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0C81CC" w14:textId="77777777" w:rsidR="004E3070" w:rsidRDefault="004E3070" w:rsidP="004E3070">
      <w:pPr>
        <w:jc w:val="center"/>
        <w:rPr>
          <w:sz w:val="28"/>
          <w:szCs w:val="28"/>
        </w:rPr>
      </w:pPr>
      <w:r>
        <w:rPr>
          <w:sz w:val="28"/>
          <w:szCs w:val="28"/>
        </w:rPr>
        <w:t>РЕСПУБЛИКА МОРДОВИЯ</w:t>
      </w:r>
    </w:p>
    <w:p w14:paraId="30DC47C0" w14:textId="77777777" w:rsidR="004E3070" w:rsidRDefault="004E3070" w:rsidP="004E3070">
      <w:pPr>
        <w:jc w:val="center"/>
        <w:rPr>
          <w:sz w:val="28"/>
          <w:szCs w:val="28"/>
        </w:rPr>
      </w:pPr>
      <w:r>
        <w:rPr>
          <w:sz w:val="28"/>
          <w:szCs w:val="28"/>
        </w:rPr>
        <w:t>ЧАМЗИНСКИЙ МУНИЦИПАЛЬНЫЙ РАЙОН</w:t>
      </w:r>
    </w:p>
    <w:p w14:paraId="0DB96606" w14:textId="77777777" w:rsidR="004E3070" w:rsidRDefault="004E3070" w:rsidP="004E3070">
      <w:pPr>
        <w:jc w:val="center"/>
        <w:rPr>
          <w:sz w:val="28"/>
          <w:szCs w:val="28"/>
        </w:rPr>
      </w:pPr>
      <w:r>
        <w:rPr>
          <w:sz w:val="28"/>
          <w:szCs w:val="28"/>
        </w:rPr>
        <w:t>СОВЕТ ДЕПУТАТОВ КОМСОМОЛЬСКОГО ГОРОДСКОГО ПОСЕЛЕНИЯ</w:t>
      </w:r>
    </w:p>
    <w:p w14:paraId="1C8B9C6B" w14:textId="77777777" w:rsidR="004E3070" w:rsidRDefault="004E3070" w:rsidP="004E3070">
      <w:pPr>
        <w:jc w:val="center"/>
        <w:rPr>
          <w:sz w:val="28"/>
          <w:szCs w:val="28"/>
        </w:rPr>
      </w:pPr>
    </w:p>
    <w:p w14:paraId="32FC7D1A" w14:textId="1E9CA89D" w:rsidR="004E3070" w:rsidRDefault="00B53BC8" w:rsidP="004E3070">
      <w:pPr>
        <w:jc w:val="center"/>
        <w:rPr>
          <w:b/>
          <w:sz w:val="28"/>
          <w:szCs w:val="28"/>
        </w:rPr>
      </w:pPr>
      <w:r>
        <w:rPr>
          <w:b/>
          <w:sz w:val="28"/>
          <w:szCs w:val="28"/>
        </w:rPr>
        <w:t>РЕШЕНИЕ</w:t>
      </w:r>
    </w:p>
    <w:p w14:paraId="1E50301C" w14:textId="05527439" w:rsidR="006C2655" w:rsidRPr="00FF3AD0" w:rsidRDefault="006C2655" w:rsidP="004E3070">
      <w:pPr>
        <w:jc w:val="center"/>
        <w:rPr>
          <w:b/>
          <w:sz w:val="28"/>
          <w:szCs w:val="28"/>
        </w:rPr>
      </w:pPr>
      <w:r>
        <w:rPr>
          <w:b/>
          <w:sz w:val="28"/>
          <w:szCs w:val="28"/>
        </w:rPr>
        <w:t>(21- очередная сессия)</w:t>
      </w:r>
    </w:p>
    <w:p w14:paraId="1B582C2F" w14:textId="77777777" w:rsidR="004E3070" w:rsidRDefault="004E3070" w:rsidP="004E3070">
      <w:pPr>
        <w:jc w:val="center"/>
        <w:rPr>
          <w:sz w:val="28"/>
          <w:szCs w:val="28"/>
        </w:rPr>
      </w:pPr>
    </w:p>
    <w:p w14:paraId="20A3C378" w14:textId="73DAFAD6" w:rsidR="004E3070" w:rsidRDefault="006C2655" w:rsidP="006C2655">
      <w:pPr>
        <w:rPr>
          <w:sz w:val="28"/>
          <w:szCs w:val="28"/>
        </w:rPr>
      </w:pPr>
      <w:r>
        <w:rPr>
          <w:sz w:val="28"/>
          <w:szCs w:val="28"/>
        </w:rPr>
        <w:t>03.09.2021</w:t>
      </w:r>
      <w:r w:rsidR="004E3070">
        <w:rPr>
          <w:sz w:val="28"/>
          <w:szCs w:val="28"/>
        </w:rPr>
        <w:t>г</w:t>
      </w:r>
      <w:r>
        <w:rPr>
          <w:sz w:val="28"/>
          <w:szCs w:val="28"/>
        </w:rPr>
        <w:t>.</w:t>
      </w:r>
      <w:r w:rsidR="004E3070">
        <w:rPr>
          <w:sz w:val="28"/>
          <w:szCs w:val="28"/>
        </w:rPr>
        <w:t xml:space="preserve">                                                                                            </w:t>
      </w:r>
      <w:r>
        <w:rPr>
          <w:sz w:val="28"/>
          <w:szCs w:val="28"/>
        </w:rPr>
        <w:t xml:space="preserve">      </w:t>
      </w:r>
      <w:r w:rsidR="004E3070">
        <w:rPr>
          <w:sz w:val="28"/>
          <w:szCs w:val="28"/>
        </w:rPr>
        <w:t xml:space="preserve">   №  </w:t>
      </w:r>
      <w:r>
        <w:rPr>
          <w:sz w:val="28"/>
          <w:szCs w:val="28"/>
        </w:rPr>
        <w:t>87</w:t>
      </w:r>
    </w:p>
    <w:p w14:paraId="69EE53AE" w14:textId="2282FF05" w:rsidR="006C2655" w:rsidRDefault="006C2655" w:rsidP="006C2655">
      <w:pPr>
        <w:jc w:val="center"/>
        <w:rPr>
          <w:sz w:val="28"/>
          <w:szCs w:val="28"/>
        </w:rPr>
      </w:pPr>
      <w:proofErr w:type="spellStart"/>
      <w:r>
        <w:rPr>
          <w:sz w:val="28"/>
          <w:szCs w:val="28"/>
        </w:rPr>
        <w:t>рп</w:t>
      </w:r>
      <w:proofErr w:type="spellEnd"/>
      <w:r>
        <w:rPr>
          <w:sz w:val="28"/>
          <w:szCs w:val="28"/>
        </w:rPr>
        <w:t>. Комсомольский</w:t>
      </w:r>
    </w:p>
    <w:p w14:paraId="0A0A5793" w14:textId="77777777" w:rsidR="004E3070" w:rsidRDefault="004E3070" w:rsidP="004E3070">
      <w:pPr>
        <w:jc w:val="center"/>
        <w:rPr>
          <w:sz w:val="28"/>
          <w:szCs w:val="28"/>
        </w:rPr>
      </w:pPr>
    </w:p>
    <w:p w14:paraId="50A30EAD" w14:textId="77777777" w:rsidR="006D00BF" w:rsidRDefault="004E3070" w:rsidP="006D00BF">
      <w:pPr>
        <w:jc w:val="center"/>
        <w:rPr>
          <w:b/>
          <w:sz w:val="28"/>
          <w:szCs w:val="28"/>
        </w:rPr>
      </w:pPr>
      <w:r w:rsidRPr="006D00BF">
        <w:rPr>
          <w:b/>
          <w:sz w:val="28"/>
          <w:szCs w:val="28"/>
        </w:rPr>
        <w:t xml:space="preserve">О </w:t>
      </w:r>
      <w:r w:rsidR="00BD27B8" w:rsidRPr="006D00BF">
        <w:rPr>
          <w:b/>
          <w:sz w:val="28"/>
          <w:szCs w:val="28"/>
        </w:rPr>
        <w:t xml:space="preserve">внесении изменений в </w:t>
      </w:r>
      <w:r w:rsidR="00B53BC8" w:rsidRPr="006D00BF">
        <w:rPr>
          <w:b/>
          <w:sz w:val="28"/>
          <w:szCs w:val="28"/>
        </w:rPr>
        <w:t>Решение Совета депутатов № 19 от 16.12.2017г. «Об утверждении Правил б</w:t>
      </w:r>
      <w:r w:rsidR="00BD27B8" w:rsidRPr="006D00BF">
        <w:rPr>
          <w:b/>
          <w:sz w:val="28"/>
          <w:szCs w:val="28"/>
        </w:rPr>
        <w:t xml:space="preserve">лагоустройства территории </w:t>
      </w:r>
      <w:r w:rsidRPr="006D00BF">
        <w:rPr>
          <w:b/>
          <w:sz w:val="28"/>
          <w:szCs w:val="28"/>
        </w:rPr>
        <w:t xml:space="preserve"> </w:t>
      </w:r>
      <w:r w:rsidR="00BD27B8" w:rsidRPr="006D00BF">
        <w:rPr>
          <w:b/>
          <w:sz w:val="28"/>
          <w:szCs w:val="28"/>
        </w:rPr>
        <w:t>Комсомольского городского поселения Чамзинского муниципального района</w:t>
      </w:r>
    </w:p>
    <w:p w14:paraId="0BFDDAED" w14:textId="1A76F4BE" w:rsidR="00BD27B8" w:rsidRPr="006D00BF" w:rsidRDefault="00BD27B8" w:rsidP="006D00BF">
      <w:pPr>
        <w:jc w:val="center"/>
        <w:rPr>
          <w:b/>
          <w:sz w:val="28"/>
          <w:szCs w:val="28"/>
        </w:rPr>
      </w:pPr>
      <w:bookmarkStart w:id="0" w:name="_GoBack"/>
      <w:bookmarkEnd w:id="0"/>
      <w:r w:rsidRPr="006D00BF">
        <w:rPr>
          <w:b/>
          <w:sz w:val="28"/>
          <w:szCs w:val="28"/>
        </w:rPr>
        <w:t xml:space="preserve"> Республики Мордовия</w:t>
      </w:r>
      <w:r w:rsidR="00B53BC8" w:rsidRPr="006D00BF">
        <w:rPr>
          <w:b/>
          <w:sz w:val="28"/>
          <w:szCs w:val="28"/>
        </w:rPr>
        <w:t>»</w:t>
      </w:r>
    </w:p>
    <w:p w14:paraId="0AF273BA" w14:textId="77777777" w:rsidR="006C316A" w:rsidRDefault="006C316A" w:rsidP="006C316A">
      <w:pPr>
        <w:rPr>
          <w:sz w:val="28"/>
          <w:szCs w:val="28"/>
        </w:rPr>
      </w:pPr>
    </w:p>
    <w:p w14:paraId="167E2E92" w14:textId="77777777" w:rsidR="006C2655" w:rsidRDefault="004E3070" w:rsidP="004E3070">
      <w:pPr>
        <w:rPr>
          <w:sz w:val="28"/>
          <w:szCs w:val="28"/>
        </w:rPr>
      </w:pPr>
      <w:r>
        <w:rPr>
          <w:sz w:val="28"/>
          <w:szCs w:val="28"/>
        </w:rPr>
        <w:t xml:space="preserve">      </w:t>
      </w:r>
      <w:r w:rsidR="00724FA7">
        <w:rPr>
          <w:sz w:val="28"/>
          <w:szCs w:val="28"/>
        </w:rPr>
        <w:t>В соответствии с</w:t>
      </w:r>
      <w:r>
        <w:rPr>
          <w:sz w:val="28"/>
          <w:szCs w:val="28"/>
        </w:rPr>
        <w:t xml:space="preserve"> Федеральн</w:t>
      </w:r>
      <w:r w:rsidR="00724FA7">
        <w:rPr>
          <w:sz w:val="28"/>
          <w:szCs w:val="28"/>
        </w:rPr>
        <w:t>ым</w:t>
      </w:r>
      <w:r>
        <w:rPr>
          <w:sz w:val="28"/>
          <w:szCs w:val="28"/>
        </w:rPr>
        <w:t xml:space="preserve"> закон</w:t>
      </w:r>
      <w:r w:rsidR="00724FA7">
        <w:rPr>
          <w:sz w:val="28"/>
          <w:szCs w:val="28"/>
        </w:rPr>
        <w:t xml:space="preserve">ом Российской Федерации </w:t>
      </w:r>
      <w:r>
        <w:rPr>
          <w:sz w:val="28"/>
          <w:szCs w:val="28"/>
        </w:rPr>
        <w:t>от 06.10.2003 года № 131- ФЗ «Об общих принципах организации местного самоуправления в Российской Федерации»</w:t>
      </w:r>
      <w:r w:rsidR="00724FA7">
        <w:rPr>
          <w:sz w:val="28"/>
          <w:szCs w:val="28"/>
        </w:rPr>
        <w:t xml:space="preserve">, Законом Республики Мордовия от 15.06.2015 г. </w:t>
      </w:r>
      <w:r w:rsidR="00724FA7" w:rsidRPr="00724FA7">
        <w:rPr>
          <w:sz w:val="28"/>
          <w:szCs w:val="28"/>
        </w:rPr>
        <w:t>N 38-З "Об административной ответственности на территории Республики Мордовия"</w:t>
      </w:r>
      <w:r w:rsidR="00724FA7">
        <w:rPr>
          <w:sz w:val="28"/>
          <w:szCs w:val="28"/>
        </w:rPr>
        <w:t xml:space="preserve">, </w:t>
      </w:r>
    </w:p>
    <w:p w14:paraId="3F5C7156" w14:textId="77777777" w:rsidR="006C2655" w:rsidRDefault="006C2655" w:rsidP="004E3070">
      <w:pPr>
        <w:rPr>
          <w:sz w:val="28"/>
          <w:szCs w:val="28"/>
        </w:rPr>
      </w:pPr>
    </w:p>
    <w:p w14:paraId="124E4F69" w14:textId="01CD6305" w:rsidR="004E3070" w:rsidRPr="006C2655" w:rsidRDefault="00724FA7" w:rsidP="006C2655">
      <w:pPr>
        <w:jc w:val="center"/>
        <w:rPr>
          <w:b/>
          <w:sz w:val="28"/>
          <w:szCs w:val="28"/>
        </w:rPr>
      </w:pPr>
      <w:r w:rsidRPr="006C2655">
        <w:rPr>
          <w:b/>
          <w:sz w:val="28"/>
          <w:szCs w:val="28"/>
        </w:rPr>
        <w:t>Совет Депутатов Комсомольского городского поселения,</w:t>
      </w:r>
    </w:p>
    <w:p w14:paraId="61492265" w14:textId="7B617E90" w:rsidR="004E3070" w:rsidRPr="006C2655" w:rsidRDefault="00724FA7" w:rsidP="006C2655">
      <w:pPr>
        <w:jc w:val="center"/>
        <w:rPr>
          <w:b/>
          <w:sz w:val="28"/>
          <w:szCs w:val="28"/>
        </w:rPr>
      </w:pPr>
      <w:r w:rsidRPr="006C2655">
        <w:rPr>
          <w:b/>
          <w:sz w:val="28"/>
          <w:szCs w:val="28"/>
        </w:rPr>
        <w:t>РЕШИЛ</w:t>
      </w:r>
      <w:r w:rsidR="004E3070" w:rsidRPr="006C2655">
        <w:rPr>
          <w:b/>
          <w:sz w:val="28"/>
          <w:szCs w:val="28"/>
        </w:rPr>
        <w:t>:</w:t>
      </w:r>
    </w:p>
    <w:p w14:paraId="4DB95FD2" w14:textId="5874C4C3" w:rsidR="006C316A" w:rsidRDefault="005719C7" w:rsidP="006C316A">
      <w:pPr>
        <w:jc w:val="both"/>
        <w:rPr>
          <w:sz w:val="28"/>
          <w:szCs w:val="28"/>
        </w:rPr>
      </w:pPr>
      <w:r>
        <w:rPr>
          <w:sz w:val="28"/>
          <w:szCs w:val="28"/>
        </w:rPr>
        <w:t xml:space="preserve">   1. </w:t>
      </w:r>
      <w:r w:rsidR="00724FA7">
        <w:rPr>
          <w:sz w:val="28"/>
          <w:szCs w:val="28"/>
        </w:rPr>
        <w:t xml:space="preserve">Внести в </w:t>
      </w:r>
      <w:r w:rsidR="00B53BC8" w:rsidRPr="00B53BC8">
        <w:rPr>
          <w:sz w:val="28"/>
          <w:szCs w:val="28"/>
        </w:rPr>
        <w:t>Решение Совета депутатов № 19 от 16.12.2017г. «Об утверждении Правил благоустройства территории  Комсомольского городского поселения Чамзинского муниципального района Республики Мордовия»</w:t>
      </w:r>
      <w:r w:rsidR="00B53BC8">
        <w:rPr>
          <w:sz w:val="28"/>
          <w:szCs w:val="28"/>
        </w:rPr>
        <w:t xml:space="preserve"> </w:t>
      </w:r>
      <w:r w:rsidR="00724FA7">
        <w:rPr>
          <w:sz w:val="28"/>
          <w:szCs w:val="28"/>
        </w:rPr>
        <w:t>следующие дополнения и изменения:</w:t>
      </w:r>
    </w:p>
    <w:p w14:paraId="1C07A2B7" w14:textId="3B55B505" w:rsidR="00724FA7" w:rsidRDefault="005719C7" w:rsidP="006C316A">
      <w:pPr>
        <w:jc w:val="both"/>
        <w:rPr>
          <w:sz w:val="28"/>
          <w:szCs w:val="28"/>
        </w:rPr>
      </w:pPr>
      <w:r w:rsidRPr="00C522EE">
        <w:rPr>
          <w:b/>
          <w:sz w:val="28"/>
          <w:szCs w:val="28"/>
        </w:rPr>
        <w:t>1.1</w:t>
      </w:r>
      <w:proofErr w:type="gramStart"/>
      <w:r w:rsidRPr="00C522EE">
        <w:rPr>
          <w:b/>
          <w:sz w:val="28"/>
          <w:szCs w:val="28"/>
        </w:rPr>
        <w:t xml:space="preserve"> </w:t>
      </w:r>
      <w:r w:rsidR="00724FA7" w:rsidRPr="00C522EE">
        <w:rPr>
          <w:b/>
          <w:sz w:val="28"/>
          <w:szCs w:val="28"/>
        </w:rPr>
        <w:t xml:space="preserve"> </w:t>
      </w:r>
      <w:r w:rsidR="00B53BC8" w:rsidRPr="00C522EE">
        <w:rPr>
          <w:b/>
          <w:sz w:val="28"/>
          <w:szCs w:val="28"/>
        </w:rPr>
        <w:t>В</w:t>
      </w:r>
      <w:proofErr w:type="gramEnd"/>
      <w:r w:rsidR="00B53BC8" w:rsidRPr="00C522EE">
        <w:rPr>
          <w:b/>
          <w:sz w:val="28"/>
          <w:szCs w:val="28"/>
        </w:rPr>
        <w:t xml:space="preserve"> Разделе 1. «Основные понятия» </w:t>
      </w:r>
      <w:r w:rsidR="00724FA7">
        <w:rPr>
          <w:sz w:val="28"/>
          <w:szCs w:val="28"/>
        </w:rPr>
        <w:t>пункт 1.1 дополнить подпунктом 1.1.20 следующего содержания:</w:t>
      </w:r>
    </w:p>
    <w:p w14:paraId="43B9A1E2" w14:textId="2010BFB6" w:rsidR="00724FA7" w:rsidRDefault="00724FA7" w:rsidP="006C316A">
      <w:pPr>
        <w:jc w:val="both"/>
        <w:rPr>
          <w:sz w:val="28"/>
          <w:szCs w:val="28"/>
        </w:rPr>
      </w:pPr>
      <w:r w:rsidRPr="00724FA7">
        <w:rPr>
          <w:sz w:val="28"/>
          <w:szCs w:val="28"/>
        </w:rPr>
        <w:t>Зеленая зона – объект благоустройства, представляющий собой территорию в границах населенного пункта, на которой произрастают насаждения как искусственного, так и естественного произрастания (древесно-кустарниковые, травянистые и цветочные растения) или в отношении которой осуществляется деятельность по благоустройству (озеленение территории и (или) содержание данных зеленых насаждений).</w:t>
      </w:r>
    </w:p>
    <w:p w14:paraId="3CAE8B64" w14:textId="77777777" w:rsidR="005719C7" w:rsidRDefault="005719C7" w:rsidP="006C316A">
      <w:pPr>
        <w:jc w:val="both"/>
        <w:rPr>
          <w:sz w:val="28"/>
          <w:szCs w:val="28"/>
        </w:rPr>
      </w:pPr>
    </w:p>
    <w:p w14:paraId="3FD575A4" w14:textId="49A0A3F4" w:rsidR="00BC5FAF" w:rsidRPr="00BC5FAF" w:rsidRDefault="00BC5FAF" w:rsidP="00BC5FAF">
      <w:pPr>
        <w:jc w:val="both"/>
        <w:rPr>
          <w:sz w:val="28"/>
          <w:szCs w:val="28"/>
        </w:rPr>
      </w:pPr>
      <w:r w:rsidRPr="00C522EE">
        <w:rPr>
          <w:b/>
          <w:sz w:val="28"/>
          <w:szCs w:val="28"/>
        </w:rPr>
        <w:t>1.2</w:t>
      </w:r>
      <w:proofErr w:type="gramStart"/>
      <w:r w:rsidRPr="00C522EE">
        <w:rPr>
          <w:b/>
          <w:sz w:val="28"/>
          <w:szCs w:val="28"/>
        </w:rPr>
        <w:t xml:space="preserve"> В</w:t>
      </w:r>
      <w:proofErr w:type="gramEnd"/>
      <w:r w:rsidRPr="00C522EE">
        <w:rPr>
          <w:b/>
          <w:sz w:val="28"/>
          <w:szCs w:val="28"/>
        </w:rPr>
        <w:t xml:space="preserve"> Разделе 3 </w:t>
      </w:r>
      <w:r w:rsidR="00C522EE" w:rsidRPr="00C522EE">
        <w:rPr>
          <w:b/>
          <w:sz w:val="28"/>
          <w:szCs w:val="28"/>
        </w:rPr>
        <w:t>в</w:t>
      </w:r>
      <w:r w:rsidRPr="00C522EE">
        <w:rPr>
          <w:b/>
          <w:sz w:val="28"/>
          <w:szCs w:val="28"/>
        </w:rPr>
        <w:t xml:space="preserve"> пункте 3.8.</w:t>
      </w:r>
      <w:r w:rsidRPr="00C522EE">
        <w:rPr>
          <w:b/>
          <w:sz w:val="28"/>
          <w:szCs w:val="28"/>
        </w:rPr>
        <w:tab/>
        <w:t>«Уличное коммунально-бытовое оборудование»</w:t>
      </w:r>
      <w:r w:rsidRPr="00BC5FAF">
        <w:rPr>
          <w:sz w:val="28"/>
          <w:szCs w:val="28"/>
        </w:rPr>
        <w:t xml:space="preserve"> ввести подпункты 3.8.4, 3.8.5 следующего содержания:</w:t>
      </w:r>
    </w:p>
    <w:p w14:paraId="7B0EFC33" w14:textId="77777777" w:rsidR="00BC5FAF" w:rsidRPr="00BC5FAF" w:rsidRDefault="00BC5FAF" w:rsidP="00BC5FAF">
      <w:pPr>
        <w:jc w:val="both"/>
        <w:rPr>
          <w:sz w:val="28"/>
          <w:szCs w:val="28"/>
        </w:rPr>
      </w:pPr>
      <w:proofErr w:type="gramStart"/>
      <w:r w:rsidRPr="00BC5FAF">
        <w:rPr>
          <w:sz w:val="28"/>
          <w:szCs w:val="28"/>
        </w:rPr>
        <w:t>«3.8.4 Использование собственником или иным законным владельцем нежилого помещения в многоквартирном доме, в обязанности которого входит обеспечение установки урны для сбора мусора, а равно собственником или иным законным владельцем нежилого здания (сооружения) в качестве урны для сбора мусора не приспособленной для этого емкости (в том числе бочки, коробки, ведра) влечет административную ответственность согласно Закону Республики Мордовия от 15 июня 2015</w:t>
      </w:r>
      <w:proofErr w:type="gramEnd"/>
      <w:r w:rsidRPr="00BC5FAF">
        <w:rPr>
          <w:sz w:val="28"/>
          <w:szCs w:val="28"/>
        </w:rPr>
        <w:t xml:space="preserve"> г. N 38-З "Об административной ответственности на территории Республики Мордовия"</w:t>
      </w:r>
    </w:p>
    <w:p w14:paraId="5FF8BF33" w14:textId="08EE38C0" w:rsidR="00BC5FAF" w:rsidRDefault="00BC5FAF" w:rsidP="00BC5FAF">
      <w:pPr>
        <w:jc w:val="both"/>
        <w:rPr>
          <w:sz w:val="28"/>
          <w:szCs w:val="28"/>
        </w:rPr>
      </w:pPr>
      <w:proofErr w:type="gramStart"/>
      <w:r w:rsidRPr="00BC5FAF">
        <w:rPr>
          <w:sz w:val="28"/>
          <w:szCs w:val="28"/>
        </w:rPr>
        <w:t xml:space="preserve">«3.8.5 Непринятие собственником или иным законным владельцем нежилого помещения в многоквартирном доме, в обязанности которого входит обеспечение установки урны для сбора мусора, а равно собственником или иным законным </w:t>
      </w:r>
      <w:r w:rsidRPr="00BC5FAF">
        <w:rPr>
          <w:sz w:val="28"/>
          <w:szCs w:val="28"/>
        </w:rPr>
        <w:lastRenderedPageBreak/>
        <w:t>владельцем нежилого здания (сооружения), на прилегающей территории которого расположена урна для сбора мусора, мер по обеспечению очистки наружной поверхности такой урны, либо мер по устранению трещин, коррозии, ржавых пятен, сколов и вмятин</w:t>
      </w:r>
      <w:proofErr w:type="gramEnd"/>
      <w:r w:rsidRPr="00BC5FAF">
        <w:rPr>
          <w:sz w:val="28"/>
          <w:szCs w:val="28"/>
        </w:rPr>
        <w:t xml:space="preserve">, повлекшее нарушение требований к </w:t>
      </w:r>
      <w:proofErr w:type="gramStart"/>
      <w:r w:rsidRPr="00BC5FAF">
        <w:rPr>
          <w:sz w:val="28"/>
          <w:szCs w:val="28"/>
        </w:rPr>
        <w:t>ее внешнему виду, утвержденных органом местного самоуправления влечет</w:t>
      </w:r>
      <w:proofErr w:type="gramEnd"/>
      <w:r w:rsidRPr="00BC5FAF">
        <w:rPr>
          <w:sz w:val="28"/>
          <w:szCs w:val="28"/>
        </w:rPr>
        <w:t xml:space="preserve"> административную ответственность согласно Закону Республики Мордовия от 15 июня 2015 г. N 38-З "Об административной ответственности на территории Республики Мордовия"</w:t>
      </w:r>
    </w:p>
    <w:p w14:paraId="67ECCCF2" w14:textId="77777777" w:rsidR="00BC5FAF" w:rsidRDefault="00BC5FAF" w:rsidP="006C316A">
      <w:pPr>
        <w:jc w:val="both"/>
        <w:rPr>
          <w:sz w:val="28"/>
          <w:szCs w:val="28"/>
        </w:rPr>
      </w:pPr>
    </w:p>
    <w:p w14:paraId="3D9772FF" w14:textId="24C0BCAD" w:rsidR="00724FA7" w:rsidRDefault="005719C7" w:rsidP="006C316A">
      <w:pPr>
        <w:jc w:val="both"/>
        <w:rPr>
          <w:sz w:val="28"/>
          <w:szCs w:val="28"/>
        </w:rPr>
      </w:pPr>
      <w:r w:rsidRPr="00BC5FAF">
        <w:rPr>
          <w:b/>
          <w:sz w:val="28"/>
          <w:szCs w:val="28"/>
        </w:rPr>
        <w:t>1.</w:t>
      </w:r>
      <w:r w:rsidR="00BC5FAF" w:rsidRPr="00BC5FAF">
        <w:rPr>
          <w:b/>
          <w:sz w:val="28"/>
          <w:szCs w:val="28"/>
        </w:rPr>
        <w:t>3</w:t>
      </w:r>
      <w:proofErr w:type="gramStart"/>
      <w:r w:rsidRPr="00BC5FAF">
        <w:rPr>
          <w:b/>
          <w:sz w:val="28"/>
          <w:szCs w:val="28"/>
        </w:rPr>
        <w:t xml:space="preserve"> </w:t>
      </w:r>
      <w:r w:rsidR="00724FA7" w:rsidRPr="00BC5FAF">
        <w:rPr>
          <w:b/>
          <w:sz w:val="28"/>
          <w:szCs w:val="28"/>
        </w:rPr>
        <w:t xml:space="preserve"> </w:t>
      </w:r>
      <w:r w:rsidR="00B53BC8" w:rsidRPr="00BC5FAF">
        <w:rPr>
          <w:b/>
          <w:sz w:val="28"/>
          <w:szCs w:val="28"/>
        </w:rPr>
        <w:t>В</w:t>
      </w:r>
      <w:proofErr w:type="gramEnd"/>
      <w:r w:rsidR="00B53BC8" w:rsidRPr="00BC5FAF">
        <w:rPr>
          <w:b/>
          <w:sz w:val="28"/>
          <w:szCs w:val="28"/>
        </w:rPr>
        <w:t xml:space="preserve"> Разделе 4 </w:t>
      </w:r>
      <w:r w:rsidR="00B53BC8" w:rsidRPr="00BC5FAF">
        <w:rPr>
          <w:b/>
          <w:sz w:val="28"/>
          <w:szCs w:val="28"/>
        </w:rPr>
        <w:tab/>
        <w:t>«Благоустройство на территориях общественного назначения»</w:t>
      </w:r>
      <w:r w:rsidR="00B53BC8">
        <w:rPr>
          <w:sz w:val="28"/>
          <w:szCs w:val="28"/>
        </w:rPr>
        <w:t xml:space="preserve"> </w:t>
      </w:r>
      <w:r w:rsidR="00724FA7">
        <w:rPr>
          <w:sz w:val="28"/>
          <w:szCs w:val="28"/>
        </w:rPr>
        <w:t>пункт 4 дополнить подпункт</w:t>
      </w:r>
      <w:r w:rsidR="00C522EE">
        <w:rPr>
          <w:sz w:val="28"/>
          <w:szCs w:val="28"/>
        </w:rPr>
        <w:t xml:space="preserve">ами </w:t>
      </w:r>
      <w:r w:rsidR="00724FA7">
        <w:rPr>
          <w:sz w:val="28"/>
          <w:szCs w:val="28"/>
        </w:rPr>
        <w:t xml:space="preserve"> 4.5</w:t>
      </w:r>
      <w:r w:rsidR="009646B1">
        <w:rPr>
          <w:sz w:val="28"/>
          <w:szCs w:val="28"/>
        </w:rPr>
        <w:t>, 4.5.1, 4.5.2</w:t>
      </w:r>
      <w:r w:rsidR="00724FA7">
        <w:rPr>
          <w:sz w:val="28"/>
          <w:szCs w:val="28"/>
        </w:rPr>
        <w:t xml:space="preserve"> следующего содержания:</w:t>
      </w:r>
    </w:p>
    <w:p w14:paraId="1042DA0D" w14:textId="77777777" w:rsidR="00724FA7" w:rsidRPr="00724FA7" w:rsidRDefault="00724FA7" w:rsidP="00724FA7">
      <w:pPr>
        <w:jc w:val="both"/>
        <w:rPr>
          <w:sz w:val="28"/>
          <w:szCs w:val="28"/>
        </w:rPr>
      </w:pPr>
      <w:r w:rsidRPr="00724FA7">
        <w:rPr>
          <w:sz w:val="28"/>
          <w:szCs w:val="28"/>
        </w:rPr>
        <w:t>4.5 Зеленые зоны</w:t>
      </w:r>
    </w:p>
    <w:p w14:paraId="6FB3EC47" w14:textId="77777777" w:rsidR="00724FA7" w:rsidRPr="00724FA7" w:rsidRDefault="00724FA7" w:rsidP="00724FA7">
      <w:pPr>
        <w:jc w:val="both"/>
        <w:rPr>
          <w:sz w:val="28"/>
          <w:szCs w:val="28"/>
        </w:rPr>
      </w:pPr>
      <w:r w:rsidRPr="00724FA7">
        <w:rPr>
          <w:sz w:val="28"/>
          <w:szCs w:val="28"/>
        </w:rPr>
        <w:t>4.5.1 На территории Комсомольского городского поселения зеленой зоной считается территория общественного назначения, на которой произрастают зеленые насаждения (древесно-кустарниковые, травянистые и цветочные растения) или в отношении которой осуществляется деятельность по благоустройству.</w:t>
      </w:r>
    </w:p>
    <w:p w14:paraId="647C4B8A" w14:textId="77777777" w:rsidR="00724FA7" w:rsidRPr="00724FA7" w:rsidRDefault="00724FA7" w:rsidP="00724FA7">
      <w:pPr>
        <w:jc w:val="both"/>
        <w:rPr>
          <w:sz w:val="28"/>
          <w:szCs w:val="28"/>
        </w:rPr>
      </w:pPr>
      <w:r w:rsidRPr="00724FA7">
        <w:rPr>
          <w:sz w:val="28"/>
          <w:szCs w:val="28"/>
        </w:rPr>
        <w:t>Адресный перечень зеленых зон: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9545"/>
      </w:tblGrid>
      <w:tr w:rsidR="001D15C4" w:rsidRPr="001D15C4" w14:paraId="5F6EE5D6" w14:textId="77777777" w:rsidTr="00492DB4">
        <w:tc>
          <w:tcPr>
            <w:tcW w:w="594" w:type="dxa"/>
            <w:shd w:val="clear" w:color="auto" w:fill="auto"/>
          </w:tcPr>
          <w:p w14:paraId="72BA07EF" w14:textId="77777777" w:rsidR="001D15C4" w:rsidRPr="001D15C4" w:rsidRDefault="001D15C4" w:rsidP="00492DB4">
            <w:pPr>
              <w:spacing w:before="100" w:beforeAutospacing="1" w:after="100" w:afterAutospacing="1"/>
              <w:jc w:val="both"/>
              <w:rPr>
                <w:color w:val="22272F"/>
                <w:sz w:val="28"/>
                <w:szCs w:val="28"/>
              </w:rPr>
            </w:pPr>
            <w:r w:rsidRPr="001D15C4">
              <w:rPr>
                <w:color w:val="22272F"/>
                <w:sz w:val="28"/>
                <w:szCs w:val="28"/>
              </w:rPr>
              <w:t>№ п/п</w:t>
            </w:r>
          </w:p>
        </w:tc>
        <w:tc>
          <w:tcPr>
            <w:tcW w:w="9579" w:type="dxa"/>
            <w:shd w:val="clear" w:color="auto" w:fill="auto"/>
          </w:tcPr>
          <w:p w14:paraId="65CF5EA6" w14:textId="77777777" w:rsidR="001D15C4" w:rsidRPr="001D15C4" w:rsidRDefault="001D15C4" w:rsidP="00492DB4">
            <w:pPr>
              <w:spacing w:before="100" w:beforeAutospacing="1" w:after="100" w:afterAutospacing="1"/>
              <w:jc w:val="center"/>
              <w:rPr>
                <w:color w:val="22272F"/>
                <w:sz w:val="28"/>
                <w:szCs w:val="28"/>
              </w:rPr>
            </w:pPr>
            <w:r w:rsidRPr="001D15C4">
              <w:rPr>
                <w:color w:val="22272F"/>
                <w:sz w:val="28"/>
                <w:szCs w:val="28"/>
              </w:rPr>
              <w:t>Адрес</w:t>
            </w:r>
          </w:p>
        </w:tc>
      </w:tr>
      <w:tr w:rsidR="001D15C4" w:rsidRPr="001D15C4" w14:paraId="479B53BC" w14:textId="77777777" w:rsidTr="00492DB4">
        <w:tc>
          <w:tcPr>
            <w:tcW w:w="594" w:type="dxa"/>
            <w:shd w:val="clear" w:color="auto" w:fill="auto"/>
          </w:tcPr>
          <w:p w14:paraId="3C743349" w14:textId="77777777" w:rsidR="001D15C4" w:rsidRPr="001D15C4" w:rsidRDefault="001D15C4" w:rsidP="00492DB4">
            <w:pPr>
              <w:spacing w:before="100" w:beforeAutospacing="1" w:after="100" w:afterAutospacing="1"/>
              <w:jc w:val="both"/>
              <w:rPr>
                <w:color w:val="22272F"/>
                <w:sz w:val="28"/>
                <w:szCs w:val="28"/>
              </w:rPr>
            </w:pPr>
            <w:r w:rsidRPr="001D15C4">
              <w:rPr>
                <w:color w:val="22272F"/>
                <w:sz w:val="28"/>
                <w:szCs w:val="28"/>
              </w:rPr>
              <w:t>1</w:t>
            </w:r>
          </w:p>
        </w:tc>
        <w:tc>
          <w:tcPr>
            <w:tcW w:w="9579" w:type="dxa"/>
            <w:shd w:val="clear" w:color="auto" w:fill="auto"/>
          </w:tcPr>
          <w:p w14:paraId="50E04A9D" w14:textId="77777777" w:rsidR="001D15C4" w:rsidRPr="001D15C4" w:rsidRDefault="001D15C4" w:rsidP="00492DB4">
            <w:pPr>
              <w:spacing w:before="100" w:beforeAutospacing="1" w:after="100" w:afterAutospacing="1"/>
              <w:jc w:val="both"/>
              <w:rPr>
                <w:color w:val="22272F"/>
                <w:sz w:val="28"/>
                <w:szCs w:val="28"/>
              </w:rPr>
            </w:pPr>
            <w:proofErr w:type="spellStart"/>
            <w:r w:rsidRPr="001D15C4">
              <w:rPr>
                <w:color w:val="22272F"/>
                <w:sz w:val="28"/>
                <w:szCs w:val="28"/>
              </w:rPr>
              <w:t>рп</w:t>
            </w:r>
            <w:proofErr w:type="spellEnd"/>
            <w:r w:rsidRPr="001D15C4">
              <w:rPr>
                <w:color w:val="22272F"/>
                <w:sz w:val="28"/>
                <w:szCs w:val="28"/>
              </w:rPr>
              <w:t>. Комсомольский, микрорайон-1, д. 23 (от обочины объездной дороги в сторону дома)</w:t>
            </w:r>
          </w:p>
        </w:tc>
      </w:tr>
      <w:tr w:rsidR="001D15C4" w:rsidRPr="001D15C4" w14:paraId="0D27079A" w14:textId="77777777" w:rsidTr="00492DB4">
        <w:tc>
          <w:tcPr>
            <w:tcW w:w="594" w:type="dxa"/>
            <w:shd w:val="clear" w:color="auto" w:fill="auto"/>
          </w:tcPr>
          <w:p w14:paraId="2CE81FF3" w14:textId="77777777" w:rsidR="001D15C4" w:rsidRPr="001D15C4" w:rsidRDefault="001D15C4" w:rsidP="00492DB4">
            <w:pPr>
              <w:spacing w:before="100" w:beforeAutospacing="1" w:after="100" w:afterAutospacing="1"/>
              <w:jc w:val="both"/>
              <w:rPr>
                <w:color w:val="22272F"/>
                <w:sz w:val="28"/>
                <w:szCs w:val="28"/>
              </w:rPr>
            </w:pPr>
            <w:r w:rsidRPr="001D15C4">
              <w:rPr>
                <w:color w:val="22272F"/>
                <w:sz w:val="28"/>
                <w:szCs w:val="28"/>
              </w:rPr>
              <w:t>2</w:t>
            </w:r>
          </w:p>
        </w:tc>
        <w:tc>
          <w:tcPr>
            <w:tcW w:w="9579" w:type="dxa"/>
            <w:shd w:val="clear" w:color="auto" w:fill="auto"/>
          </w:tcPr>
          <w:p w14:paraId="601E8025" w14:textId="77777777" w:rsidR="001D15C4" w:rsidRPr="001D15C4" w:rsidRDefault="001D15C4" w:rsidP="00492DB4">
            <w:pPr>
              <w:spacing w:before="100" w:beforeAutospacing="1" w:after="100" w:afterAutospacing="1"/>
              <w:jc w:val="both"/>
              <w:rPr>
                <w:color w:val="22272F"/>
                <w:sz w:val="28"/>
                <w:szCs w:val="28"/>
              </w:rPr>
            </w:pPr>
            <w:proofErr w:type="spellStart"/>
            <w:r w:rsidRPr="001D15C4">
              <w:rPr>
                <w:color w:val="22272F"/>
                <w:sz w:val="28"/>
                <w:szCs w:val="28"/>
              </w:rPr>
              <w:t>рп</w:t>
            </w:r>
            <w:proofErr w:type="spellEnd"/>
            <w:r w:rsidRPr="001D15C4">
              <w:rPr>
                <w:color w:val="22272F"/>
                <w:sz w:val="28"/>
                <w:szCs w:val="28"/>
              </w:rPr>
              <w:t>. Комсомольский, микрорайон-1, д. 26, 27 (от обочины объездной дороги в сторону дома)</w:t>
            </w:r>
          </w:p>
        </w:tc>
      </w:tr>
      <w:tr w:rsidR="001D15C4" w:rsidRPr="001D15C4" w14:paraId="3BEF72E0" w14:textId="77777777" w:rsidTr="00492DB4">
        <w:tc>
          <w:tcPr>
            <w:tcW w:w="594" w:type="dxa"/>
            <w:shd w:val="clear" w:color="auto" w:fill="auto"/>
          </w:tcPr>
          <w:p w14:paraId="2D5B5199" w14:textId="77777777" w:rsidR="001D15C4" w:rsidRPr="001D15C4" w:rsidRDefault="001D15C4" w:rsidP="00492DB4">
            <w:pPr>
              <w:spacing w:before="100" w:beforeAutospacing="1" w:after="100" w:afterAutospacing="1"/>
              <w:jc w:val="both"/>
              <w:rPr>
                <w:color w:val="22272F"/>
                <w:sz w:val="28"/>
                <w:szCs w:val="28"/>
              </w:rPr>
            </w:pPr>
            <w:r w:rsidRPr="001D15C4">
              <w:rPr>
                <w:color w:val="22272F"/>
                <w:sz w:val="28"/>
                <w:szCs w:val="28"/>
              </w:rPr>
              <w:t>3</w:t>
            </w:r>
          </w:p>
        </w:tc>
        <w:tc>
          <w:tcPr>
            <w:tcW w:w="9579" w:type="dxa"/>
            <w:shd w:val="clear" w:color="auto" w:fill="auto"/>
          </w:tcPr>
          <w:p w14:paraId="23562C55" w14:textId="77777777" w:rsidR="001D15C4" w:rsidRPr="001D15C4" w:rsidRDefault="001D15C4" w:rsidP="00492DB4">
            <w:pPr>
              <w:spacing w:before="100" w:beforeAutospacing="1" w:after="100" w:afterAutospacing="1"/>
              <w:jc w:val="both"/>
              <w:rPr>
                <w:color w:val="22272F"/>
                <w:sz w:val="28"/>
                <w:szCs w:val="28"/>
              </w:rPr>
            </w:pPr>
            <w:proofErr w:type="spellStart"/>
            <w:r w:rsidRPr="001D15C4">
              <w:rPr>
                <w:color w:val="22272F"/>
                <w:sz w:val="28"/>
                <w:szCs w:val="28"/>
              </w:rPr>
              <w:t>рп</w:t>
            </w:r>
            <w:proofErr w:type="spellEnd"/>
            <w:r w:rsidRPr="001D15C4">
              <w:rPr>
                <w:color w:val="22272F"/>
                <w:sz w:val="28"/>
                <w:szCs w:val="28"/>
              </w:rPr>
              <w:t>. Комсомольский, микрорайон-1, д. 28, 29 (от обочины объездной дороги в сторону дома)</w:t>
            </w:r>
          </w:p>
        </w:tc>
      </w:tr>
      <w:tr w:rsidR="001D15C4" w:rsidRPr="001D15C4" w14:paraId="4071B305" w14:textId="77777777" w:rsidTr="00492DB4">
        <w:tc>
          <w:tcPr>
            <w:tcW w:w="594" w:type="dxa"/>
            <w:shd w:val="clear" w:color="auto" w:fill="auto"/>
          </w:tcPr>
          <w:p w14:paraId="6C16C57A" w14:textId="77777777" w:rsidR="001D15C4" w:rsidRPr="001D15C4" w:rsidRDefault="001D15C4" w:rsidP="00492DB4">
            <w:pPr>
              <w:spacing w:before="100" w:beforeAutospacing="1" w:after="100" w:afterAutospacing="1"/>
              <w:jc w:val="both"/>
              <w:rPr>
                <w:color w:val="22272F"/>
                <w:sz w:val="28"/>
                <w:szCs w:val="28"/>
              </w:rPr>
            </w:pPr>
            <w:r w:rsidRPr="001D15C4">
              <w:rPr>
                <w:color w:val="22272F"/>
                <w:sz w:val="28"/>
                <w:szCs w:val="28"/>
              </w:rPr>
              <w:t>4</w:t>
            </w:r>
          </w:p>
        </w:tc>
        <w:tc>
          <w:tcPr>
            <w:tcW w:w="9579" w:type="dxa"/>
            <w:shd w:val="clear" w:color="auto" w:fill="auto"/>
          </w:tcPr>
          <w:p w14:paraId="40A2CBD0" w14:textId="77777777" w:rsidR="001D15C4" w:rsidRPr="001D15C4" w:rsidRDefault="001D15C4" w:rsidP="00492DB4">
            <w:pPr>
              <w:spacing w:before="100" w:beforeAutospacing="1" w:after="100" w:afterAutospacing="1"/>
              <w:jc w:val="both"/>
              <w:rPr>
                <w:color w:val="22272F"/>
                <w:sz w:val="28"/>
                <w:szCs w:val="28"/>
              </w:rPr>
            </w:pPr>
            <w:proofErr w:type="spellStart"/>
            <w:r w:rsidRPr="001D15C4">
              <w:rPr>
                <w:color w:val="22272F"/>
                <w:sz w:val="28"/>
                <w:szCs w:val="28"/>
              </w:rPr>
              <w:t>рп</w:t>
            </w:r>
            <w:proofErr w:type="spellEnd"/>
            <w:r w:rsidRPr="001D15C4">
              <w:rPr>
                <w:color w:val="22272F"/>
                <w:sz w:val="28"/>
                <w:szCs w:val="28"/>
              </w:rPr>
              <w:t>. Комсомольский, микрорайон-1, д. 31, 35, 36 (от обочины объездной дороги в сторону дома)</w:t>
            </w:r>
          </w:p>
        </w:tc>
      </w:tr>
      <w:tr w:rsidR="001D15C4" w:rsidRPr="001D15C4" w14:paraId="3192DA92" w14:textId="77777777" w:rsidTr="00492DB4">
        <w:tc>
          <w:tcPr>
            <w:tcW w:w="594" w:type="dxa"/>
            <w:shd w:val="clear" w:color="auto" w:fill="auto"/>
          </w:tcPr>
          <w:p w14:paraId="64ED9317" w14:textId="77777777" w:rsidR="001D15C4" w:rsidRPr="001D15C4" w:rsidRDefault="001D15C4" w:rsidP="00492DB4">
            <w:pPr>
              <w:spacing w:before="100" w:beforeAutospacing="1" w:after="100" w:afterAutospacing="1"/>
              <w:jc w:val="both"/>
              <w:rPr>
                <w:color w:val="22272F"/>
                <w:sz w:val="28"/>
                <w:szCs w:val="28"/>
              </w:rPr>
            </w:pPr>
            <w:r w:rsidRPr="001D15C4">
              <w:rPr>
                <w:color w:val="22272F"/>
                <w:sz w:val="28"/>
                <w:szCs w:val="28"/>
              </w:rPr>
              <w:t>5</w:t>
            </w:r>
          </w:p>
        </w:tc>
        <w:tc>
          <w:tcPr>
            <w:tcW w:w="9579" w:type="dxa"/>
            <w:shd w:val="clear" w:color="auto" w:fill="auto"/>
          </w:tcPr>
          <w:p w14:paraId="0930D61D" w14:textId="77777777" w:rsidR="001D15C4" w:rsidRPr="001D15C4" w:rsidRDefault="001D15C4" w:rsidP="00492DB4">
            <w:pPr>
              <w:spacing w:before="100" w:beforeAutospacing="1" w:after="100" w:afterAutospacing="1"/>
              <w:jc w:val="both"/>
              <w:rPr>
                <w:color w:val="22272F"/>
                <w:sz w:val="28"/>
                <w:szCs w:val="28"/>
              </w:rPr>
            </w:pPr>
            <w:proofErr w:type="spellStart"/>
            <w:r w:rsidRPr="001D15C4">
              <w:rPr>
                <w:color w:val="22272F"/>
                <w:sz w:val="28"/>
                <w:szCs w:val="28"/>
              </w:rPr>
              <w:t>рп</w:t>
            </w:r>
            <w:proofErr w:type="spellEnd"/>
            <w:r w:rsidRPr="001D15C4">
              <w:rPr>
                <w:color w:val="22272F"/>
                <w:sz w:val="28"/>
                <w:szCs w:val="28"/>
              </w:rPr>
              <w:t>. Комсомольский, микрорайон-1, д. 38, 39, 40, 42, 43, 44 (от обочины объездной дороги в сторону дома)</w:t>
            </w:r>
          </w:p>
        </w:tc>
      </w:tr>
      <w:tr w:rsidR="001D15C4" w:rsidRPr="001D15C4" w14:paraId="7937C278" w14:textId="77777777" w:rsidTr="00492DB4">
        <w:tc>
          <w:tcPr>
            <w:tcW w:w="594" w:type="dxa"/>
            <w:shd w:val="clear" w:color="auto" w:fill="auto"/>
          </w:tcPr>
          <w:p w14:paraId="69D7EA2E" w14:textId="77777777" w:rsidR="001D15C4" w:rsidRPr="001D15C4" w:rsidRDefault="001D15C4" w:rsidP="00492DB4">
            <w:pPr>
              <w:spacing w:before="100" w:beforeAutospacing="1" w:after="100" w:afterAutospacing="1"/>
              <w:jc w:val="both"/>
              <w:rPr>
                <w:color w:val="22272F"/>
                <w:sz w:val="28"/>
                <w:szCs w:val="28"/>
              </w:rPr>
            </w:pPr>
            <w:r w:rsidRPr="001D15C4">
              <w:rPr>
                <w:color w:val="22272F"/>
                <w:sz w:val="28"/>
                <w:szCs w:val="28"/>
              </w:rPr>
              <w:t>6</w:t>
            </w:r>
          </w:p>
        </w:tc>
        <w:tc>
          <w:tcPr>
            <w:tcW w:w="9579" w:type="dxa"/>
            <w:shd w:val="clear" w:color="auto" w:fill="auto"/>
          </w:tcPr>
          <w:p w14:paraId="1B3FCA12" w14:textId="77777777" w:rsidR="001D15C4" w:rsidRPr="001D15C4" w:rsidRDefault="001D15C4" w:rsidP="00492DB4">
            <w:pPr>
              <w:spacing w:before="100" w:beforeAutospacing="1" w:after="100" w:afterAutospacing="1"/>
              <w:jc w:val="both"/>
              <w:rPr>
                <w:color w:val="22272F"/>
                <w:sz w:val="28"/>
                <w:szCs w:val="28"/>
              </w:rPr>
            </w:pPr>
            <w:proofErr w:type="spellStart"/>
            <w:r w:rsidRPr="001D15C4">
              <w:rPr>
                <w:color w:val="22272F"/>
                <w:sz w:val="28"/>
                <w:szCs w:val="28"/>
              </w:rPr>
              <w:t>рп</w:t>
            </w:r>
            <w:proofErr w:type="spellEnd"/>
            <w:r w:rsidRPr="001D15C4">
              <w:rPr>
                <w:color w:val="22272F"/>
                <w:sz w:val="28"/>
                <w:szCs w:val="28"/>
              </w:rPr>
              <w:t>. Комсомольский, микрорайон-1, д. 45, 46, 48А, 48 (от обочины объездной дороги в сторону дома)</w:t>
            </w:r>
          </w:p>
        </w:tc>
      </w:tr>
      <w:tr w:rsidR="001D15C4" w:rsidRPr="001D15C4" w14:paraId="5FC414BF" w14:textId="77777777" w:rsidTr="00492DB4">
        <w:tc>
          <w:tcPr>
            <w:tcW w:w="594" w:type="dxa"/>
            <w:shd w:val="clear" w:color="auto" w:fill="auto"/>
          </w:tcPr>
          <w:p w14:paraId="6B2C5CB1" w14:textId="77777777" w:rsidR="001D15C4" w:rsidRPr="001D15C4" w:rsidRDefault="001D15C4" w:rsidP="00492DB4">
            <w:pPr>
              <w:spacing w:before="100" w:beforeAutospacing="1" w:after="100" w:afterAutospacing="1"/>
              <w:jc w:val="both"/>
              <w:rPr>
                <w:color w:val="22272F"/>
                <w:sz w:val="28"/>
                <w:szCs w:val="28"/>
              </w:rPr>
            </w:pPr>
            <w:r w:rsidRPr="001D15C4">
              <w:rPr>
                <w:color w:val="22272F"/>
                <w:sz w:val="28"/>
                <w:szCs w:val="28"/>
              </w:rPr>
              <w:t>7</w:t>
            </w:r>
          </w:p>
        </w:tc>
        <w:tc>
          <w:tcPr>
            <w:tcW w:w="9579" w:type="dxa"/>
            <w:shd w:val="clear" w:color="auto" w:fill="auto"/>
          </w:tcPr>
          <w:p w14:paraId="1FECF01C" w14:textId="77777777" w:rsidR="001D15C4" w:rsidRPr="001D15C4" w:rsidRDefault="001D15C4" w:rsidP="00492DB4">
            <w:pPr>
              <w:spacing w:before="100" w:beforeAutospacing="1" w:after="100" w:afterAutospacing="1"/>
              <w:jc w:val="both"/>
              <w:rPr>
                <w:color w:val="22272F"/>
                <w:sz w:val="28"/>
                <w:szCs w:val="28"/>
              </w:rPr>
            </w:pPr>
            <w:proofErr w:type="spellStart"/>
            <w:r w:rsidRPr="001D15C4">
              <w:rPr>
                <w:color w:val="22272F"/>
                <w:sz w:val="28"/>
                <w:szCs w:val="28"/>
              </w:rPr>
              <w:t>рп</w:t>
            </w:r>
            <w:proofErr w:type="spellEnd"/>
            <w:r w:rsidRPr="001D15C4">
              <w:rPr>
                <w:color w:val="22272F"/>
                <w:sz w:val="28"/>
                <w:szCs w:val="28"/>
              </w:rPr>
              <w:t>. Комсомольский, микрорайон-1, д. 49, 10, 9 (от обочины объездной дороги в сторону дома)</w:t>
            </w:r>
          </w:p>
        </w:tc>
      </w:tr>
      <w:tr w:rsidR="001D15C4" w:rsidRPr="001D15C4" w14:paraId="5E299569" w14:textId="77777777" w:rsidTr="00492DB4">
        <w:tc>
          <w:tcPr>
            <w:tcW w:w="594" w:type="dxa"/>
            <w:shd w:val="clear" w:color="auto" w:fill="auto"/>
          </w:tcPr>
          <w:p w14:paraId="005CD488" w14:textId="77777777" w:rsidR="001D15C4" w:rsidRPr="001D15C4" w:rsidRDefault="001D15C4" w:rsidP="00492DB4">
            <w:pPr>
              <w:spacing w:before="100" w:beforeAutospacing="1" w:after="100" w:afterAutospacing="1"/>
              <w:jc w:val="both"/>
              <w:rPr>
                <w:color w:val="22272F"/>
                <w:sz w:val="28"/>
                <w:szCs w:val="28"/>
              </w:rPr>
            </w:pPr>
            <w:r w:rsidRPr="001D15C4">
              <w:rPr>
                <w:color w:val="22272F"/>
                <w:sz w:val="28"/>
                <w:szCs w:val="28"/>
              </w:rPr>
              <w:t>8</w:t>
            </w:r>
          </w:p>
        </w:tc>
        <w:tc>
          <w:tcPr>
            <w:tcW w:w="9579" w:type="dxa"/>
            <w:shd w:val="clear" w:color="auto" w:fill="auto"/>
          </w:tcPr>
          <w:p w14:paraId="04522387" w14:textId="77777777" w:rsidR="001D15C4" w:rsidRPr="001D15C4" w:rsidRDefault="001D15C4" w:rsidP="00492DB4">
            <w:pPr>
              <w:spacing w:before="100" w:beforeAutospacing="1" w:after="100" w:afterAutospacing="1"/>
              <w:jc w:val="both"/>
              <w:rPr>
                <w:color w:val="22272F"/>
                <w:sz w:val="28"/>
                <w:szCs w:val="28"/>
              </w:rPr>
            </w:pPr>
            <w:proofErr w:type="spellStart"/>
            <w:r w:rsidRPr="001D15C4">
              <w:rPr>
                <w:color w:val="22272F"/>
                <w:sz w:val="28"/>
                <w:szCs w:val="28"/>
              </w:rPr>
              <w:t>рп</w:t>
            </w:r>
            <w:proofErr w:type="spellEnd"/>
            <w:r w:rsidRPr="001D15C4">
              <w:rPr>
                <w:color w:val="22272F"/>
                <w:sz w:val="28"/>
                <w:szCs w:val="28"/>
              </w:rPr>
              <w:t>. Комсомольский, микрорайон-1, д. 1, 2, 3, 4, 5, 6, 7 (территория сзади домов и торцовой части)</w:t>
            </w:r>
          </w:p>
        </w:tc>
      </w:tr>
      <w:tr w:rsidR="001D15C4" w:rsidRPr="001D15C4" w14:paraId="39F87CC6" w14:textId="77777777" w:rsidTr="00492DB4">
        <w:tc>
          <w:tcPr>
            <w:tcW w:w="594" w:type="dxa"/>
            <w:shd w:val="clear" w:color="auto" w:fill="auto"/>
          </w:tcPr>
          <w:p w14:paraId="7C55BB2A" w14:textId="77777777" w:rsidR="001D15C4" w:rsidRPr="001D15C4" w:rsidRDefault="001D15C4" w:rsidP="00492DB4">
            <w:pPr>
              <w:spacing w:before="100" w:beforeAutospacing="1" w:after="100" w:afterAutospacing="1"/>
              <w:jc w:val="both"/>
              <w:rPr>
                <w:color w:val="22272F"/>
                <w:sz w:val="28"/>
                <w:szCs w:val="28"/>
              </w:rPr>
            </w:pPr>
            <w:r w:rsidRPr="001D15C4">
              <w:rPr>
                <w:color w:val="22272F"/>
                <w:sz w:val="28"/>
                <w:szCs w:val="28"/>
              </w:rPr>
              <w:t>9</w:t>
            </w:r>
          </w:p>
        </w:tc>
        <w:tc>
          <w:tcPr>
            <w:tcW w:w="9579" w:type="dxa"/>
            <w:shd w:val="clear" w:color="auto" w:fill="auto"/>
          </w:tcPr>
          <w:p w14:paraId="7FFA2208" w14:textId="77777777" w:rsidR="001D15C4" w:rsidRPr="001D15C4" w:rsidRDefault="001D15C4" w:rsidP="00492DB4">
            <w:pPr>
              <w:spacing w:before="100" w:beforeAutospacing="1" w:after="100" w:afterAutospacing="1"/>
              <w:jc w:val="both"/>
              <w:rPr>
                <w:color w:val="22272F"/>
                <w:sz w:val="28"/>
                <w:szCs w:val="28"/>
              </w:rPr>
            </w:pPr>
            <w:proofErr w:type="spellStart"/>
            <w:r w:rsidRPr="001D15C4">
              <w:rPr>
                <w:color w:val="22272F"/>
                <w:sz w:val="28"/>
                <w:szCs w:val="28"/>
              </w:rPr>
              <w:t>рп</w:t>
            </w:r>
            <w:proofErr w:type="spellEnd"/>
            <w:r w:rsidRPr="001D15C4">
              <w:rPr>
                <w:color w:val="22272F"/>
                <w:sz w:val="28"/>
                <w:szCs w:val="28"/>
              </w:rPr>
              <w:t>. Комсомольский, микрорайон-1, д. 11, 12, 14, 15 (территория сзади домов и торцовой части)</w:t>
            </w:r>
          </w:p>
        </w:tc>
      </w:tr>
      <w:tr w:rsidR="001D15C4" w:rsidRPr="001D15C4" w14:paraId="63A3FAD5" w14:textId="77777777" w:rsidTr="00492DB4">
        <w:tc>
          <w:tcPr>
            <w:tcW w:w="594" w:type="dxa"/>
            <w:shd w:val="clear" w:color="auto" w:fill="auto"/>
          </w:tcPr>
          <w:p w14:paraId="0CD7991D" w14:textId="77777777" w:rsidR="001D15C4" w:rsidRPr="001D15C4" w:rsidRDefault="001D15C4" w:rsidP="00492DB4">
            <w:pPr>
              <w:spacing w:before="100" w:beforeAutospacing="1" w:after="100" w:afterAutospacing="1"/>
              <w:jc w:val="both"/>
              <w:rPr>
                <w:color w:val="22272F"/>
                <w:sz w:val="28"/>
                <w:szCs w:val="28"/>
              </w:rPr>
            </w:pPr>
            <w:r w:rsidRPr="001D15C4">
              <w:rPr>
                <w:color w:val="22272F"/>
                <w:sz w:val="28"/>
                <w:szCs w:val="28"/>
              </w:rPr>
              <w:t>10</w:t>
            </w:r>
          </w:p>
        </w:tc>
        <w:tc>
          <w:tcPr>
            <w:tcW w:w="9579" w:type="dxa"/>
            <w:shd w:val="clear" w:color="auto" w:fill="auto"/>
          </w:tcPr>
          <w:p w14:paraId="4619B790" w14:textId="77777777" w:rsidR="001D15C4" w:rsidRPr="001D15C4" w:rsidRDefault="001D15C4" w:rsidP="00492DB4">
            <w:pPr>
              <w:spacing w:before="100" w:beforeAutospacing="1" w:after="100" w:afterAutospacing="1"/>
              <w:jc w:val="both"/>
              <w:rPr>
                <w:color w:val="22272F"/>
                <w:sz w:val="28"/>
                <w:szCs w:val="28"/>
              </w:rPr>
            </w:pPr>
            <w:proofErr w:type="spellStart"/>
            <w:r w:rsidRPr="001D15C4">
              <w:rPr>
                <w:color w:val="22272F"/>
                <w:sz w:val="28"/>
                <w:szCs w:val="28"/>
              </w:rPr>
              <w:t>рп</w:t>
            </w:r>
            <w:proofErr w:type="spellEnd"/>
            <w:r w:rsidRPr="001D15C4">
              <w:rPr>
                <w:color w:val="22272F"/>
                <w:sz w:val="28"/>
                <w:szCs w:val="28"/>
              </w:rPr>
              <w:t>. Комсомольский, микрорайон-1, д. 21, 22, 24, 25 (территория сзади домов и торцовой части)</w:t>
            </w:r>
          </w:p>
        </w:tc>
      </w:tr>
      <w:tr w:rsidR="001D15C4" w:rsidRPr="001D15C4" w14:paraId="60063137" w14:textId="77777777" w:rsidTr="00492DB4">
        <w:tc>
          <w:tcPr>
            <w:tcW w:w="594" w:type="dxa"/>
            <w:shd w:val="clear" w:color="auto" w:fill="auto"/>
          </w:tcPr>
          <w:p w14:paraId="24DAB052" w14:textId="77777777" w:rsidR="001D15C4" w:rsidRPr="001D15C4" w:rsidRDefault="001D15C4" w:rsidP="00492DB4">
            <w:pPr>
              <w:spacing w:before="100" w:beforeAutospacing="1" w:after="100" w:afterAutospacing="1"/>
              <w:jc w:val="both"/>
              <w:rPr>
                <w:color w:val="22272F"/>
                <w:sz w:val="28"/>
                <w:szCs w:val="28"/>
              </w:rPr>
            </w:pPr>
            <w:r w:rsidRPr="001D15C4">
              <w:rPr>
                <w:color w:val="22272F"/>
                <w:sz w:val="28"/>
                <w:szCs w:val="28"/>
              </w:rPr>
              <w:t>11</w:t>
            </w:r>
          </w:p>
        </w:tc>
        <w:tc>
          <w:tcPr>
            <w:tcW w:w="9579" w:type="dxa"/>
            <w:shd w:val="clear" w:color="auto" w:fill="auto"/>
          </w:tcPr>
          <w:p w14:paraId="74AB05B0" w14:textId="77777777" w:rsidR="001D15C4" w:rsidRPr="001D15C4" w:rsidRDefault="001D15C4" w:rsidP="00492DB4">
            <w:pPr>
              <w:spacing w:before="100" w:beforeAutospacing="1" w:after="100" w:afterAutospacing="1"/>
              <w:jc w:val="both"/>
              <w:rPr>
                <w:color w:val="22272F"/>
                <w:sz w:val="28"/>
                <w:szCs w:val="28"/>
              </w:rPr>
            </w:pPr>
            <w:proofErr w:type="spellStart"/>
            <w:r w:rsidRPr="001D15C4">
              <w:rPr>
                <w:color w:val="22272F"/>
                <w:sz w:val="28"/>
                <w:szCs w:val="28"/>
              </w:rPr>
              <w:t>рп</w:t>
            </w:r>
            <w:proofErr w:type="spellEnd"/>
            <w:r w:rsidRPr="001D15C4">
              <w:rPr>
                <w:color w:val="22272F"/>
                <w:sz w:val="28"/>
                <w:szCs w:val="28"/>
              </w:rPr>
              <w:t>. Комсомольский, микрорайон-2, д. 11, 15, 16 (от обочины проезда от рынка к д. 11 в сторону домов, с торцевой части домов)</w:t>
            </w:r>
          </w:p>
        </w:tc>
      </w:tr>
      <w:tr w:rsidR="001D15C4" w:rsidRPr="001D15C4" w14:paraId="40A8A182" w14:textId="77777777" w:rsidTr="00492DB4">
        <w:tc>
          <w:tcPr>
            <w:tcW w:w="594" w:type="dxa"/>
            <w:shd w:val="clear" w:color="auto" w:fill="auto"/>
          </w:tcPr>
          <w:p w14:paraId="689AE39E" w14:textId="77777777" w:rsidR="001D15C4" w:rsidRPr="001D15C4" w:rsidRDefault="001D15C4" w:rsidP="00492DB4">
            <w:pPr>
              <w:spacing w:before="100" w:beforeAutospacing="1" w:after="100" w:afterAutospacing="1"/>
              <w:jc w:val="both"/>
              <w:rPr>
                <w:color w:val="22272F"/>
                <w:sz w:val="28"/>
                <w:szCs w:val="28"/>
              </w:rPr>
            </w:pPr>
            <w:r w:rsidRPr="001D15C4">
              <w:rPr>
                <w:color w:val="22272F"/>
                <w:sz w:val="28"/>
                <w:szCs w:val="28"/>
              </w:rPr>
              <w:t>12</w:t>
            </w:r>
          </w:p>
        </w:tc>
        <w:tc>
          <w:tcPr>
            <w:tcW w:w="9579" w:type="dxa"/>
            <w:shd w:val="clear" w:color="auto" w:fill="auto"/>
          </w:tcPr>
          <w:p w14:paraId="191B2008" w14:textId="77777777" w:rsidR="001D15C4" w:rsidRPr="001D15C4" w:rsidRDefault="001D15C4" w:rsidP="00492DB4">
            <w:pPr>
              <w:spacing w:before="100" w:beforeAutospacing="1" w:after="100" w:afterAutospacing="1"/>
              <w:jc w:val="both"/>
              <w:rPr>
                <w:color w:val="22272F"/>
                <w:sz w:val="28"/>
                <w:szCs w:val="28"/>
              </w:rPr>
            </w:pPr>
            <w:proofErr w:type="spellStart"/>
            <w:r w:rsidRPr="001D15C4">
              <w:rPr>
                <w:color w:val="22272F"/>
                <w:sz w:val="28"/>
                <w:szCs w:val="28"/>
              </w:rPr>
              <w:t>рп</w:t>
            </w:r>
            <w:proofErr w:type="spellEnd"/>
            <w:r w:rsidRPr="001D15C4">
              <w:rPr>
                <w:color w:val="22272F"/>
                <w:sz w:val="28"/>
                <w:szCs w:val="28"/>
              </w:rPr>
              <w:t>. Комсомольский, микрорайон-2, д. 16 (от обочины проезда от ул. Цветочная в сторону дома)</w:t>
            </w:r>
          </w:p>
        </w:tc>
      </w:tr>
      <w:tr w:rsidR="001D15C4" w:rsidRPr="001D15C4" w14:paraId="4723D4EA" w14:textId="77777777" w:rsidTr="00492DB4">
        <w:tc>
          <w:tcPr>
            <w:tcW w:w="594" w:type="dxa"/>
            <w:shd w:val="clear" w:color="auto" w:fill="auto"/>
          </w:tcPr>
          <w:p w14:paraId="2048C076" w14:textId="77777777" w:rsidR="001D15C4" w:rsidRPr="001D15C4" w:rsidRDefault="001D15C4" w:rsidP="00492DB4">
            <w:pPr>
              <w:spacing w:before="100" w:beforeAutospacing="1" w:after="100" w:afterAutospacing="1"/>
              <w:jc w:val="both"/>
              <w:rPr>
                <w:color w:val="22272F"/>
                <w:sz w:val="28"/>
                <w:szCs w:val="28"/>
              </w:rPr>
            </w:pPr>
            <w:r w:rsidRPr="001D15C4">
              <w:rPr>
                <w:color w:val="22272F"/>
                <w:sz w:val="28"/>
                <w:szCs w:val="28"/>
              </w:rPr>
              <w:t>13</w:t>
            </w:r>
          </w:p>
        </w:tc>
        <w:tc>
          <w:tcPr>
            <w:tcW w:w="9579" w:type="dxa"/>
            <w:shd w:val="clear" w:color="auto" w:fill="auto"/>
          </w:tcPr>
          <w:p w14:paraId="220C263E" w14:textId="77777777" w:rsidR="001D15C4" w:rsidRPr="001D15C4" w:rsidRDefault="001D15C4" w:rsidP="00492DB4">
            <w:pPr>
              <w:spacing w:before="100" w:beforeAutospacing="1" w:after="100" w:afterAutospacing="1"/>
              <w:jc w:val="both"/>
              <w:rPr>
                <w:color w:val="22272F"/>
                <w:sz w:val="28"/>
                <w:szCs w:val="28"/>
              </w:rPr>
            </w:pPr>
            <w:proofErr w:type="spellStart"/>
            <w:r w:rsidRPr="001D15C4">
              <w:rPr>
                <w:color w:val="22272F"/>
                <w:sz w:val="28"/>
                <w:szCs w:val="28"/>
              </w:rPr>
              <w:t>рп</w:t>
            </w:r>
            <w:proofErr w:type="spellEnd"/>
            <w:r w:rsidRPr="001D15C4">
              <w:rPr>
                <w:color w:val="22272F"/>
                <w:sz w:val="28"/>
                <w:szCs w:val="28"/>
              </w:rPr>
              <w:t>. Комсомольский, микрорайон-2, д. 30 (территория перед Сбербанком)</w:t>
            </w:r>
          </w:p>
        </w:tc>
      </w:tr>
      <w:tr w:rsidR="001D15C4" w:rsidRPr="001D15C4" w14:paraId="5DB97FBA" w14:textId="77777777" w:rsidTr="00492DB4">
        <w:tc>
          <w:tcPr>
            <w:tcW w:w="594" w:type="dxa"/>
            <w:shd w:val="clear" w:color="auto" w:fill="auto"/>
          </w:tcPr>
          <w:p w14:paraId="44ABFE48" w14:textId="77777777" w:rsidR="001D15C4" w:rsidRPr="001D15C4" w:rsidRDefault="001D15C4" w:rsidP="00492DB4">
            <w:pPr>
              <w:spacing w:before="100" w:beforeAutospacing="1" w:after="100" w:afterAutospacing="1"/>
              <w:jc w:val="both"/>
              <w:rPr>
                <w:color w:val="22272F"/>
                <w:sz w:val="28"/>
                <w:szCs w:val="28"/>
              </w:rPr>
            </w:pPr>
            <w:r w:rsidRPr="001D15C4">
              <w:rPr>
                <w:color w:val="22272F"/>
                <w:sz w:val="28"/>
                <w:szCs w:val="28"/>
              </w:rPr>
              <w:t>14</w:t>
            </w:r>
          </w:p>
        </w:tc>
        <w:tc>
          <w:tcPr>
            <w:tcW w:w="9579" w:type="dxa"/>
            <w:shd w:val="clear" w:color="auto" w:fill="auto"/>
          </w:tcPr>
          <w:p w14:paraId="1546F1DE" w14:textId="77777777" w:rsidR="001D15C4" w:rsidRPr="001D15C4" w:rsidRDefault="001D15C4" w:rsidP="00492DB4">
            <w:pPr>
              <w:spacing w:before="100" w:beforeAutospacing="1" w:after="100" w:afterAutospacing="1"/>
              <w:jc w:val="both"/>
              <w:rPr>
                <w:color w:val="22272F"/>
                <w:sz w:val="28"/>
                <w:szCs w:val="28"/>
              </w:rPr>
            </w:pPr>
            <w:proofErr w:type="spellStart"/>
            <w:r w:rsidRPr="001D15C4">
              <w:rPr>
                <w:color w:val="22272F"/>
                <w:sz w:val="28"/>
                <w:szCs w:val="28"/>
              </w:rPr>
              <w:t>рп</w:t>
            </w:r>
            <w:proofErr w:type="spellEnd"/>
            <w:r w:rsidRPr="001D15C4">
              <w:rPr>
                <w:color w:val="22272F"/>
                <w:sz w:val="28"/>
                <w:szCs w:val="28"/>
              </w:rPr>
              <w:t>. Комсомольский, микрорайон-2, д. 31 (детская площадка, сзади дома)</w:t>
            </w:r>
          </w:p>
        </w:tc>
      </w:tr>
      <w:tr w:rsidR="001D15C4" w:rsidRPr="001D15C4" w14:paraId="66B746A0" w14:textId="77777777" w:rsidTr="00492DB4">
        <w:tc>
          <w:tcPr>
            <w:tcW w:w="594" w:type="dxa"/>
            <w:shd w:val="clear" w:color="auto" w:fill="auto"/>
          </w:tcPr>
          <w:p w14:paraId="3065F79C" w14:textId="77777777" w:rsidR="001D15C4" w:rsidRPr="001D15C4" w:rsidRDefault="001D15C4" w:rsidP="00492DB4">
            <w:pPr>
              <w:spacing w:before="100" w:beforeAutospacing="1" w:after="100" w:afterAutospacing="1"/>
              <w:jc w:val="both"/>
              <w:rPr>
                <w:color w:val="22272F"/>
                <w:sz w:val="28"/>
                <w:szCs w:val="28"/>
              </w:rPr>
            </w:pPr>
            <w:r w:rsidRPr="001D15C4">
              <w:rPr>
                <w:color w:val="22272F"/>
                <w:sz w:val="28"/>
                <w:szCs w:val="28"/>
              </w:rPr>
              <w:t>15</w:t>
            </w:r>
          </w:p>
        </w:tc>
        <w:tc>
          <w:tcPr>
            <w:tcW w:w="9579" w:type="dxa"/>
            <w:shd w:val="clear" w:color="auto" w:fill="auto"/>
          </w:tcPr>
          <w:p w14:paraId="52D8EADF" w14:textId="77777777" w:rsidR="001D15C4" w:rsidRPr="001D15C4" w:rsidRDefault="001D15C4" w:rsidP="00492DB4">
            <w:pPr>
              <w:spacing w:before="100" w:beforeAutospacing="1" w:after="100" w:afterAutospacing="1"/>
              <w:jc w:val="both"/>
              <w:rPr>
                <w:color w:val="22272F"/>
                <w:sz w:val="28"/>
                <w:szCs w:val="28"/>
              </w:rPr>
            </w:pPr>
            <w:proofErr w:type="spellStart"/>
            <w:r w:rsidRPr="001D15C4">
              <w:rPr>
                <w:color w:val="22272F"/>
                <w:sz w:val="28"/>
                <w:szCs w:val="28"/>
              </w:rPr>
              <w:t>рп</w:t>
            </w:r>
            <w:proofErr w:type="spellEnd"/>
            <w:r w:rsidRPr="001D15C4">
              <w:rPr>
                <w:color w:val="22272F"/>
                <w:sz w:val="28"/>
                <w:szCs w:val="28"/>
              </w:rPr>
              <w:t>. Комсомольский, микрорайон-2, д. 34 (детская площадка, сзади дома)</w:t>
            </w:r>
          </w:p>
        </w:tc>
      </w:tr>
      <w:tr w:rsidR="001D15C4" w:rsidRPr="001D15C4" w14:paraId="1AE4FD41" w14:textId="77777777" w:rsidTr="00492DB4">
        <w:tc>
          <w:tcPr>
            <w:tcW w:w="594" w:type="dxa"/>
            <w:shd w:val="clear" w:color="auto" w:fill="auto"/>
          </w:tcPr>
          <w:p w14:paraId="201D4B42" w14:textId="77777777" w:rsidR="001D15C4" w:rsidRPr="001D15C4" w:rsidRDefault="001D15C4" w:rsidP="00492DB4">
            <w:pPr>
              <w:spacing w:before="100" w:beforeAutospacing="1" w:after="100" w:afterAutospacing="1"/>
              <w:jc w:val="both"/>
              <w:rPr>
                <w:color w:val="22272F"/>
                <w:sz w:val="28"/>
                <w:szCs w:val="28"/>
              </w:rPr>
            </w:pPr>
            <w:r w:rsidRPr="001D15C4">
              <w:rPr>
                <w:color w:val="22272F"/>
                <w:sz w:val="28"/>
                <w:szCs w:val="28"/>
              </w:rPr>
              <w:lastRenderedPageBreak/>
              <w:t>16</w:t>
            </w:r>
          </w:p>
        </w:tc>
        <w:tc>
          <w:tcPr>
            <w:tcW w:w="9579" w:type="dxa"/>
            <w:shd w:val="clear" w:color="auto" w:fill="auto"/>
          </w:tcPr>
          <w:p w14:paraId="1EDCE25E" w14:textId="77777777" w:rsidR="001D15C4" w:rsidRPr="001D15C4" w:rsidRDefault="001D15C4" w:rsidP="00492DB4">
            <w:pPr>
              <w:spacing w:before="100" w:beforeAutospacing="1" w:after="100" w:afterAutospacing="1"/>
              <w:jc w:val="both"/>
              <w:rPr>
                <w:color w:val="22272F"/>
                <w:sz w:val="28"/>
                <w:szCs w:val="28"/>
              </w:rPr>
            </w:pPr>
            <w:proofErr w:type="spellStart"/>
            <w:r w:rsidRPr="001D15C4">
              <w:rPr>
                <w:color w:val="22272F"/>
                <w:sz w:val="28"/>
                <w:szCs w:val="28"/>
              </w:rPr>
              <w:t>рп</w:t>
            </w:r>
            <w:proofErr w:type="spellEnd"/>
            <w:r w:rsidRPr="001D15C4">
              <w:rPr>
                <w:color w:val="22272F"/>
                <w:sz w:val="28"/>
                <w:szCs w:val="28"/>
              </w:rPr>
              <w:t>. Комсомольский, микрорайон-2, д. 40 (детская площадка, сзади дома)</w:t>
            </w:r>
          </w:p>
        </w:tc>
      </w:tr>
      <w:tr w:rsidR="001D15C4" w:rsidRPr="001D15C4" w14:paraId="334DD313" w14:textId="77777777" w:rsidTr="00492DB4">
        <w:tc>
          <w:tcPr>
            <w:tcW w:w="594" w:type="dxa"/>
            <w:shd w:val="clear" w:color="auto" w:fill="auto"/>
          </w:tcPr>
          <w:p w14:paraId="5DD45691" w14:textId="77777777" w:rsidR="001D15C4" w:rsidRPr="001D15C4" w:rsidRDefault="001D15C4" w:rsidP="00492DB4">
            <w:pPr>
              <w:spacing w:before="100" w:beforeAutospacing="1" w:after="100" w:afterAutospacing="1"/>
              <w:jc w:val="both"/>
              <w:rPr>
                <w:color w:val="22272F"/>
                <w:sz w:val="28"/>
                <w:szCs w:val="28"/>
              </w:rPr>
            </w:pPr>
            <w:r w:rsidRPr="001D15C4">
              <w:rPr>
                <w:color w:val="22272F"/>
                <w:sz w:val="28"/>
                <w:szCs w:val="28"/>
              </w:rPr>
              <w:t>17</w:t>
            </w:r>
          </w:p>
        </w:tc>
        <w:tc>
          <w:tcPr>
            <w:tcW w:w="9579" w:type="dxa"/>
            <w:shd w:val="clear" w:color="auto" w:fill="auto"/>
          </w:tcPr>
          <w:p w14:paraId="3609DC1B" w14:textId="77777777" w:rsidR="001D15C4" w:rsidRPr="001D15C4" w:rsidRDefault="001D15C4" w:rsidP="00492DB4">
            <w:pPr>
              <w:spacing w:before="100" w:beforeAutospacing="1" w:after="100" w:afterAutospacing="1"/>
              <w:jc w:val="both"/>
              <w:rPr>
                <w:color w:val="22272F"/>
                <w:sz w:val="28"/>
                <w:szCs w:val="28"/>
              </w:rPr>
            </w:pPr>
            <w:proofErr w:type="spellStart"/>
            <w:r w:rsidRPr="001D15C4">
              <w:rPr>
                <w:color w:val="22272F"/>
                <w:sz w:val="28"/>
                <w:szCs w:val="28"/>
              </w:rPr>
              <w:t>рп</w:t>
            </w:r>
            <w:proofErr w:type="spellEnd"/>
            <w:r w:rsidRPr="001D15C4">
              <w:rPr>
                <w:color w:val="22272F"/>
                <w:sz w:val="28"/>
                <w:szCs w:val="28"/>
              </w:rPr>
              <w:t>. Комсомольский, микрорайон-2, д. 38А (детская площадка, сзади дома)</w:t>
            </w:r>
          </w:p>
        </w:tc>
      </w:tr>
      <w:tr w:rsidR="001D15C4" w:rsidRPr="001D15C4" w14:paraId="74F7F7B1" w14:textId="77777777" w:rsidTr="00492DB4">
        <w:tc>
          <w:tcPr>
            <w:tcW w:w="594" w:type="dxa"/>
            <w:shd w:val="clear" w:color="auto" w:fill="auto"/>
          </w:tcPr>
          <w:p w14:paraId="4BA73C85" w14:textId="77777777" w:rsidR="001D15C4" w:rsidRPr="001D15C4" w:rsidRDefault="001D15C4" w:rsidP="00492DB4">
            <w:pPr>
              <w:spacing w:before="100" w:beforeAutospacing="1" w:after="100" w:afterAutospacing="1"/>
              <w:jc w:val="both"/>
              <w:rPr>
                <w:color w:val="22272F"/>
                <w:sz w:val="28"/>
                <w:szCs w:val="28"/>
              </w:rPr>
            </w:pPr>
            <w:r w:rsidRPr="001D15C4">
              <w:rPr>
                <w:color w:val="22272F"/>
                <w:sz w:val="28"/>
                <w:szCs w:val="28"/>
              </w:rPr>
              <w:t>18</w:t>
            </w:r>
          </w:p>
        </w:tc>
        <w:tc>
          <w:tcPr>
            <w:tcW w:w="9579" w:type="dxa"/>
            <w:shd w:val="clear" w:color="auto" w:fill="auto"/>
          </w:tcPr>
          <w:p w14:paraId="69C99221" w14:textId="77777777" w:rsidR="001D15C4" w:rsidRPr="001D15C4" w:rsidRDefault="001D15C4" w:rsidP="00492DB4">
            <w:pPr>
              <w:spacing w:before="100" w:beforeAutospacing="1" w:after="100" w:afterAutospacing="1"/>
              <w:jc w:val="both"/>
              <w:rPr>
                <w:color w:val="22272F"/>
                <w:sz w:val="28"/>
                <w:szCs w:val="28"/>
              </w:rPr>
            </w:pPr>
            <w:proofErr w:type="spellStart"/>
            <w:r w:rsidRPr="001D15C4">
              <w:rPr>
                <w:color w:val="22272F"/>
                <w:sz w:val="28"/>
                <w:szCs w:val="28"/>
              </w:rPr>
              <w:t>рп</w:t>
            </w:r>
            <w:proofErr w:type="spellEnd"/>
            <w:r w:rsidRPr="001D15C4">
              <w:rPr>
                <w:color w:val="22272F"/>
                <w:sz w:val="28"/>
                <w:szCs w:val="28"/>
              </w:rPr>
              <w:t>. Комсомольский, микрорайон-2, д. 45 (детская площадка, сзади дома)</w:t>
            </w:r>
          </w:p>
        </w:tc>
      </w:tr>
      <w:tr w:rsidR="001D15C4" w:rsidRPr="001D15C4" w14:paraId="3E916422" w14:textId="77777777" w:rsidTr="00492DB4">
        <w:tc>
          <w:tcPr>
            <w:tcW w:w="594" w:type="dxa"/>
            <w:shd w:val="clear" w:color="auto" w:fill="auto"/>
          </w:tcPr>
          <w:p w14:paraId="67E63D3B" w14:textId="77777777" w:rsidR="001D15C4" w:rsidRPr="001D15C4" w:rsidRDefault="001D15C4" w:rsidP="00492DB4">
            <w:pPr>
              <w:spacing w:before="100" w:beforeAutospacing="1" w:after="100" w:afterAutospacing="1"/>
              <w:jc w:val="both"/>
              <w:rPr>
                <w:color w:val="22272F"/>
                <w:sz w:val="28"/>
                <w:szCs w:val="28"/>
              </w:rPr>
            </w:pPr>
            <w:r w:rsidRPr="001D15C4">
              <w:rPr>
                <w:color w:val="22272F"/>
                <w:sz w:val="28"/>
                <w:szCs w:val="28"/>
              </w:rPr>
              <w:t>19</w:t>
            </w:r>
          </w:p>
        </w:tc>
        <w:tc>
          <w:tcPr>
            <w:tcW w:w="9579" w:type="dxa"/>
            <w:shd w:val="clear" w:color="auto" w:fill="auto"/>
          </w:tcPr>
          <w:p w14:paraId="06C7EB0F" w14:textId="77777777" w:rsidR="001D15C4" w:rsidRPr="001D15C4" w:rsidRDefault="001D15C4" w:rsidP="00492DB4">
            <w:pPr>
              <w:spacing w:before="100" w:beforeAutospacing="1" w:after="100" w:afterAutospacing="1"/>
              <w:jc w:val="both"/>
              <w:rPr>
                <w:color w:val="22272F"/>
                <w:sz w:val="28"/>
                <w:szCs w:val="28"/>
              </w:rPr>
            </w:pPr>
            <w:proofErr w:type="spellStart"/>
            <w:r w:rsidRPr="001D15C4">
              <w:rPr>
                <w:color w:val="22272F"/>
                <w:sz w:val="28"/>
                <w:szCs w:val="28"/>
              </w:rPr>
              <w:t>рп</w:t>
            </w:r>
            <w:proofErr w:type="spellEnd"/>
            <w:r w:rsidRPr="001D15C4">
              <w:rPr>
                <w:color w:val="22272F"/>
                <w:sz w:val="28"/>
                <w:szCs w:val="28"/>
              </w:rPr>
              <w:t>. Комсомольский, микрорайон-2, д. 33А (от обочины ул. Цветочная дороги в сторону дома)</w:t>
            </w:r>
          </w:p>
        </w:tc>
      </w:tr>
      <w:tr w:rsidR="001D15C4" w:rsidRPr="001D15C4" w14:paraId="5ACC1E80" w14:textId="77777777" w:rsidTr="00492DB4">
        <w:tc>
          <w:tcPr>
            <w:tcW w:w="594" w:type="dxa"/>
            <w:shd w:val="clear" w:color="auto" w:fill="auto"/>
          </w:tcPr>
          <w:p w14:paraId="6ABB4357" w14:textId="77777777" w:rsidR="001D15C4" w:rsidRPr="001D15C4" w:rsidRDefault="001D15C4" w:rsidP="00492DB4">
            <w:pPr>
              <w:spacing w:before="100" w:beforeAutospacing="1" w:after="100" w:afterAutospacing="1"/>
              <w:jc w:val="both"/>
              <w:rPr>
                <w:color w:val="22272F"/>
                <w:sz w:val="28"/>
                <w:szCs w:val="28"/>
              </w:rPr>
            </w:pPr>
            <w:r w:rsidRPr="001D15C4">
              <w:rPr>
                <w:color w:val="22272F"/>
                <w:sz w:val="28"/>
                <w:szCs w:val="28"/>
              </w:rPr>
              <w:t>20</w:t>
            </w:r>
          </w:p>
        </w:tc>
        <w:tc>
          <w:tcPr>
            <w:tcW w:w="9579" w:type="dxa"/>
            <w:shd w:val="clear" w:color="auto" w:fill="auto"/>
          </w:tcPr>
          <w:p w14:paraId="2D135C63" w14:textId="77777777" w:rsidR="001D15C4" w:rsidRPr="001D15C4" w:rsidRDefault="001D15C4" w:rsidP="00492DB4">
            <w:pPr>
              <w:spacing w:before="100" w:beforeAutospacing="1" w:after="100" w:afterAutospacing="1"/>
              <w:jc w:val="both"/>
              <w:rPr>
                <w:color w:val="22272F"/>
                <w:sz w:val="28"/>
                <w:szCs w:val="28"/>
              </w:rPr>
            </w:pPr>
            <w:proofErr w:type="spellStart"/>
            <w:r w:rsidRPr="001D15C4">
              <w:rPr>
                <w:color w:val="22272F"/>
                <w:sz w:val="28"/>
                <w:szCs w:val="28"/>
              </w:rPr>
              <w:t>рп</w:t>
            </w:r>
            <w:proofErr w:type="spellEnd"/>
            <w:r w:rsidRPr="001D15C4">
              <w:rPr>
                <w:color w:val="22272F"/>
                <w:sz w:val="28"/>
                <w:szCs w:val="28"/>
              </w:rPr>
              <w:t>. Комсомольский, микрорайон-2, д. 32 (от обочины ул. Цветочная в сторону дома, от обочины проезда к рынку в сторону дома)</w:t>
            </w:r>
          </w:p>
        </w:tc>
      </w:tr>
      <w:tr w:rsidR="001D15C4" w:rsidRPr="001D15C4" w14:paraId="1B67FDED" w14:textId="77777777" w:rsidTr="00492DB4">
        <w:tc>
          <w:tcPr>
            <w:tcW w:w="594" w:type="dxa"/>
            <w:shd w:val="clear" w:color="auto" w:fill="auto"/>
          </w:tcPr>
          <w:p w14:paraId="63BAFADA" w14:textId="77777777" w:rsidR="001D15C4" w:rsidRPr="001D15C4" w:rsidRDefault="001D15C4" w:rsidP="00492DB4">
            <w:pPr>
              <w:spacing w:before="100" w:beforeAutospacing="1" w:after="100" w:afterAutospacing="1"/>
              <w:jc w:val="both"/>
              <w:rPr>
                <w:color w:val="22272F"/>
                <w:sz w:val="28"/>
                <w:szCs w:val="28"/>
              </w:rPr>
            </w:pPr>
            <w:r w:rsidRPr="001D15C4">
              <w:rPr>
                <w:color w:val="22272F"/>
                <w:sz w:val="28"/>
                <w:szCs w:val="28"/>
              </w:rPr>
              <w:t>21</w:t>
            </w:r>
          </w:p>
        </w:tc>
        <w:tc>
          <w:tcPr>
            <w:tcW w:w="9579" w:type="dxa"/>
            <w:shd w:val="clear" w:color="auto" w:fill="auto"/>
          </w:tcPr>
          <w:p w14:paraId="17365BAF" w14:textId="77777777" w:rsidR="001D15C4" w:rsidRPr="001D15C4" w:rsidRDefault="001D15C4" w:rsidP="00492DB4">
            <w:pPr>
              <w:spacing w:before="100" w:beforeAutospacing="1" w:after="100" w:afterAutospacing="1"/>
              <w:jc w:val="both"/>
              <w:rPr>
                <w:color w:val="22272F"/>
                <w:sz w:val="28"/>
                <w:szCs w:val="28"/>
              </w:rPr>
            </w:pPr>
            <w:proofErr w:type="spellStart"/>
            <w:r w:rsidRPr="001D15C4">
              <w:rPr>
                <w:color w:val="22272F"/>
                <w:sz w:val="28"/>
                <w:szCs w:val="28"/>
              </w:rPr>
              <w:t>рп</w:t>
            </w:r>
            <w:proofErr w:type="spellEnd"/>
            <w:r w:rsidRPr="001D15C4">
              <w:rPr>
                <w:color w:val="22272F"/>
                <w:sz w:val="28"/>
                <w:szCs w:val="28"/>
              </w:rPr>
              <w:t xml:space="preserve">. </w:t>
            </w:r>
            <w:proofErr w:type="gramStart"/>
            <w:r w:rsidRPr="001D15C4">
              <w:rPr>
                <w:color w:val="22272F"/>
                <w:sz w:val="28"/>
                <w:szCs w:val="28"/>
              </w:rPr>
              <w:t>Комсомольский</w:t>
            </w:r>
            <w:proofErr w:type="gramEnd"/>
            <w:r w:rsidRPr="001D15C4">
              <w:rPr>
                <w:color w:val="22272F"/>
                <w:sz w:val="28"/>
                <w:szCs w:val="28"/>
              </w:rPr>
              <w:t>, микрорайон-2, д. 39,42  (от обочины проезда к школе №3 в сторону дома)</w:t>
            </w:r>
          </w:p>
        </w:tc>
      </w:tr>
      <w:tr w:rsidR="001D15C4" w:rsidRPr="001D15C4" w14:paraId="494A2513" w14:textId="77777777" w:rsidTr="00492DB4">
        <w:tc>
          <w:tcPr>
            <w:tcW w:w="594" w:type="dxa"/>
            <w:shd w:val="clear" w:color="auto" w:fill="auto"/>
          </w:tcPr>
          <w:p w14:paraId="7F852D28" w14:textId="77777777" w:rsidR="001D15C4" w:rsidRPr="001D15C4" w:rsidRDefault="001D15C4" w:rsidP="00492DB4">
            <w:pPr>
              <w:spacing w:before="100" w:beforeAutospacing="1" w:after="100" w:afterAutospacing="1"/>
              <w:jc w:val="both"/>
              <w:rPr>
                <w:color w:val="22272F"/>
                <w:sz w:val="28"/>
                <w:szCs w:val="28"/>
              </w:rPr>
            </w:pPr>
            <w:r w:rsidRPr="001D15C4">
              <w:rPr>
                <w:color w:val="22272F"/>
                <w:sz w:val="28"/>
                <w:szCs w:val="28"/>
              </w:rPr>
              <w:t>22</w:t>
            </w:r>
          </w:p>
        </w:tc>
        <w:tc>
          <w:tcPr>
            <w:tcW w:w="9579" w:type="dxa"/>
            <w:shd w:val="clear" w:color="auto" w:fill="auto"/>
          </w:tcPr>
          <w:p w14:paraId="33226359" w14:textId="77777777" w:rsidR="001D15C4" w:rsidRPr="001D15C4" w:rsidRDefault="001D15C4" w:rsidP="00492DB4">
            <w:pPr>
              <w:spacing w:before="100" w:beforeAutospacing="1" w:after="100" w:afterAutospacing="1"/>
              <w:jc w:val="both"/>
              <w:rPr>
                <w:color w:val="22272F"/>
                <w:sz w:val="28"/>
                <w:szCs w:val="28"/>
              </w:rPr>
            </w:pPr>
            <w:proofErr w:type="spellStart"/>
            <w:r w:rsidRPr="001D15C4">
              <w:rPr>
                <w:color w:val="22272F"/>
                <w:sz w:val="28"/>
                <w:szCs w:val="28"/>
              </w:rPr>
              <w:t>рп</w:t>
            </w:r>
            <w:proofErr w:type="spellEnd"/>
            <w:r w:rsidRPr="001D15C4">
              <w:rPr>
                <w:color w:val="22272F"/>
                <w:sz w:val="28"/>
                <w:szCs w:val="28"/>
              </w:rPr>
              <w:t>. Комсомольский, ул. Садовая, д. 23 (территория сзади дома и торцовой части)</w:t>
            </w:r>
          </w:p>
        </w:tc>
      </w:tr>
      <w:tr w:rsidR="001D15C4" w:rsidRPr="001D15C4" w14:paraId="302599C9" w14:textId="77777777" w:rsidTr="00492DB4">
        <w:tc>
          <w:tcPr>
            <w:tcW w:w="594" w:type="dxa"/>
            <w:shd w:val="clear" w:color="auto" w:fill="auto"/>
          </w:tcPr>
          <w:p w14:paraId="3C7D1847" w14:textId="77777777" w:rsidR="001D15C4" w:rsidRPr="001D15C4" w:rsidRDefault="001D15C4" w:rsidP="00492DB4">
            <w:pPr>
              <w:spacing w:before="100" w:beforeAutospacing="1" w:after="100" w:afterAutospacing="1"/>
              <w:jc w:val="both"/>
              <w:rPr>
                <w:color w:val="22272F"/>
                <w:sz w:val="28"/>
                <w:szCs w:val="28"/>
              </w:rPr>
            </w:pPr>
            <w:r w:rsidRPr="001D15C4">
              <w:rPr>
                <w:color w:val="22272F"/>
                <w:sz w:val="28"/>
                <w:szCs w:val="28"/>
              </w:rPr>
              <w:t>23</w:t>
            </w:r>
          </w:p>
        </w:tc>
        <w:tc>
          <w:tcPr>
            <w:tcW w:w="9579" w:type="dxa"/>
            <w:shd w:val="clear" w:color="auto" w:fill="auto"/>
          </w:tcPr>
          <w:p w14:paraId="2619357C" w14:textId="77777777" w:rsidR="001D15C4" w:rsidRPr="001D15C4" w:rsidRDefault="001D15C4" w:rsidP="00492DB4">
            <w:pPr>
              <w:spacing w:before="100" w:beforeAutospacing="1" w:after="100" w:afterAutospacing="1"/>
              <w:jc w:val="both"/>
              <w:rPr>
                <w:color w:val="22272F"/>
                <w:sz w:val="28"/>
                <w:szCs w:val="28"/>
              </w:rPr>
            </w:pPr>
            <w:proofErr w:type="spellStart"/>
            <w:r w:rsidRPr="001D15C4">
              <w:rPr>
                <w:color w:val="22272F"/>
                <w:sz w:val="28"/>
                <w:szCs w:val="28"/>
              </w:rPr>
              <w:t>рп</w:t>
            </w:r>
            <w:proofErr w:type="spellEnd"/>
            <w:r w:rsidRPr="001D15C4">
              <w:rPr>
                <w:color w:val="22272F"/>
                <w:sz w:val="28"/>
                <w:szCs w:val="28"/>
              </w:rPr>
              <w:t>. Комсомольский, ул. Садовая, д. 25, 27 (территория сзади дома)</w:t>
            </w:r>
          </w:p>
        </w:tc>
      </w:tr>
      <w:tr w:rsidR="001D15C4" w:rsidRPr="001D15C4" w14:paraId="077B9739" w14:textId="77777777" w:rsidTr="00492DB4">
        <w:tc>
          <w:tcPr>
            <w:tcW w:w="594" w:type="dxa"/>
            <w:shd w:val="clear" w:color="auto" w:fill="auto"/>
          </w:tcPr>
          <w:p w14:paraId="2D896F4A" w14:textId="77777777" w:rsidR="001D15C4" w:rsidRPr="001D15C4" w:rsidRDefault="001D15C4" w:rsidP="00492DB4">
            <w:pPr>
              <w:spacing w:before="100" w:beforeAutospacing="1" w:after="100" w:afterAutospacing="1"/>
              <w:jc w:val="both"/>
              <w:rPr>
                <w:color w:val="22272F"/>
                <w:sz w:val="28"/>
                <w:szCs w:val="28"/>
              </w:rPr>
            </w:pPr>
            <w:r w:rsidRPr="001D15C4">
              <w:rPr>
                <w:color w:val="22272F"/>
                <w:sz w:val="28"/>
                <w:szCs w:val="28"/>
              </w:rPr>
              <w:t>24</w:t>
            </w:r>
          </w:p>
        </w:tc>
        <w:tc>
          <w:tcPr>
            <w:tcW w:w="9579" w:type="dxa"/>
            <w:shd w:val="clear" w:color="auto" w:fill="auto"/>
          </w:tcPr>
          <w:p w14:paraId="0C7F375D" w14:textId="77777777" w:rsidR="001D15C4" w:rsidRPr="001D15C4" w:rsidRDefault="001D15C4" w:rsidP="00492DB4">
            <w:pPr>
              <w:spacing w:before="100" w:beforeAutospacing="1" w:after="100" w:afterAutospacing="1"/>
              <w:jc w:val="both"/>
              <w:rPr>
                <w:color w:val="22272F"/>
                <w:sz w:val="28"/>
                <w:szCs w:val="28"/>
              </w:rPr>
            </w:pPr>
            <w:proofErr w:type="spellStart"/>
            <w:r w:rsidRPr="001D15C4">
              <w:rPr>
                <w:color w:val="22272F"/>
                <w:sz w:val="28"/>
                <w:szCs w:val="28"/>
              </w:rPr>
              <w:t>рп</w:t>
            </w:r>
            <w:proofErr w:type="spellEnd"/>
            <w:r w:rsidRPr="001D15C4">
              <w:rPr>
                <w:color w:val="22272F"/>
                <w:sz w:val="28"/>
                <w:szCs w:val="28"/>
              </w:rPr>
              <w:t>. Комсомольский, ул. Парковая, д. 2, 4, 6 (от обочины ул. Парковая в сторону дома)</w:t>
            </w:r>
          </w:p>
        </w:tc>
      </w:tr>
      <w:tr w:rsidR="001D15C4" w:rsidRPr="001D15C4" w14:paraId="6E6F37D9" w14:textId="77777777" w:rsidTr="00492DB4">
        <w:tc>
          <w:tcPr>
            <w:tcW w:w="594" w:type="dxa"/>
            <w:shd w:val="clear" w:color="auto" w:fill="auto"/>
          </w:tcPr>
          <w:p w14:paraId="2B650E2B" w14:textId="77777777" w:rsidR="001D15C4" w:rsidRPr="001D15C4" w:rsidRDefault="001D15C4" w:rsidP="00492DB4">
            <w:pPr>
              <w:spacing w:before="100" w:beforeAutospacing="1" w:after="100" w:afterAutospacing="1"/>
              <w:jc w:val="both"/>
              <w:rPr>
                <w:color w:val="22272F"/>
                <w:sz w:val="28"/>
                <w:szCs w:val="28"/>
              </w:rPr>
            </w:pPr>
            <w:r w:rsidRPr="001D15C4">
              <w:rPr>
                <w:color w:val="22272F"/>
                <w:sz w:val="28"/>
                <w:szCs w:val="28"/>
              </w:rPr>
              <w:t>25</w:t>
            </w:r>
          </w:p>
        </w:tc>
        <w:tc>
          <w:tcPr>
            <w:tcW w:w="9579" w:type="dxa"/>
            <w:shd w:val="clear" w:color="auto" w:fill="auto"/>
          </w:tcPr>
          <w:p w14:paraId="5EDD64C1" w14:textId="77777777" w:rsidR="001D15C4" w:rsidRPr="001D15C4" w:rsidRDefault="001D15C4" w:rsidP="00492DB4">
            <w:pPr>
              <w:spacing w:before="100" w:beforeAutospacing="1" w:after="100" w:afterAutospacing="1"/>
              <w:jc w:val="both"/>
              <w:rPr>
                <w:color w:val="22272F"/>
                <w:sz w:val="28"/>
                <w:szCs w:val="28"/>
              </w:rPr>
            </w:pPr>
            <w:proofErr w:type="spellStart"/>
            <w:r w:rsidRPr="001D15C4">
              <w:rPr>
                <w:color w:val="22272F"/>
                <w:sz w:val="28"/>
                <w:szCs w:val="28"/>
              </w:rPr>
              <w:t>рп</w:t>
            </w:r>
            <w:proofErr w:type="spellEnd"/>
            <w:r w:rsidRPr="001D15C4">
              <w:rPr>
                <w:color w:val="22272F"/>
                <w:sz w:val="28"/>
                <w:szCs w:val="28"/>
              </w:rPr>
              <w:t>. Комсомольский, ул. Театральная, д. 4, 6, 8 (от обочины ул. Театральная в сторону дома)</w:t>
            </w:r>
          </w:p>
        </w:tc>
      </w:tr>
      <w:tr w:rsidR="001D15C4" w:rsidRPr="001D15C4" w14:paraId="42AF3E24" w14:textId="77777777" w:rsidTr="00492DB4">
        <w:tc>
          <w:tcPr>
            <w:tcW w:w="594" w:type="dxa"/>
            <w:shd w:val="clear" w:color="auto" w:fill="auto"/>
          </w:tcPr>
          <w:p w14:paraId="3BBE63B6" w14:textId="77777777" w:rsidR="001D15C4" w:rsidRPr="001D15C4" w:rsidRDefault="001D15C4" w:rsidP="00492DB4">
            <w:pPr>
              <w:spacing w:before="100" w:beforeAutospacing="1" w:after="100" w:afterAutospacing="1"/>
              <w:jc w:val="both"/>
              <w:rPr>
                <w:color w:val="22272F"/>
                <w:sz w:val="28"/>
                <w:szCs w:val="28"/>
              </w:rPr>
            </w:pPr>
            <w:r w:rsidRPr="001D15C4">
              <w:rPr>
                <w:color w:val="22272F"/>
                <w:sz w:val="28"/>
                <w:szCs w:val="28"/>
              </w:rPr>
              <w:t>26</w:t>
            </w:r>
          </w:p>
        </w:tc>
        <w:tc>
          <w:tcPr>
            <w:tcW w:w="9579" w:type="dxa"/>
            <w:shd w:val="clear" w:color="auto" w:fill="auto"/>
          </w:tcPr>
          <w:p w14:paraId="12041BE8" w14:textId="77777777" w:rsidR="001D15C4" w:rsidRPr="001D15C4" w:rsidRDefault="001D15C4" w:rsidP="00492DB4">
            <w:pPr>
              <w:spacing w:before="100" w:beforeAutospacing="1" w:after="100" w:afterAutospacing="1"/>
              <w:jc w:val="both"/>
              <w:rPr>
                <w:color w:val="22272F"/>
                <w:sz w:val="28"/>
                <w:szCs w:val="28"/>
              </w:rPr>
            </w:pPr>
            <w:proofErr w:type="spellStart"/>
            <w:r w:rsidRPr="001D15C4">
              <w:rPr>
                <w:color w:val="22272F"/>
                <w:sz w:val="28"/>
                <w:szCs w:val="28"/>
              </w:rPr>
              <w:t>рп</w:t>
            </w:r>
            <w:proofErr w:type="spellEnd"/>
            <w:r w:rsidRPr="001D15C4">
              <w:rPr>
                <w:color w:val="22272F"/>
                <w:sz w:val="28"/>
                <w:szCs w:val="28"/>
              </w:rPr>
              <w:t>. Комсомольский, ул. Спортивная, д. 3, 5, 7 (от обочины ул. Спортивная в сторону дома)</w:t>
            </w:r>
          </w:p>
        </w:tc>
      </w:tr>
      <w:tr w:rsidR="001D15C4" w:rsidRPr="001D15C4" w14:paraId="017F2613" w14:textId="77777777" w:rsidTr="00492DB4">
        <w:tc>
          <w:tcPr>
            <w:tcW w:w="594" w:type="dxa"/>
            <w:shd w:val="clear" w:color="auto" w:fill="auto"/>
          </w:tcPr>
          <w:p w14:paraId="57EFC105" w14:textId="77777777" w:rsidR="001D15C4" w:rsidRPr="001D15C4" w:rsidRDefault="001D15C4" w:rsidP="00492DB4">
            <w:pPr>
              <w:spacing w:before="100" w:beforeAutospacing="1" w:after="100" w:afterAutospacing="1"/>
              <w:jc w:val="both"/>
              <w:rPr>
                <w:color w:val="22272F"/>
                <w:sz w:val="28"/>
                <w:szCs w:val="28"/>
              </w:rPr>
            </w:pPr>
            <w:r w:rsidRPr="001D15C4">
              <w:rPr>
                <w:color w:val="22272F"/>
                <w:sz w:val="28"/>
                <w:szCs w:val="28"/>
              </w:rPr>
              <w:t>27</w:t>
            </w:r>
          </w:p>
        </w:tc>
        <w:tc>
          <w:tcPr>
            <w:tcW w:w="9579" w:type="dxa"/>
            <w:shd w:val="clear" w:color="auto" w:fill="auto"/>
          </w:tcPr>
          <w:p w14:paraId="23CCC3C5" w14:textId="48C55BF2" w:rsidR="001D15C4" w:rsidRPr="001D15C4" w:rsidRDefault="001D15C4" w:rsidP="00C522EE">
            <w:pPr>
              <w:spacing w:before="100" w:beforeAutospacing="1" w:after="100" w:afterAutospacing="1"/>
              <w:jc w:val="both"/>
              <w:rPr>
                <w:color w:val="22272F"/>
                <w:sz w:val="28"/>
                <w:szCs w:val="28"/>
              </w:rPr>
            </w:pPr>
            <w:proofErr w:type="spellStart"/>
            <w:r w:rsidRPr="001D15C4">
              <w:rPr>
                <w:color w:val="22272F"/>
                <w:sz w:val="28"/>
                <w:szCs w:val="28"/>
              </w:rPr>
              <w:t>рп</w:t>
            </w:r>
            <w:proofErr w:type="spellEnd"/>
            <w:r w:rsidRPr="001D15C4">
              <w:rPr>
                <w:color w:val="22272F"/>
                <w:sz w:val="28"/>
                <w:szCs w:val="28"/>
              </w:rPr>
              <w:t xml:space="preserve">. </w:t>
            </w:r>
            <w:proofErr w:type="gramStart"/>
            <w:r w:rsidRPr="001D15C4">
              <w:rPr>
                <w:color w:val="22272F"/>
                <w:sz w:val="28"/>
                <w:szCs w:val="28"/>
              </w:rPr>
              <w:t>Комсомольский</w:t>
            </w:r>
            <w:proofErr w:type="gramEnd"/>
            <w:r w:rsidRPr="001D15C4">
              <w:rPr>
                <w:color w:val="22272F"/>
                <w:sz w:val="28"/>
                <w:szCs w:val="28"/>
              </w:rPr>
              <w:t xml:space="preserve">, ул. Республиканская, </w:t>
            </w:r>
            <w:r w:rsidR="00C522EE">
              <w:rPr>
                <w:color w:val="22272F"/>
                <w:sz w:val="28"/>
                <w:szCs w:val="28"/>
              </w:rPr>
              <w:t xml:space="preserve"> </w:t>
            </w:r>
            <w:r w:rsidR="0042352A">
              <w:rPr>
                <w:color w:val="22272F"/>
                <w:sz w:val="28"/>
                <w:szCs w:val="28"/>
              </w:rPr>
              <w:t>четная, нечетная сторона</w:t>
            </w:r>
            <w:r w:rsidRPr="001D15C4">
              <w:rPr>
                <w:color w:val="22272F"/>
                <w:sz w:val="28"/>
                <w:szCs w:val="28"/>
              </w:rPr>
              <w:t xml:space="preserve"> (от обочины ул. Республиканская в сторону дома)</w:t>
            </w:r>
          </w:p>
        </w:tc>
      </w:tr>
      <w:tr w:rsidR="001D15C4" w:rsidRPr="001D15C4" w14:paraId="28E64AED" w14:textId="77777777" w:rsidTr="00492DB4">
        <w:tc>
          <w:tcPr>
            <w:tcW w:w="594" w:type="dxa"/>
            <w:shd w:val="clear" w:color="auto" w:fill="auto"/>
          </w:tcPr>
          <w:p w14:paraId="05E461A6" w14:textId="77777777" w:rsidR="001D15C4" w:rsidRPr="001D15C4" w:rsidRDefault="001D15C4" w:rsidP="00492DB4">
            <w:pPr>
              <w:spacing w:before="100" w:beforeAutospacing="1" w:after="100" w:afterAutospacing="1"/>
              <w:jc w:val="both"/>
              <w:rPr>
                <w:color w:val="22272F"/>
                <w:sz w:val="28"/>
                <w:szCs w:val="28"/>
              </w:rPr>
            </w:pPr>
            <w:r w:rsidRPr="001D15C4">
              <w:rPr>
                <w:color w:val="22272F"/>
                <w:sz w:val="28"/>
                <w:szCs w:val="28"/>
              </w:rPr>
              <w:t>28</w:t>
            </w:r>
          </w:p>
        </w:tc>
        <w:tc>
          <w:tcPr>
            <w:tcW w:w="9579" w:type="dxa"/>
            <w:shd w:val="clear" w:color="auto" w:fill="auto"/>
          </w:tcPr>
          <w:p w14:paraId="2582E05E" w14:textId="77777777" w:rsidR="001D15C4" w:rsidRPr="001D15C4" w:rsidRDefault="001D15C4" w:rsidP="00492DB4">
            <w:pPr>
              <w:spacing w:before="100" w:beforeAutospacing="1" w:after="100" w:afterAutospacing="1"/>
              <w:jc w:val="both"/>
              <w:rPr>
                <w:color w:val="22272F"/>
                <w:sz w:val="28"/>
                <w:szCs w:val="28"/>
              </w:rPr>
            </w:pPr>
            <w:proofErr w:type="spellStart"/>
            <w:r w:rsidRPr="001D15C4">
              <w:rPr>
                <w:color w:val="22272F"/>
                <w:sz w:val="28"/>
                <w:szCs w:val="28"/>
              </w:rPr>
              <w:t>рп</w:t>
            </w:r>
            <w:proofErr w:type="spellEnd"/>
            <w:r w:rsidRPr="001D15C4">
              <w:rPr>
                <w:color w:val="22272F"/>
                <w:sz w:val="28"/>
                <w:szCs w:val="28"/>
              </w:rPr>
              <w:t>. Комсомольский, ул. Калинина, д. 3, 4, 5, 6, 8 (от обочины ул. Калинина в сторону дома)</w:t>
            </w:r>
          </w:p>
        </w:tc>
      </w:tr>
      <w:tr w:rsidR="001D15C4" w:rsidRPr="001D15C4" w14:paraId="3F3054FD" w14:textId="77777777" w:rsidTr="00492DB4">
        <w:tc>
          <w:tcPr>
            <w:tcW w:w="594" w:type="dxa"/>
            <w:shd w:val="clear" w:color="auto" w:fill="auto"/>
          </w:tcPr>
          <w:p w14:paraId="25D5394F" w14:textId="77777777" w:rsidR="001D15C4" w:rsidRPr="001D15C4" w:rsidRDefault="001D15C4" w:rsidP="00492DB4">
            <w:pPr>
              <w:spacing w:before="100" w:beforeAutospacing="1" w:after="100" w:afterAutospacing="1"/>
              <w:jc w:val="both"/>
              <w:rPr>
                <w:color w:val="22272F"/>
                <w:sz w:val="28"/>
                <w:szCs w:val="28"/>
              </w:rPr>
            </w:pPr>
            <w:r w:rsidRPr="001D15C4">
              <w:rPr>
                <w:color w:val="22272F"/>
                <w:sz w:val="28"/>
                <w:szCs w:val="28"/>
              </w:rPr>
              <w:t>29</w:t>
            </w:r>
          </w:p>
        </w:tc>
        <w:tc>
          <w:tcPr>
            <w:tcW w:w="9579" w:type="dxa"/>
            <w:shd w:val="clear" w:color="auto" w:fill="auto"/>
          </w:tcPr>
          <w:p w14:paraId="0004474F" w14:textId="77777777" w:rsidR="001D15C4" w:rsidRPr="001D15C4" w:rsidRDefault="001D15C4" w:rsidP="00492DB4">
            <w:pPr>
              <w:spacing w:before="100" w:beforeAutospacing="1" w:after="100" w:afterAutospacing="1"/>
              <w:jc w:val="both"/>
              <w:rPr>
                <w:color w:val="22272F"/>
                <w:sz w:val="28"/>
                <w:szCs w:val="28"/>
              </w:rPr>
            </w:pPr>
            <w:proofErr w:type="spellStart"/>
            <w:r w:rsidRPr="001D15C4">
              <w:rPr>
                <w:color w:val="22272F"/>
                <w:sz w:val="28"/>
                <w:szCs w:val="28"/>
              </w:rPr>
              <w:t>рп</w:t>
            </w:r>
            <w:proofErr w:type="spellEnd"/>
            <w:r w:rsidRPr="001D15C4">
              <w:rPr>
                <w:color w:val="22272F"/>
                <w:sz w:val="28"/>
                <w:szCs w:val="28"/>
              </w:rPr>
              <w:t>. Комсомольский, ул. Калинина, д. 9, 11, 12, 13, 14, 15, 16, 20, 22 (от обочины ул. Калинина в сторону дома)</w:t>
            </w:r>
          </w:p>
        </w:tc>
      </w:tr>
      <w:tr w:rsidR="001D15C4" w:rsidRPr="001D15C4" w14:paraId="5E949D1C" w14:textId="77777777" w:rsidTr="00492DB4">
        <w:tc>
          <w:tcPr>
            <w:tcW w:w="594" w:type="dxa"/>
            <w:shd w:val="clear" w:color="auto" w:fill="auto"/>
          </w:tcPr>
          <w:p w14:paraId="3C394158" w14:textId="77777777" w:rsidR="001D15C4" w:rsidRPr="001D15C4" w:rsidRDefault="001D15C4" w:rsidP="00492DB4">
            <w:pPr>
              <w:spacing w:before="100" w:beforeAutospacing="1" w:after="100" w:afterAutospacing="1"/>
              <w:jc w:val="both"/>
              <w:rPr>
                <w:color w:val="22272F"/>
                <w:sz w:val="28"/>
                <w:szCs w:val="28"/>
              </w:rPr>
            </w:pPr>
            <w:r w:rsidRPr="001D15C4">
              <w:rPr>
                <w:color w:val="22272F"/>
                <w:sz w:val="28"/>
                <w:szCs w:val="28"/>
              </w:rPr>
              <w:t>30</w:t>
            </w:r>
          </w:p>
        </w:tc>
        <w:tc>
          <w:tcPr>
            <w:tcW w:w="9579" w:type="dxa"/>
            <w:shd w:val="clear" w:color="auto" w:fill="auto"/>
          </w:tcPr>
          <w:p w14:paraId="7B8CAB4D" w14:textId="77777777" w:rsidR="001D15C4" w:rsidRPr="001D15C4" w:rsidRDefault="001D15C4" w:rsidP="00492DB4">
            <w:pPr>
              <w:spacing w:before="100" w:beforeAutospacing="1" w:after="100" w:afterAutospacing="1"/>
              <w:jc w:val="both"/>
              <w:rPr>
                <w:color w:val="22272F"/>
                <w:sz w:val="28"/>
                <w:szCs w:val="28"/>
              </w:rPr>
            </w:pPr>
            <w:proofErr w:type="spellStart"/>
            <w:r w:rsidRPr="001D15C4">
              <w:rPr>
                <w:color w:val="22272F"/>
                <w:sz w:val="28"/>
                <w:szCs w:val="28"/>
              </w:rPr>
              <w:t>рп</w:t>
            </w:r>
            <w:proofErr w:type="spellEnd"/>
            <w:r w:rsidRPr="001D15C4">
              <w:rPr>
                <w:color w:val="22272F"/>
                <w:sz w:val="28"/>
                <w:szCs w:val="28"/>
              </w:rPr>
              <w:t xml:space="preserve">. Комсомольский, ул. </w:t>
            </w:r>
            <w:proofErr w:type="spellStart"/>
            <w:r w:rsidRPr="001D15C4">
              <w:rPr>
                <w:color w:val="22272F"/>
                <w:sz w:val="28"/>
                <w:szCs w:val="28"/>
              </w:rPr>
              <w:t>Суродеева</w:t>
            </w:r>
            <w:proofErr w:type="spellEnd"/>
            <w:r w:rsidRPr="001D15C4">
              <w:rPr>
                <w:color w:val="22272F"/>
                <w:sz w:val="28"/>
                <w:szCs w:val="28"/>
              </w:rPr>
              <w:t xml:space="preserve">, д. 8, 10, 14, 16 (от обочины ул. </w:t>
            </w:r>
            <w:proofErr w:type="spellStart"/>
            <w:r w:rsidRPr="001D15C4">
              <w:rPr>
                <w:color w:val="22272F"/>
                <w:sz w:val="28"/>
                <w:szCs w:val="28"/>
              </w:rPr>
              <w:t>Суродеева</w:t>
            </w:r>
            <w:proofErr w:type="spellEnd"/>
            <w:r w:rsidRPr="001D15C4">
              <w:rPr>
                <w:color w:val="22272F"/>
                <w:sz w:val="28"/>
                <w:szCs w:val="28"/>
              </w:rPr>
              <w:t xml:space="preserve"> в сторону дома)</w:t>
            </w:r>
          </w:p>
        </w:tc>
      </w:tr>
      <w:tr w:rsidR="001D15C4" w:rsidRPr="001D15C4" w14:paraId="28E5149E" w14:textId="77777777" w:rsidTr="00492DB4">
        <w:tc>
          <w:tcPr>
            <w:tcW w:w="594" w:type="dxa"/>
            <w:shd w:val="clear" w:color="auto" w:fill="auto"/>
          </w:tcPr>
          <w:p w14:paraId="065C29FF" w14:textId="77777777" w:rsidR="001D15C4" w:rsidRPr="001D15C4" w:rsidRDefault="001D15C4" w:rsidP="00492DB4">
            <w:pPr>
              <w:spacing w:before="100" w:beforeAutospacing="1" w:after="100" w:afterAutospacing="1"/>
              <w:jc w:val="both"/>
              <w:rPr>
                <w:color w:val="22272F"/>
                <w:sz w:val="28"/>
                <w:szCs w:val="28"/>
              </w:rPr>
            </w:pPr>
            <w:r w:rsidRPr="001D15C4">
              <w:rPr>
                <w:color w:val="22272F"/>
                <w:sz w:val="28"/>
                <w:szCs w:val="28"/>
              </w:rPr>
              <w:t>31</w:t>
            </w:r>
          </w:p>
        </w:tc>
        <w:tc>
          <w:tcPr>
            <w:tcW w:w="9579" w:type="dxa"/>
            <w:shd w:val="clear" w:color="auto" w:fill="auto"/>
          </w:tcPr>
          <w:p w14:paraId="18C3C18E" w14:textId="77777777" w:rsidR="001D15C4" w:rsidRPr="001D15C4" w:rsidRDefault="001D15C4" w:rsidP="00492DB4">
            <w:pPr>
              <w:spacing w:before="100" w:beforeAutospacing="1" w:after="100" w:afterAutospacing="1"/>
              <w:jc w:val="both"/>
              <w:rPr>
                <w:color w:val="22272F"/>
                <w:sz w:val="28"/>
                <w:szCs w:val="28"/>
              </w:rPr>
            </w:pPr>
            <w:proofErr w:type="spellStart"/>
            <w:r w:rsidRPr="001D15C4">
              <w:rPr>
                <w:color w:val="22272F"/>
                <w:sz w:val="28"/>
                <w:szCs w:val="28"/>
              </w:rPr>
              <w:t>рп</w:t>
            </w:r>
            <w:proofErr w:type="spellEnd"/>
            <w:r w:rsidRPr="001D15C4">
              <w:rPr>
                <w:color w:val="22272F"/>
                <w:sz w:val="28"/>
                <w:szCs w:val="28"/>
              </w:rPr>
              <w:t>. Комсомольский, ул. Пионерская, д. 26, 30, 34 (детская площадка)</w:t>
            </w:r>
          </w:p>
        </w:tc>
      </w:tr>
      <w:tr w:rsidR="001D15C4" w:rsidRPr="001D15C4" w14:paraId="1AECCAAA" w14:textId="77777777" w:rsidTr="00492DB4">
        <w:tc>
          <w:tcPr>
            <w:tcW w:w="594" w:type="dxa"/>
            <w:shd w:val="clear" w:color="auto" w:fill="auto"/>
          </w:tcPr>
          <w:p w14:paraId="7754B56E" w14:textId="77777777" w:rsidR="001D15C4" w:rsidRPr="001D15C4" w:rsidRDefault="001D15C4" w:rsidP="00492DB4">
            <w:pPr>
              <w:spacing w:before="100" w:beforeAutospacing="1" w:after="100" w:afterAutospacing="1"/>
              <w:jc w:val="both"/>
              <w:rPr>
                <w:color w:val="22272F"/>
                <w:sz w:val="28"/>
                <w:szCs w:val="28"/>
              </w:rPr>
            </w:pPr>
            <w:r w:rsidRPr="001D15C4">
              <w:rPr>
                <w:color w:val="22272F"/>
                <w:sz w:val="28"/>
                <w:szCs w:val="28"/>
              </w:rPr>
              <w:t>32</w:t>
            </w:r>
          </w:p>
        </w:tc>
        <w:tc>
          <w:tcPr>
            <w:tcW w:w="9579" w:type="dxa"/>
            <w:shd w:val="clear" w:color="auto" w:fill="auto"/>
          </w:tcPr>
          <w:p w14:paraId="07C13A78" w14:textId="04AA37CA" w:rsidR="001D15C4" w:rsidRPr="001D15C4" w:rsidRDefault="00F41C87" w:rsidP="00F41C87">
            <w:pPr>
              <w:spacing w:before="100" w:beforeAutospacing="1" w:after="100" w:afterAutospacing="1"/>
              <w:jc w:val="both"/>
              <w:rPr>
                <w:color w:val="22272F"/>
                <w:sz w:val="28"/>
                <w:szCs w:val="28"/>
              </w:rPr>
            </w:pPr>
            <w:proofErr w:type="spellStart"/>
            <w:r w:rsidRPr="00F41C87">
              <w:rPr>
                <w:color w:val="22272F"/>
                <w:sz w:val="28"/>
                <w:szCs w:val="28"/>
              </w:rPr>
              <w:t>рп</w:t>
            </w:r>
            <w:proofErr w:type="spellEnd"/>
            <w:r w:rsidRPr="00F41C87">
              <w:rPr>
                <w:color w:val="22272F"/>
                <w:sz w:val="28"/>
                <w:szCs w:val="28"/>
              </w:rPr>
              <w:t xml:space="preserve">. Комсомольский, ул. </w:t>
            </w:r>
            <w:r>
              <w:rPr>
                <w:color w:val="22272F"/>
                <w:sz w:val="28"/>
                <w:szCs w:val="28"/>
              </w:rPr>
              <w:t>Парковая</w:t>
            </w:r>
            <w:r w:rsidR="00BC5FAF">
              <w:rPr>
                <w:color w:val="22272F"/>
                <w:sz w:val="28"/>
                <w:szCs w:val="28"/>
              </w:rPr>
              <w:t>, д.2,4</w:t>
            </w:r>
            <w:r>
              <w:rPr>
                <w:color w:val="22272F"/>
                <w:sz w:val="28"/>
                <w:szCs w:val="28"/>
              </w:rPr>
              <w:t>, (от обочины дороги</w:t>
            </w:r>
            <w:r w:rsidR="00BC5FAF">
              <w:rPr>
                <w:color w:val="22272F"/>
                <w:sz w:val="28"/>
                <w:szCs w:val="28"/>
              </w:rPr>
              <w:t xml:space="preserve">, ведущей к </w:t>
            </w:r>
            <w:proofErr w:type="spellStart"/>
            <w:r w:rsidR="00BC5FAF">
              <w:rPr>
                <w:color w:val="22272F"/>
                <w:sz w:val="28"/>
                <w:szCs w:val="28"/>
              </w:rPr>
              <w:t>к</w:t>
            </w:r>
            <w:proofErr w:type="spellEnd"/>
            <w:r w:rsidR="00BC5FAF">
              <w:rPr>
                <w:color w:val="22272F"/>
                <w:sz w:val="28"/>
                <w:szCs w:val="28"/>
              </w:rPr>
              <w:t xml:space="preserve"> </w:t>
            </w:r>
            <w:proofErr w:type="spellStart"/>
            <w:r w:rsidR="00BC5FAF">
              <w:rPr>
                <w:color w:val="22272F"/>
                <w:sz w:val="28"/>
                <w:szCs w:val="28"/>
              </w:rPr>
              <w:t>ул</w:t>
            </w:r>
            <w:proofErr w:type="gramStart"/>
            <w:r w:rsidR="00BC5FAF">
              <w:rPr>
                <w:color w:val="22272F"/>
                <w:sz w:val="28"/>
                <w:szCs w:val="28"/>
              </w:rPr>
              <w:t>.П</w:t>
            </w:r>
            <w:proofErr w:type="gramEnd"/>
            <w:r w:rsidR="00BC5FAF">
              <w:rPr>
                <w:color w:val="22272F"/>
                <w:sz w:val="28"/>
                <w:szCs w:val="28"/>
              </w:rPr>
              <w:t>ервомайская</w:t>
            </w:r>
            <w:proofErr w:type="spellEnd"/>
            <w:r w:rsidR="00BC5FAF">
              <w:rPr>
                <w:color w:val="22272F"/>
                <w:sz w:val="28"/>
                <w:szCs w:val="28"/>
              </w:rPr>
              <w:t xml:space="preserve">, </w:t>
            </w:r>
            <w:r>
              <w:rPr>
                <w:color w:val="22272F"/>
                <w:sz w:val="28"/>
                <w:szCs w:val="28"/>
              </w:rPr>
              <w:t xml:space="preserve"> до тротуара</w:t>
            </w:r>
            <w:r w:rsidR="00BC5FAF">
              <w:rPr>
                <w:color w:val="22272F"/>
                <w:sz w:val="28"/>
                <w:szCs w:val="28"/>
              </w:rPr>
              <w:t>)</w:t>
            </w:r>
          </w:p>
        </w:tc>
      </w:tr>
      <w:tr w:rsidR="001D15C4" w:rsidRPr="001D15C4" w14:paraId="73A12AE7" w14:textId="77777777" w:rsidTr="00492DB4">
        <w:tc>
          <w:tcPr>
            <w:tcW w:w="594" w:type="dxa"/>
            <w:shd w:val="clear" w:color="auto" w:fill="auto"/>
          </w:tcPr>
          <w:p w14:paraId="092790A9" w14:textId="09ADD228" w:rsidR="001D15C4" w:rsidRPr="001D15C4" w:rsidRDefault="00F41C87" w:rsidP="00492DB4">
            <w:pPr>
              <w:spacing w:before="100" w:beforeAutospacing="1" w:after="100" w:afterAutospacing="1"/>
              <w:jc w:val="both"/>
              <w:rPr>
                <w:color w:val="22272F"/>
                <w:sz w:val="28"/>
                <w:szCs w:val="28"/>
              </w:rPr>
            </w:pPr>
            <w:r>
              <w:rPr>
                <w:color w:val="22272F"/>
                <w:sz w:val="28"/>
                <w:szCs w:val="28"/>
              </w:rPr>
              <w:t>33</w:t>
            </w:r>
          </w:p>
        </w:tc>
        <w:tc>
          <w:tcPr>
            <w:tcW w:w="9579" w:type="dxa"/>
            <w:shd w:val="clear" w:color="auto" w:fill="auto"/>
          </w:tcPr>
          <w:p w14:paraId="4DE56003" w14:textId="50E82E71" w:rsidR="001D15C4" w:rsidRPr="001D15C4" w:rsidRDefault="00BC5FAF" w:rsidP="0042352A">
            <w:pPr>
              <w:spacing w:before="100" w:beforeAutospacing="1" w:after="100" w:afterAutospacing="1"/>
              <w:jc w:val="both"/>
              <w:rPr>
                <w:color w:val="22272F"/>
                <w:sz w:val="28"/>
                <w:szCs w:val="28"/>
              </w:rPr>
            </w:pPr>
            <w:proofErr w:type="spellStart"/>
            <w:r w:rsidRPr="00F41C87">
              <w:rPr>
                <w:color w:val="22272F"/>
                <w:sz w:val="28"/>
                <w:szCs w:val="28"/>
              </w:rPr>
              <w:t>рп</w:t>
            </w:r>
            <w:proofErr w:type="spellEnd"/>
            <w:r w:rsidRPr="00F41C87">
              <w:rPr>
                <w:color w:val="22272F"/>
                <w:sz w:val="28"/>
                <w:szCs w:val="28"/>
              </w:rPr>
              <w:t xml:space="preserve">. Комсомольский, </w:t>
            </w:r>
            <w:r w:rsidR="0042352A">
              <w:rPr>
                <w:color w:val="22272F"/>
                <w:sz w:val="28"/>
                <w:szCs w:val="28"/>
              </w:rPr>
              <w:t>Микрорайон 1, д.13</w:t>
            </w:r>
            <w:r>
              <w:rPr>
                <w:color w:val="22272F"/>
                <w:sz w:val="28"/>
                <w:szCs w:val="28"/>
              </w:rPr>
              <w:t xml:space="preserve"> (</w:t>
            </w:r>
            <w:r w:rsidR="0042352A">
              <w:rPr>
                <w:color w:val="22272F"/>
                <w:sz w:val="28"/>
                <w:szCs w:val="28"/>
              </w:rPr>
              <w:t>территория перед магазином Магнит</w:t>
            </w:r>
            <w:r>
              <w:rPr>
                <w:color w:val="22272F"/>
                <w:sz w:val="28"/>
                <w:szCs w:val="28"/>
              </w:rPr>
              <w:t>)</w:t>
            </w:r>
          </w:p>
        </w:tc>
      </w:tr>
      <w:tr w:rsidR="00BC5FAF" w:rsidRPr="001D15C4" w14:paraId="6196D271" w14:textId="77777777" w:rsidTr="00492DB4">
        <w:tc>
          <w:tcPr>
            <w:tcW w:w="594" w:type="dxa"/>
            <w:shd w:val="clear" w:color="auto" w:fill="auto"/>
          </w:tcPr>
          <w:p w14:paraId="2080F5E0" w14:textId="1E04D9D0" w:rsidR="00BC5FAF" w:rsidRDefault="00BC5FAF" w:rsidP="00492DB4">
            <w:pPr>
              <w:spacing w:before="100" w:beforeAutospacing="1" w:after="100" w:afterAutospacing="1"/>
              <w:jc w:val="both"/>
              <w:rPr>
                <w:color w:val="22272F"/>
                <w:sz w:val="28"/>
                <w:szCs w:val="28"/>
              </w:rPr>
            </w:pPr>
            <w:r>
              <w:rPr>
                <w:color w:val="22272F"/>
                <w:sz w:val="28"/>
                <w:szCs w:val="28"/>
              </w:rPr>
              <w:t>34</w:t>
            </w:r>
          </w:p>
        </w:tc>
        <w:tc>
          <w:tcPr>
            <w:tcW w:w="9579" w:type="dxa"/>
            <w:shd w:val="clear" w:color="auto" w:fill="auto"/>
          </w:tcPr>
          <w:p w14:paraId="0E655C69" w14:textId="35699A9F" w:rsidR="00BC5FAF" w:rsidRPr="001D15C4" w:rsidRDefault="00BC5FAF" w:rsidP="00492DB4">
            <w:pPr>
              <w:spacing w:before="100" w:beforeAutospacing="1" w:after="100" w:afterAutospacing="1"/>
              <w:jc w:val="both"/>
              <w:rPr>
                <w:color w:val="22272F"/>
                <w:sz w:val="28"/>
                <w:szCs w:val="28"/>
              </w:rPr>
            </w:pPr>
            <w:r w:rsidRPr="001D15C4">
              <w:rPr>
                <w:color w:val="22272F"/>
                <w:sz w:val="28"/>
                <w:szCs w:val="28"/>
              </w:rPr>
              <w:t xml:space="preserve">все детские и спортивные площадки, которые находятся на территории </w:t>
            </w:r>
            <w:proofErr w:type="spellStart"/>
            <w:r w:rsidRPr="001D15C4">
              <w:rPr>
                <w:color w:val="22272F"/>
                <w:sz w:val="28"/>
                <w:szCs w:val="28"/>
              </w:rPr>
              <w:t>рп</w:t>
            </w:r>
            <w:proofErr w:type="spellEnd"/>
            <w:r w:rsidRPr="001D15C4">
              <w:rPr>
                <w:color w:val="22272F"/>
                <w:sz w:val="28"/>
                <w:szCs w:val="28"/>
              </w:rPr>
              <w:t>. Комсомольский</w:t>
            </w:r>
          </w:p>
        </w:tc>
      </w:tr>
      <w:tr w:rsidR="0042352A" w:rsidRPr="001D15C4" w14:paraId="5B9539A4" w14:textId="77777777" w:rsidTr="00492DB4">
        <w:tc>
          <w:tcPr>
            <w:tcW w:w="594" w:type="dxa"/>
            <w:shd w:val="clear" w:color="auto" w:fill="auto"/>
          </w:tcPr>
          <w:p w14:paraId="4E047D35" w14:textId="06D12F3C" w:rsidR="0042352A" w:rsidRDefault="0042352A" w:rsidP="00492DB4">
            <w:pPr>
              <w:spacing w:before="100" w:beforeAutospacing="1" w:after="100" w:afterAutospacing="1"/>
              <w:jc w:val="both"/>
              <w:rPr>
                <w:color w:val="22272F"/>
                <w:sz w:val="28"/>
                <w:szCs w:val="28"/>
              </w:rPr>
            </w:pPr>
            <w:r>
              <w:rPr>
                <w:color w:val="22272F"/>
                <w:sz w:val="28"/>
                <w:szCs w:val="28"/>
              </w:rPr>
              <w:t>35</w:t>
            </w:r>
          </w:p>
        </w:tc>
        <w:tc>
          <w:tcPr>
            <w:tcW w:w="9579" w:type="dxa"/>
            <w:shd w:val="clear" w:color="auto" w:fill="auto"/>
          </w:tcPr>
          <w:p w14:paraId="1D442D94" w14:textId="220DBE6E" w:rsidR="0042352A" w:rsidRPr="001D15C4" w:rsidRDefault="0042352A" w:rsidP="00492DB4">
            <w:pPr>
              <w:spacing w:before="100" w:beforeAutospacing="1" w:after="100" w:afterAutospacing="1"/>
              <w:jc w:val="both"/>
              <w:rPr>
                <w:color w:val="22272F"/>
                <w:sz w:val="28"/>
                <w:szCs w:val="28"/>
              </w:rPr>
            </w:pPr>
            <w:r>
              <w:rPr>
                <w:color w:val="22272F"/>
                <w:sz w:val="28"/>
                <w:szCs w:val="28"/>
              </w:rPr>
              <w:t>Территория парковой зоны (от Микрорайона 1 до ГБУЗ Комсомольская МБ)</w:t>
            </w:r>
          </w:p>
        </w:tc>
      </w:tr>
    </w:tbl>
    <w:p w14:paraId="20AC6AFA" w14:textId="4D95F710" w:rsidR="00724FA7" w:rsidRPr="00724FA7" w:rsidRDefault="00724FA7" w:rsidP="00724FA7">
      <w:pPr>
        <w:jc w:val="both"/>
        <w:rPr>
          <w:sz w:val="28"/>
          <w:szCs w:val="28"/>
        </w:rPr>
      </w:pPr>
      <w:r w:rsidRPr="00724FA7">
        <w:rPr>
          <w:sz w:val="28"/>
          <w:szCs w:val="28"/>
        </w:rPr>
        <w:tab/>
      </w:r>
    </w:p>
    <w:p w14:paraId="767A12BF" w14:textId="77777777" w:rsidR="00A2478B" w:rsidRDefault="00724FA7" w:rsidP="00724FA7">
      <w:pPr>
        <w:jc w:val="both"/>
        <w:rPr>
          <w:sz w:val="28"/>
          <w:szCs w:val="28"/>
        </w:rPr>
      </w:pPr>
      <w:r w:rsidRPr="00724FA7">
        <w:rPr>
          <w:sz w:val="28"/>
          <w:szCs w:val="28"/>
        </w:rPr>
        <w:t>4.5.</w:t>
      </w:r>
      <w:r w:rsidR="00B53BC8">
        <w:rPr>
          <w:sz w:val="28"/>
          <w:szCs w:val="28"/>
        </w:rPr>
        <w:t>2</w:t>
      </w:r>
      <w:r w:rsidRPr="00724FA7">
        <w:rPr>
          <w:sz w:val="28"/>
          <w:szCs w:val="28"/>
        </w:rPr>
        <w:t xml:space="preserve"> Согласно Закону Республики Мордовия от 15 июня 2015 г. N 38-З "Об административной ответственности на территории Республики Мордовия" на </w:t>
      </w:r>
      <w:r w:rsidR="00A2478B">
        <w:rPr>
          <w:sz w:val="28"/>
          <w:szCs w:val="28"/>
        </w:rPr>
        <w:t xml:space="preserve">зеленной зоне </w:t>
      </w:r>
      <w:r w:rsidRPr="00724FA7">
        <w:rPr>
          <w:sz w:val="28"/>
          <w:szCs w:val="28"/>
        </w:rPr>
        <w:t>запрещено</w:t>
      </w:r>
      <w:r w:rsidR="00A2478B">
        <w:rPr>
          <w:sz w:val="28"/>
          <w:szCs w:val="28"/>
        </w:rPr>
        <w:t xml:space="preserve">: </w:t>
      </w:r>
    </w:p>
    <w:p w14:paraId="6B9097B5" w14:textId="550D035D" w:rsidR="00724FA7" w:rsidRDefault="00A2478B" w:rsidP="00724FA7">
      <w:pPr>
        <w:jc w:val="both"/>
        <w:rPr>
          <w:sz w:val="28"/>
          <w:szCs w:val="28"/>
        </w:rPr>
      </w:pPr>
      <w:r>
        <w:rPr>
          <w:sz w:val="28"/>
          <w:szCs w:val="28"/>
        </w:rPr>
        <w:t xml:space="preserve">- </w:t>
      </w:r>
      <w:r w:rsidR="00724FA7" w:rsidRPr="00724FA7">
        <w:rPr>
          <w:sz w:val="28"/>
          <w:szCs w:val="28"/>
        </w:rPr>
        <w:t xml:space="preserve"> движение (заезд) транспортного средства либо размещение транспортного средства (за исключением разукомплекто</w:t>
      </w:r>
      <w:r>
        <w:rPr>
          <w:sz w:val="28"/>
          <w:szCs w:val="28"/>
        </w:rPr>
        <w:t>ванного транспортного средства);</w:t>
      </w:r>
    </w:p>
    <w:p w14:paraId="4680C4DC" w14:textId="0CFECD7B" w:rsidR="00A2478B" w:rsidRDefault="00A2478B" w:rsidP="00724FA7">
      <w:pPr>
        <w:jc w:val="both"/>
        <w:rPr>
          <w:sz w:val="28"/>
          <w:szCs w:val="28"/>
        </w:rPr>
      </w:pPr>
      <w:r>
        <w:rPr>
          <w:sz w:val="28"/>
          <w:szCs w:val="28"/>
        </w:rPr>
        <w:t>- размещение разукомплектованного транспортного средства на зеленой зоне, не повлекшее нарушение правил дорожного движения.</w:t>
      </w:r>
    </w:p>
    <w:p w14:paraId="6A818433" w14:textId="77777777" w:rsidR="00A2478B" w:rsidRDefault="00A2478B" w:rsidP="00724FA7">
      <w:pPr>
        <w:jc w:val="both"/>
        <w:rPr>
          <w:sz w:val="28"/>
          <w:szCs w:val="28"/>
        </w:rPr>
      </w:pPr>
    </w:p>
    <w:p w14:paraId="4FB8F904" w14:textId="0EED701A" w:rsidR="00F27537" w:rsidRPr="00BC5FAF" w:rsidRDefault="005719C7" w:rsidP="00724FA7">
      <w:pPr>
        <w:jc w:val="both"/>
        <w:rPr>
          <w:b/>
          <w:sz w:val="28"/>
          <w:szCs w:val="28"/>
        </w:rPr>
      </w:pPr>
      <w:r w:rsidRPr="00BC5FAF">
        <w:rPr>
          <w:b/>
          <w:sz w:val="28"/>
          <w:szCs w:val="28"/>
        </w:rPr>
        <w:t>1.</w:t>
      </w:r>
      <w:r w:rsidR="00BC5FAF" w:rsidRPr="00BC5FAF">
        <w:rPr>
          <w:b/>
          <w:sz w:val="28"/>
          <w:szCs w:val="28"/>
        </w:rPr>
        <w:t>4</w:t>
      </w:r>
      <w:proofErr w:type="gramStart"/>
      <w:r w:rsidRPr="00BC5FAF">
        <w:rPr>
          <w:b/>
          <w:sz w:val="28"/>
          <w:szCs w:val="28"/>
        </w:rPr>
        <w:t xml:space="preserve"> В</w:t>
      </w:r>
      <w:proofErr w:type="gramEnd"/>
      <w:r w:rsidRPr="00BC5FAF">
        <w:rPr>
          <w:b/>
          <w:sz w:val="28"/>
          <w:szCs w:val="28"/>
        </w:rPr>
        <w:t xml:space="preserve"> Разделе </w:t>
      </w:r>
      <w:r w:rsidR="00C522EE">
        <w:rPr>
          <w:b/>
          <w:sz w:val="28"/>
          <w:szCs w:val="28"/>
        </w:rPr>
        <w:t>9</w:t>
      </w:r>
      <w:r w:rsidR="00FC6022" w:rsidRPr="00BC5FAF">
        <w:rPr>
          <w:b/>
          <w:sz w:val="28"/>
          <w:szCs w:val="28"/>
        </w:rPr>
        <w:t>.</w:t>
      </w:r>
      <w:r w:rsidR="00FC6022" w:rsidRPr="00BC5FAF">
        <w:rPr>
          <w:b/>
          <w:sz w:val="28"/>
          <w:szCs w:val="28"/>
        </w:rPr>
        <w:tab/>
        <w:t xml:space="preserve">«Городское оформление и информация» </w:t>
      </w:r>
    </w:p>
    <w:p w14:paraId="1FCA3755" w14:textId="5CFAD878" w:rsidR="00B53BC8" w:rsidRDefault="00F27537" w:rsidP="00724FA7">
      <w:pPr>
        <w:jc w:val="both"/>
        <w:rPr>
          <w:sz w:val="28"/>
          <w:szCs w:val="28"/>
        </w:rPr>
      </w:pPr>
      <w:r>
        <w:rPr>
          <w:sz w:val="28"/>
          <w:szCs w:val="28"/>
        </w:rPr>
        <w:t xml:space="preserve">- </w:t>
      </w:r>
      <w:r w:rsidR="00FC6022">
        <w:rPr>
          <w:sz w:val="28"/>
          <w:szCs w:val="28"/>
        </w:rPr>
        <w:t>пункт 9.3.7 изложить в новой редакции:</w:t>
      </w:r>
    </w:p>
    <w:p w14:paraId="225ACA45" w14:textId="22CF457C" w:rsidR="00FC6022" w:rsidRDefault="00F27537" w:rsidP="00724FA7">
      <w:pPr>
        <w:jc w:val="both"/>
        <w:rPr>
          <w:sz w:val="28"/>
          <w:szCs w:val="28"/>
        </w:rPr>
      </w:pPr>
      <w:r>
        <w:rPr>
          <w:sz w:val="28"/>
          <w:szCs w:val="28"/>
        </w:rPr>
        <w:t>«</w:t>
      </w:r>
      <w:r w:rsidR="00FC6022">
        <w:rPr>
          <w:sz w:val="28"/>
          <w:szCs w:val="28"/>
        </w:rPr>
        <w:t xml:space="preserve">9.3.7 Запрещено размещение объявлений, информационных материалов, нанесение надписей, графических изображений в местах или на объекта, не </w:t>
      </w:r>
      <w:r w:rsidR="00FC6022">
        <w:rPr>
          <w:sz w:val="28"/>
          <w:szCs w:val="28"/>
        </w:rPr>
        <w:lastRenderedPageBreak/>
        <w:t>предназначенных для этих целе</w:t>
      </w:r>
      <w:proofErr w:type="gramStart"/>
      <w:r w:rsidR="00FC6022">
        <w:rPr>
          <w:sz w:val="28"/>
          <w:szCs w:val="28"/>
        </w:rPr>
        <w:t>й(</w:t>
      </w:r>
      <w:proofErr w:type="gramEnd"/>
      <w:r w:rsidR="00FC6022">
        <w:rPr>
          <w:sz w:val="28"/>
          <w:szCs w:val="28"/>
        </w:rPr>
        <w:t>остановочные павильоны, опоры уличного освещения, фасады зданий и МКД, ограждения)</w:t>
      </w:r>
      <w:r>
        <w:rPr>
          <w:sz w:val="28"/>
          <w:szCs w:val="28"/>
        </w:rPr>
        <w:t>»</w:t>
      </w:r>
      <w:r w:rsidR="00FC6022">
        <w:rPr>
          <w:sz w:val="28"/>
          <w:szCs w:val="28"/>
        </w:rPr>
        <w:t xml:space="preserve"> </w:t>
      </w:r>
    </w:p>
    <w:p w14:paraId="49F81F20" w14:textId="5EA4560C" w:rsidR="00F27537" w:rsidRDefault="00F27537" w:rsidP="00724FA7">
      <w:pPr>
        <w:jc w:val="both"/>
        <w:rPr>
          <w:sz w:val="28"/>
          <w:szCs w:val="28"/>
        </w:rPr>
      </w:pPr>
      <w:r>
        <w:rPr>
          <w:sz w:val="28"/>
          <w:szCs w:val="28"/>
        </w:rPr>
        <w:t>- Вести пункт 9.6.13 следующего содержания:</w:t>
      </w:r>
    </w:p>
    <w:p w14:paraId="53938D66" w14:textId="5014F99E" w:rsidR="00F27537" w:rsidRDefault="00F27537" w:rsidP="00724FA7">
      <w:pPr>
        <w:jc w:val="both"/>
        <w:rPr>
          <w:sz w:val="28"/>
          <w:szCs w:val="28"/>
        </w:rPr>
      </w:pPr>
      <w:proofErr w:type="gramStart"/>
      <w:r>
        <w:rPr>
          <w:sz w:val="28"/>
          <w:szCs w:val="28"/>
        </w:rPr>
        <w:t xml:space="preserve">«9.6.13 </w:t>
      </w:r>
      <w:r w:rsidRPr="00F27537">
        <w:rPr>
          <w:sz w:val="28"/>
          <w:szCs w:val="28"/>
        </w:rPr>
        <w:t xml:space="preserve">Нарушение собственником или иным законным владельцем нежилого здания (сооружения) требований к внешнему виду фасадов и ограждающих конструкций, выразившееся в непринятии мер по устранению ржавых пятен, потеков краски, </w:t>
      </w:r>
      <w:proofErr w:type="spellStart"/>
      <w:r w:rsidRPr="00F27537">
        <w:rPr>
          <w:sz w:val="28"/>
          <w:szCs w:val="28"/>
        </w:rPr>
        <w:t>высолов</w:t>
      </w:r>
      <w:proofErr w:type="spellEnd"/>
      <w:r w:rsidRPr="00F27537">
        <w:rPr>
          <w:sz w:val="28"/>
          <w:szCs w:val="28"/>
        </w:rPr>
        <w:t xml:space="preserve">, трещин в штукатурке, разрушения (нарушения целостности) входных групп, парапетов, облицовки, фактурного и окрасочного слоев, герметизирующих заделок стыков полносборных зданий, </w:t>
      </w:r>
      <w:proofErr w:type="spellStart"/>
      <w:r w:rsidRPr="00F27537">
        <w:rPr>
          <w:sz w:val="28"/>
          <w:szCs w:val="28"/>
        </w:rPr>
        <w:t>выкрошивания</w:t>
      </w:r>
      <w:proofErr w:type="spellEnd"/>
      <w:r w:rsidRPr="00F27537">
        <w:rPr>
          <w:sz w:val="28"/>
          <w:szCs w:val="28"/>
        </w:rPr>
        <w:t xml:space="preserve"> кирпичной, </w:t>
      </w:r>
      <w:proofErr w:type="spellStart"/>
      <w:r w:rsidRPr="00F27537">
        <w:rPr>
          <w:sz w:val="28"/>
          <w:szCs w:val="28"/>
        </w:rPr>
        <w:t>мелкоблочной</w:t>
      </w:r>
      <w:proofErr w:type="spellEnd"/>
      <w:r w:rsidRPr="00F27537">
        <w:rPr>
          <w:sz w:val="28"/>
          <w:szCs w:val="28"/>
        </w:rPr>
        <w:t xml:space="preserve"> кладки, раствора из швов облицовки</w:t>
      </w:r>
      <w:r>
        <w:rPr>
          <w:sz w:val="28"/>
          <w:szCs w:val="28"/>
        </w:rPr>
        <w:t>, влечет административную ответственность согласно</w:t>
      </w:r>
      <w:proofErr w:type="gramEnd"/>
      <w:r>
        <w:rPr>
          <w:sz w:val="28"/>
          <w:szCs w:val="28"/>
        </w:rPr>
        <w:t xml:space="preserve"> </w:t>
      </w:r>
      <w:r w:rsidRPr="00F27537">
        <w:rPr>
          <w:sz w:val="28"/>
          <w:szCs w:val="28"/>
        </w:rPr>
        <w:t>Закону Республики Мордовия от 15 июня 2015 г. N 38-З "Об административной ответственности на территории Республики Мордовия"</w:t>
      </w:r>
    </w:p>
    <w:p w14:paraId="593703FD" w14:textId="77777777" w:rsidR="00FC6022" w:rsidRDefault="00FC6022" w:rsidP="004E3070">
      <w:pPr>
        <w:jc w:val="both"/>
        <w:rPr>
          <w:sz w:val="28"/>
          <w:szCs w:val="28"/>
        </w:rPr>
      </w:pPr>
    </w:p>
    <w:p w14:paraId="11992A72" w14:textId="626EDF18" w:rsidR="00BC5FAF" w:rsidRPr="00BC5FAF" w:rsidRDefault="00910487" w:rsidP="004E3070">
      <w:pPr>
        <w:jc w:val="both"/>
        <w:rPr>
          <w:b/>
          <w:sz w:val="28"/>
          <w:szCs w:val="28"/>
        </w:rPr>
      </w:pPr>
      <w:r w:rsidRPr="00BC5FAF">
        <w:rPr>
          <w:b/>
          <w:sz w:val="28"/>
          <w:szCs w:val="28"/>
        </w:rPr>
        <w:t>1.</w:t>
      </w:r>
      <w:r w:rsidR="00BC5FAF" w:rsidRPr="00BC5FAF">
        <w:rPr>
          <w:b/>
          <w:sz w:val="28"/>
          <w:szCs w:val="28"/>
        </w:rPr>
        <w:t>5</w:t>
      </w:r>
      <w:proofErr w:type="gramStart"/>
      <w:r w:rsidRPr="00BC5FAF">
        <w:rPr>
          <w:b/>
          <w:sz w:val="28"/>
          <w:szCs w:val="28"/>
        </w:rPr>
        <w:t xml:space="preserve"> В</w:t>
      </w:r>
      <w:proofErr w:type="gramEnd"/>
      <w:r w:rsidRPr="00BC5FAF">
        <w:rPr>
          <w:b/>
          <w:sz w:val="28"/>
          <w:szCs w:val="28"/>
        </w:rPr>
        <w:t xml:space="preserve"> Разделе 10</w:t>
      </w:r>
      <w:r w:rsidR="00BC5FAF" w:rsidRPr="00BC5FAF">
        <w:rPr>
          <w:b/>
          <w:sz w:val="28"/>
          <w:szCs w:val="28"/>
        </w:rPr>
        <w:tab/>
        <w:t>«Эксплуатация объектов благоустройства»</w:t>
      </w:r>
    </w:p>
    <w:p w14:paraId="009E2588" w14:textId="1D1F910D" w:rsidR="00910487" w:rsidRDefault="00BC5FAF" w:rsidP="004E3070">
      <w:pPr>
        <w:jc w:val="both"/>
        <w:rPr>
          <w:sz w:val="28"/>
          <w:szCs w:val="28"/>
        </w:rPr>
      </w:pPr>
      <w:r>
        <w:rPr>
          <w:sz w:val="28"/>
          <w:szCs w:val="28"/>
        </w:rPr>
        <w:t xml:space="preserve">- </w:t>
      </w:r>
      <w:r w:rsidR="00910487">
        <w:rPr>
          <w:sz w:val="28"/>
          <w:szCs w:val="28"/>
        </w:rPr>
        <w:t xml:space="preserve">пункт </w:t>
      </w:r>
      <w:r w:rsidR="00910487" w:rsidRPr="00910487">
        <w:rPr>
          <w:sz w:val="28"/>
          <w:szCs w:val="28"/>
        </w:rPr>
        <w:t>10.2.8.</w:t>
      </w:r>
      <w:r w:rsidR="00910487" w:rsidRPr="00910487">
        <w:rPr>
          <w:sz w:val="28"/>
          <w:szCs w:val="28"/>
        </w:rPr>
        <w:tab/>
      </w:r>
      <w:r w:rsidR="00910487">
        <w:rPr>
          <w:sz w:val="28"/>
          <w:szCs w:val="28"/>
        </w:rPr>
        <w:t>изложить в новой редакции:</w:t>
      </w:r>
    </w:p>
    <w:p w14:paraId="20279617" w14:textId="77777777" w:rsidR="00910487" w:rsidRDefault="00910487" w:rsidP="004E3070">
      <w:pPr>
        <w:jc w:val="both"/>
        <w:rPr>
          <w:sz w:val="28"/>
          <w:szCs w:val="28"/>
        </w:rPr>
      </w:pPr>
      <w:r>
        <w:rPr>
          <w:sz w:val="28"/>
          <w:szCs w:val="28"/>
        </w:rPr>
        <w:t>10.2.8</w:t>
      </w:r>
      <w:proofErr w:type="gramStart"/>
      <w:r>
        <w:rPr>
          <w:sz w:val="28"/>
          <w:szCs w:val="28"/>
        </w:rPr>
        <w:t xml:space="preserve"> З</w:t>
      </w:r>
      <w:proofErr w:type="gramEnd"/>
      <w:r>
        <w:rPr>
          <w:sz w:val="28"/>
          <w:szCs w:val="28"/>
        </w:rPr>
        <w:t>апрещается  сжигание мусора, опавшей листвы, частей деревьев и кустарников, тары, строительных материалов, разведение костров на озелененных территориях общественного пользования (в том числе на дорогах, проездах, тротуарах и пешеходных зонах)</w:t>
      </w:r>
    </w:p>
    <w:p w14:paraId="3844035A" w14:textId="65C61FF9" w:rsidR="00F342B1" w:rsidRDefault="00BC5FAF" w:rsidP="004E3070">
      <w:pPr>
        <w:jc w:val="both"/>
        <w:rPr>
          <w:sz w:val="28"/>
          <w:szCs w:val="28"/>
        </w:rPr>
      </w:pPr>
      <w:r>
        <w:rPr>
          <w:sz w:val="28"/>
          <w:szCs w:val="28"/>
        </w:rPr>
        <w:t xml:space="preserve">- </w:t>
      </w:r>
      <w:r w:rsidR="00F342B1">
        <w:rPr>
          <w:sz w:val="28"/>
          <w:szCs w:val="28"/>
        </w:rPr>
        <w:t>добавить пункт 10.8.22 следующего содержания:</w:t>
      </w:r>
    </w:p>
    <w:p w14:paraId="7AAFADFC" w14:textId="7D16A3EA" w:rsidR="00F342B1" w:rsidRDefault="00F342B1" w:rsidP="004E3070">
      <w:pPr>
        <w:jc w:val="both"/>
        <w:rPr>
          <w:sz w:val="28"/>
          <w:szCs w:val="28"/>
        </w:rPr>
      </w:pPr>
      <w:r>
        <w:rPr>
          <w:sz w:val="28"/>
          <w:szCs w:val="28"/>
        </w:rPr>
        <w:t xml:space="preserve">«10.8.22. </w:t>
      </w:r>
      <w:proofErr w:type="gramStart"/>
      <w:r w:rsidRPr="00F342B1">
        <w:rPr>
          <w:sz w:val="28"/>
          <w:szCs w:val="28"/>
        </w:rPr>
        <w:t>Выбрасывание, складирование на территории общего пользования, зеленой зоне населенного пункта строительных материалов, грунта, тары, порубочных остатков деревьев и кустарников, конструкций, оборудования и механизмов, образовавшихся (использовавшихся) при производстве строительных, земляных, дорожных работ, за пределами строительной площадки или зоны их производства после истечения сроков производства указанных работ, установленных письменными разрешениями, ордерами, уведомлениями органов местного самоуправления, если это нарушение не подпадает под действие</w:t>
      </w:r>
      <w:proofErr w:type="gramEnd"/>
      <w:r w:rsidRPr="00F342B1">
        <w:rPr>
          <w:sz w:val="28"/>
          <w:szCs w:val="28"/>
        </w:rPr>
        <w:t xml:space="preserve"> статей 6.3, 8.2, 8.7 и 9.4 Кодекса Российской Федерации об административных правонарушениях, </w:t>
      </w:r>
      <w:r>
        <w:rPr>
          <w:sz w:val="28"/>
          <w:szCs w:val="28"/>
        </w:rPr>
        <w:t xml:space="preserve">влечет административную ответственность согласно </w:t>
      </w:r>
      <w:r w:rsidRPr="00724FA7">
        <w:rPr>
          <w:sz w:val="28"/>
          <w:szCs w:val="28"/>
        </w:rPr>
        <w:t>Закону Республики Мордовия от 15 июня 2015 г. N 38-З "Об административной ответственности на территории Республики Мордовия"</w:t>
      </w:r>
    </w:p>
    <w:p w14:paraId="306F9432" w14:textId="77777777" w:rsidR="00F27537" w:rsidRDefault="00F27537" w:rsidP="004E3070">
      <w:pPr>
        <w:jc w:val="both"/>
        <w:rPr>
          <w:sz w:val="28"/>
          <w:szCs w:val="28"/>
        </w:rPr>
      </w:pPr>
    </w:p>
    <w:p w14:paraId="7069F614" w14:textId="3C929F5E" w:rsidR="00FC6022" w:rsidRDefault="00FC6022" w:rsidP="004E3070">
      <w:pPr>
        <w:jc w:val="both"/>
        <w:rPr>
          <w:sz w:val="28"/>
          <w:szCs w:val="28"/>
        </w:rPr>
      </w:pPr>
    </w:p>
    <w:p w14:paraId="57755962" w14:textId="3F665BCA" w:rsidR="004E3070" w:rsidRDefault="00724FA7" w:rsidP="004E3070">
      <w:pPr>
        <w:jc w:val="both"/>
        <w:rPr>
          <w:sz w:val="28"/>
          <w:szCs w:val="28"/>
        </w:rPr>
      </w:pPr>
      <w:r>
        <w:rPr>
          <w:sz w:val="28"/>
          <w:szCs w:val="28"/>
        </w:rPr>
        <w:t>2</w:t>
      </w:r>
      <w:r w:rsidR="004E3070">
        <w:rPr>
          <w:sz w:val="28"/>
          <w:szCs w:val="28"/>
        </w:rPr>
        <w:t>. Настоящее постановление вступает в силу со дня его опубликования в информационн</w:t>
      </w:r>
      <w:r w:rsidR="00B53BC8">
        <w:rPr>
          <w:sz w:val="28"/>
          <w:szCs w:val="28"/>
        </w:rPr>
        <w:t xml:space="preserve">ом бюллетене </w:t>
      </w:r>
      <w:r w:rsidR="004E3070">
        <w:rPr>
          <w:sz w:val="28"/>
          <w:szCs w:val="28"/>
        </w:rPr>
        <w:t>«Вестник».</w:t>
      </w:r>
    </w:p>
    <w:p w14:paraId="4BF2EE8D" w14:textId="77777777" w:rsidR="004E3070" w:rsidRDefault="004E3070" w:rsidP="004E3070">
      <w:pPr>
        <w:jc w:val="both"/>
        <w:rPr>
          <w:sz w:val="28"/>
          <w:szCs w:val="28"/>
        </w:rPr>
      </w:pPr>
    </w:p>
    <w:p w14:paraId="41B66AEB" w14:textId="77777777" w:rsidR="004E3070" w:rsidRDefault="004E3070" w:rsidP="004E3070">
      <w:pPr>
        <w:jc w:val="both"/>
        <w:rPr>
          <w:sz w:val="28"/>
          <w:szCs w:val="28"/>
        </w:rPr>
      </w:pPr>
    </w:p>
    <w:p w14:paraId="0E308F18" w14:textId="6FAE98EB" w:rsidR="004E3070" w:rsidRDefault="004E3070" w:rsidP="009646B1">
      <w:pPr>
        <w:rPr>
          <w:sz w:val="28"/>
          <w:szCs w:val="28"/>
        </w:rPr>
      </w:pPr>
      <w:r>
        <w:rPr>
          <w:sz w:val="28"/>
          <w:szCs w:val="28"/>
        </w:rPr>
        <w:t xml:space="preserve">Глава </w:t>
      </w:r>
      <w:r w:rsidR="009646B1">
        <w:rPr>
          <w:sz w:val="28"/>
          <w:szCs w:val="28"/>
        </w:rPr>
        <w:t>Комсомольского</w:t>
      </w:r>
    </w:p>
    <w:p w14:paraId="08D0404A" w14:textId="097FEE76" w:rsidR="004E3070" w:rsidRDefault="004E3070" w:rsidP="009646B1">
      <w:pPr>
        <w:rPr>
          <w:sz w:val="28"/>
          <w:szCs w:val="28"/>
        </w:rPr>
      </w:pPr>
      <w:r>
        <w:rPr>
          <w:sz w:val="28"/>
          <w:szCs w:val="28"/>
        </w:rPr>
        <w:t>городского</w:t>
      </w:r>
      <w:r w:rsidR="00CE6167">
        <w:rPr>
          <w:sz w:val="28"/>
          <w:szCs w:val="28"/>
        </w:rPr>
        <w:t xml:space="preserve"> поселения</w:t>
      </w:r>
      <w:r>
        <w:rPr>
          <w:sz w:val="28"/>
          <w:szCs w:val="28"/>
        </w:rPr>
        <w:t xml:space="preserve">                                      </w:t>
      </w:r>
      <w:r w:rsidR="009646B1">
        <w:rPr>
          <w:sz w:val="28"/>
          <w:szCs w:val="28"/>
        </w:rPr>
        <w:t xml:space="preserve">                       </w:t>
      </w:r>
      <w:proofErr w:type="spellStart"/>
      <w:r>
        <w:rPr>
          <w:sz w:val="28"/>
          <w:szCs w:val="28"/>
        </w:rPr>
        <w:t>Ю.Е.Солодовникова</w:t>
      </w:r>
      <w:proofErr w:type="spellEnd"/>
      <w:r>
        <w:rPr>
          <w:sz w:val="28"/>
          <w:szCs w:val="28"/>
        </w:rPr>
        <w:t xml:space="preserve"> </w:t>
      </w:r>
    </w:p>
    <w:p w14:paraId="383F10A7" w14:textId="77777777" w:rsidR="004E3070" w:rsidRDefault="004E3070" w:rsidP="004E3070">
      <w:pPr>
        <w:jc w:val="both"/>
        <w:rPr>
          <w:sz w:val="28"/>
          <w:szCs w:val="28"/>
        </w:rPr>
      </w:pPr>
    </w:p>
    <w:p w14:paraId="666EB23A" w14:textId="77777777" w:rsidR="004E3070" w:rsidRDefault="004E3070" w:rsidP="004E3070">
      <w:pPr>
        <w:jc w:val="both"/>
        <w:rPr>
          <w:sz w:val="28"/>
          <w:szCs w:val="28"/>
        </w:rPr>
      </w:pPr>
    </w:p>
    <w:p w14:paraId="3FB859ED" w14:textId="77777777" w:rsidR="006C316A" w:rsidRDefault="006C316A" w:rsidP="004E3070">
      <w:pPr>
        <w:jc w:val="both"/>
        <w:rPr>
          <w:sz w:val="28"/>
          <w:szCs w:val="28"/>
        </w:rPr>
      </w:pPr>
    </w:p>
    <w:p w14:paraId="1E5EA06F" w14:textId="77777777" w:rsidR="006C316A" w:rsidRDefault="006C316A" w:rsidP="004E3070">
      <w:pPr>
        <w:jc w:val="both"/>
        <w:rPr>
          <w:sz w:val="28"/>
          <w:szCs w:val="28"/>
        </w:rPr>
      </w:pPr>
    </w:p>
    <w:p w14:paraId="2F3D72CE" w14:textId="77777777" w:rsidR="004E3070" w:rsidRDefault="004E3070" w:rsidP="004E3070">
      <w:pPr>
        <w:jc w:val="right"/>
        <w:rPr>
          <w:sz w:val="28"/>
          <w:szCs w:val="28"/>
        </w:rPr>
      </w:pPr>
      <w:r>
        <w:rPr>
          <w:sz w:val="28"/>
          <w:szCs w:val="28"/>
        </w:rPr>
        <w:t xml:space="preserve">                                                                  </w:t>
      </w:r>
    </w:p>
    <w:sectPr w:rsidR="004E3070" w:rsidSect="00AF5046">
      <w:pgSz w:w="11906" w:h="16838"/>
      <w:pgMar w:top="709" w:right="707" w:bottom="56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6F0F58"/>
    <w:multiLevelType w:val="hybridMultilevel"/>
    <w:tmpl w:val="C0CABF58"/>
    <w:lvl w:ilvl="0" w:tplc="524C9A1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233"/>
    <w:rsid w:val="00073593"/>
    <w:rsid w:val="00097617"/>
    <w:rsid w:val="000C142B"/>
    <w:rsid w:val="001D15C4"/>
    <w:rsid w:val="00272133"/>
    <w:rsid w:val="002740A3"/>
    <w:rsid w:val="00346CB4"/>
    <w:rsid w:val="003D1642"/>
    <w:rsid w:val="003E0245"/>
    <w:rsid w:val="003E3BAC"/>
    <w:rsid w:val="0042352A"/>
    <w:rsid w:val="00462662"/>
    <w:rsid w:val="004E3070"/>
    <w:rsid w:val="005253B4"/>
    <w:rsid w:val="005719C7"/>
    <w:rsid w:val="00587C87"/>
    <w:rsid w:val="005C297A"/>
    <w:rsid w:val="005D6C55"/>
    <w:rsid w:val="005E6565"/>
    <w:rsid w:val="006043C7"/>
    <w:rsid w:val="0064234E"/>
    <w:rsid w:val="006C2655"/>
    <w:rsid w:val="006C316A"/>
    <w:rsid w:val="006D00BF"/>
    <w:rsid w:val="00724FA7"/>
    <w:rsid w:val="00766F6D"/>
    <w:rsid w:val="007C0EA2"/>
    <w:rsid w:val="007E5D51"/>
    <w:rsid w:val="008267CD"/>
    <w:rsid w:val="00910487"/>
    <w:rsid w:val="009646B1"/>
    <w:rsid w:val="00996AB9"/>
    <w:rsid w:val="009B4417"/>
    <w:rsid w:val="00A2478B"/>
    <w:rsid w:val="00A349DB"/>
    <w:rsid w:val="00A90DD1"/>
    <w:rsid w:val="00AF5046"/>
    <w:rsid w:val="00B1486A"/>
    <w:rsid w:val="00B53BC8"/>
    <w:rsid w:val="00BB13A7"/>
    <w:rsid w:val="00BC5FAF"/>
    <w:rsid w:val="00BD27B8"/>
    <w:rsid w:val="00C522EE"/>
    <w:rsid w:val="00CE6167"/>
    <w:rsid w:val="00D0053E"/>
    <w:rsid w:val="00DE6745"/>
    <w:rsid w:val="00E055C1"/>
    <w:rsid w:val="00EA0E0F"/>
    <w:rsid w:val="00F156EB"/>
    <w:rsid w:val="00F17233"/>
    <w:rsid w:val="00F27537"/>
    <w:rsid w:val="00F342B1"/>
    <w:rsid w:val="00F41C87"/>
    <w:rsid w:val="00F8437A"/>
    <w:rsid w:val="00FC60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97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43C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043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semiHidden/>
    <w:unhideWhenUsed/>
    <w:rsid w:val="000C142B"/>
    <w:pPr>
      <w:spacing w:before="100" w:beforeAutospacing="1" w:after="100" w:afterAutospacing="1"/>
    </w:pPr>
  </w:style>
  <w:style w:type="paragraph" w:styleId="a5">
    <w:name w:val="Balloon Text"/>
    <w:basedOn w:val="a"/>
    <w:link w:val="a6"/>
    <w:uiPriority w:val="99"/>
    <w:semiHidden/>
    <w:unhideWhenUsed/>
    <w:rsid w:val="00DE6745"/>
    <w:rPr>
      <w:rFonts w:ascii="Tahoma" w:hAnsi="Tahoma" w:cs="Tahoma"/>
      <w:sz w:val="16"/>
      <w:szCs w:val="16"/>
    </w:rPr>
  </w:style>
  <w:style w:type="character" w:customStyle="1" w:styleId="a6">
    <w:name w:val="Текст выноски Знак"/>
    <w:basedOn w:val="a0"/>
    <w:link w:val="a5"/>
    <w:uiPriority w:val="99"/>
    <w:semiHidden/>
    <w:rsid w:val="00DE6745"/>
    <w:rPr>
      <w:rFonts w:ascii="Tahoma" w:eastAsia="Times New Roman" w:hAnsi="Tahoma" w:cs="Tahoma"/>
      <w:sz w:val="16"/>
      <w:szCs w:val="16"/>
      <w:lang w:eastAsia="ru-RU"/>
    </w:rPr>
  </w:style>
  <w:style w:type="paragraph" w:styleId="a7">
    <w:name w:val="List Paragraph"/>
    <w:basedOn w:val="a"/>
    <w:uiPriority w:val="34"/>
    <w:qFormat/>
    <w:rsid w:val="00724F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43C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043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semiHidden/>
    <w:unhideWhenUsed/>
    <w:rsid w:val="000C142B"/>
    <w:pPr>
      <w:spacing w:before="100" w:beforeAutospacing="1" w:after="100" w:afterAutospacing="1"/>
    </w:pPr>
  </w:style>
  <w:style w:type="paragraph" w:styleId="a5">
    <w:name w:val="Balloon Text"/>
    <w:basedOn w:val="a"/>
    <w:link w:val="a6"/>
    <w:uiPriority w:val="99"/>
    <w:semiHidden/>
    <w:unhideWhenUsed/>
    <w:rsid w:val="00DE6745"/>
    <w:rPr>
      <w:rFonts w:ascii="Tahoma" w:hAnsi="Tahoma" w:cs="Tahoma"/>
      <w:sz w:val="16"/>
      <w:szCs w:val="16"/>
    </w:rPr>
  </w:style>
  <w:style w:type="character" w:customStyle="1" w:styleId="a6">
    <w:name w:val="Текст выноски Знак"/>
    <w:basedOn w:val="a0"/>
    <w:link w:val="a5"/>
    <w:uiPriority w:val="99"/>
    <w:semiHidden/>
    <w:rsid w:val="00DE6745"/>
    <w:rPr>
      <w:rFonts w:ascii="Tahoma" w:eastAsia="Times New Roman" w:hAnsi="Tahoma" w:cs="Tahoma"/>
      <w:sz w:val="16"/>
      <w:szCs w:val="16"/>
      <w:lang w:eastAsia="ru-RU"/>
    </w:rPr>
  </w:style>
  <w:style w:type="paragraph" w:styleId="a7">
    <w:name w:val="List Paragraph"/>
    <w:basedOn w:val="a"/>
    <w:uiPriority w:val="34"/>
    <w:qFormat/>
    <w:rsid w:val="00724F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9133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1452</Words>
  <Characters>8277</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dc:creator>
  <cp:lastModifiedBy>www</cp:lastModifiedBy>
  <cp:revision>4</cp:revision>
  <cp:lastPrinted>2021-07-05T06:08:00Z</cp:lastPrinted>
  <dcterms:created xsi:type="dcterms:W3CDTF">2021-08-12T06:56:00Z</dcterms:created>
  <dcterms:modified xsi:type="dcterms:W3CDTF">2021-08-30T11:58:00Z</dcterms:modified>
</cp:coreProperties>
</file>