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>РЕСПУБЛИКА МОРДОВИЯ</w:t>
      </w:r>
    </w:p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>ЧАМЗИНСКИЙ МУНИЦИПАЛЬНЫЙ РАЙОН</w:t>
      </w:r>
    </w:p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>СОВЕТ ДЕПУТАТОВ  КОМСОМОЛЬСКОГО ГОРОДСКОГО ПОСЕЛЕНИЯ</w:t>
      </w:r>
    </w:p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00D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2F075D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>-я очередная сессия)</w:t>
      </w:r>
    </w:p>
    <w:p w:rsidR="001200D7" w:rsidRPr="001200D7" w:rsidRDefault="002F075D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1200D7" w:rsidRPr="001200D7">
        <w:rPr>
          <w:rFonts w:ascii="Times New Roman" w:eastAsia="Times New Roman" w:hAnsi="Times New Roman"/>
          <w:sz w:val="26"/>
          <w:szCs w:val="26"/>
          <w:lang w:eastAsia="ru-RU"/>
        </w:rPr>
        <w:t>.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200D7" w:rsidRPr="001200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0D7" w:rsidRPr="001200D7" w:rsidRDefault="001200D7" w:rsidP="001200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</w:t>
      </w:r>
      <w:proofErr w:type="spellStart"/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>рп</w:t>
      </w:r>
      <w:proofErr w:type="spellEnd"/>
      <w:r w:rsidRPr="001200D7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Комсомольский</w:t>
      </w:r>
    </w:p>
    <w:p w:rsidR="001200D7" w:rsidRPr="001200D7" w:rsidRDefault="001200D7" w:rsidP="001200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0D7" w:rsidRDefault="002F075D" w:rsidP="001200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решение Совета депутатов № 30 от 05.05.2022г. «</w:t>
      </w:r>
      <w:r w:rsidR="001200D7" w:rsidRPr="001200D7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земельного налога на территории Комсомольского городского поселения Чамзинского муниципального района</w:t>
      </w:r>
    </w:p>
    <w:p w:rsidR="001200D7" w:rsidRPr="001200D7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00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Республики Мордовия</w:t>
      </w:r>
      <w:r w:rsidR="002F075D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1200D7" w:rsidRPr="001200D7" w:rsidRDefault="001200D7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1200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В соответствии </w:t>
      </w:r>
      <w:hyperlink r:id="rId5" w:anchor="/document/186367/entry/0" w:history="1">
        <w:r w:rsidRPr="001200D7">
          <w:rPr>
            <w:rStyle w:val="a3"/>
            <w:rFonts w:ascii="Times New Roman" w:eastAsia="Times New Roman" w:hAnsi="Times New Roman"/>
            <w:color w:val="3272C0"/>
            <w:sz w:val="23"/>
            <w:szCs w:val="23"/>
            <w:u w:val="none"/>
            <w:lang w:eastAsia="ru-RU"/>
          </w:rPr>
          <w:t>Федеральным законом</w:t>
        </w:r>
      </w:hyperlink>
      <w:r w:rsidRPr="001200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от 6 октября 2003 г. N 131-ФЗ "Об общих принципах организации местного самоуправления в Российской Федерации", </w:t>
      </w:r>
      <w:r w:rsidR="002F075D">
        <w:t>Федеральным законом от 14.07.2022г. № 263-ФЗ</w:t>
      </w:r>
      <w:r w:rsidRPr="001200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</w:t>
      </w:r>
      <w:r w:rsid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«О внесении изменений в части первую и вторую Налогового кодекса Российской Федерации», </w:t>
      </w:r>
      <w:r w:rsidRPr="001200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Совет депутатов Комсомольского городского поселения Чамзинского  муниципального района решил:</w:t>
      </w:r>
    </w:p>
    <w:p w:rsidR="002F075D" w:rsidRDefault="001200D7" w:rsidP="002F0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1200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1. </w:t>
      </w:r>
      <w:r w:rsid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Внести следующее </w:t>
      </w:r>
      <w:r w:rsidR="002F075D" w:rsidRP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изменени</w:t>
      </w:r>
      <w:r w:rsid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е</w:t>
      </w:r>
      <w:r w:rsidR="002F075D" w:rsidRP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в решение Совета депутатов № 30 от 05.05.2022г. «Об установлении земельного налога на территории Комсомольского городского поселения Чамзинского муниципального района</w:t>
      </w:r>
      <w:r w:rsid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:</w:t>
      </w:r>
    </w:p>
    <w:p w:rsidR="002F075D" w:rsidRDefault="002F075D" w:rsidP="002F0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1.1 пункт 4 изложить в  следующей редакции: </w:t>
      </w:r>
    </w:p>
    <w:p w:rsidR="002F075D" w:rsidRPr="002F075D" w:rsidRDefault="002F075D" w:rsidP="002F0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«п.4</w:t>
      </w:r>
      <w:r w:rsidRPr="002F075D">
        <w:t xml:space="preserve"> </w:t>
      </w:r>
      <w:r w:rsidRP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о за истекшим отчетным периодом»</w:t>
      </w:r>
    </w:p>
    <w:p w:rsidR="002F075D" w:rsidRDefault="002F075D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F075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2</w:t>
      </w:r>
      <w:r w:rsidR="001200D7" w:rsidRPr="001200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. Настоящее решение 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вступает в силу </w:t>
      </w:r>
      <w:r w:rsidR="00E31F83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не ранее одного месяца со дня его опубликования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в Информационном бюллетене «Вестник»</w:t>
      </w:r>
      <w:r w:rsidR="00E31F83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и не ранее 1-го числа очередного налогового периода по соответствующему налогу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.</w:t>
      </w:r>
      <w:bookmarkStart w:id="0" w:name="_GoBack"/>
      <w:bookmarkEnd w:id="0"/>
    </w:p>
    <w:p w:rsidR="001200D7" w:rsidRPr="001200D7" w:rsidRDefault="001200D7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6"/>
        <w:gridCol w:w="3129"/>
      </w:tblGrid>
      <w:tr w:rsidR="001200D7" w:rsidRPr="00E31F83" w:rsidTr="001200D7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00D7" w:rsidRPr="00E31F83" w:rsidRDefault="001200D7" w:rsidP="00E31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F83">
              <w:rPr>
                <w:rFonts w:ascii="Times New Roman" w:hAnsi="Times New Roman"/>
                <w:sz w:val="24"/>
                <w:szCs w:val="24"/>
              </w:rPr>
              <w:t>Глава </w:t>
            </w:r>
          </w:p>
          <w:p w:rsidR="001200D7" w:rsidRPr="00E31F83" w:rsidRDefault="001200D7" w:rsidP="00E31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F83">
              <w:rPr>
                <w:rFonts w:ascii="Times New Roman" w:hAnsi="Times New Roman"/>
                <w:sz w:val="24"/>
                <w:szCs w:val="24"/>
              </w:rPr>
              <w:t xml:space="preserve">Комсомольского городского поселения        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00D7" w:rsidRPr="00E31F83" w:rsidRDefault="001200D7" w:rsidP="00E31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F83">
              <w:rPr>
                <w:rFonts w:ascii="Times New Roman" w:hAnsi="Times New Roman"/>
                <w:sz w:val="24"/>
                <w:szCs w:val="24"/>
              </w:rPr>
              <w:t>Ю.Е.Солодовникова</w:t>
            </w:r>
            <w:proofErr w:type="spellEnd"/>
          </w:p>
        </w:tc>
      </w:tr>
    </w:tbl>
    <w:p w:rsidR="001200D7" w:rsidRPr="00E31F83" w:rsidRDefault="001200D7" w:rsidP="00E31F83">
      <w:pPr>
        <w:spacing w:after="0"/>
        <w:rPr>
          <w:rFonts w:ascii="Times New Roman" w:hAnsi="Times New Roman"/>
          <w:sz w:val="24"/>
          <w:szCs w:val="24"/>
        </w:rPr>
      </w:pPr>
      <w:r w:rsidRPr="00E31F83">
        <w:rPr>
          <w:rFonts w:ascii="Times New Roman" w:hAnsi="Times New Roman"/>
          <w:sz w:val="24"/>
          <w:szCs w:val="24"/>
        </w:rPr>
        <w:t> </w:t>
      </w:r>
    </w:p>
    <w:p w:rsidR="001200D7" w:rsidRDefault="001200D7" w:rsidP="001200D7"/>
    <w:p w:rsidR="00A90BEA" w:rsidRDefault="00A90BEA"/>
    <w:sectPr w:rsidR="00A9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F4"/>
    <w:rsid w:val="001200D7"/>
    <w:rsid w:val="002F075D"/>
    <w:rsid w:val="00670DF4"/>
    <w:rsid w:val="00A90BEA"/>
    <w:rsid w:val="00E31F83"/>
    <w:rsid w:val="00F6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7"/>
    <w:rPr>
      <w:color w:val="0000FF"/>
      <w:u w:val="single"/>
    </w:rPr>
  </w:style>
  <w:style w:type="paragraph" w:customStyle="1" w:styleId="s1">
    <w:name w:val="s_1"/>
    <w:basedOn w:val="a"/>
    <w:rsid w:val="00120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0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7"/>
    <w:rPr>
      <w:color w:val="0000FF"/>
      <w:u w:val="single"/>
    </w:rPr>
  </w:style>
  <w:style w:type="paragraph" w:customStyle="1" w:styleId="s1">
    <w:name w:val="s_1"/>
    <w:basedOn w:val="a"/>
    <w:rsid w:val="00120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2023-05-29T14:29:00Z</cp:lastPrinted>
  <dcterms:created xsi:type="dcterms:W3CDTF">2022-05-04T07:27:00Z</dcterms:created>
  <dcterms:modified xsi:type="dcterms:W3CDTF">2023-07-05T05:13:00Z</dcterms:modified>
</cp:coreProperties>
</file>