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41" w:rsidRPr="0071665F" w:rsidRDefault="00385F41" w:rsidP="00385F41">
      <w:pPr>
        <w:ind w:firstLine="708"/>
        <w:rPr>
          <w:b/>
          <w:sz w:val="28"/>
          <w:szCs w:val="28"/>
        </w:rPr>
      </w:pPr>
      <w:r w:rsidRPr="0071665F">
        <w:rPr>
          <w:b/>
          <w:sz w:val="28"/>
          <w:szCs w:val="28"/>
        </w:rPr>
        <w:t>ГРАФИК ВЫХОДА И СОДЕРЖАНИЕ ИНФОРМАЦИОННОГО БЮЛЛЕТЕНЯ  КОМСОМОЛЬСКОГО ГОРОДСКОГО ПОСЕЛЕНИЯ</w:t>
      </w:r>
    </w:p>
    <w:p w:rsidR="00385F41" w:rsidRPr="0071665F" w:rsidRDefault="00385F41" w:rsidP="00385F41">
      <w:pPr>
        <w:rPr>
          <w:b/>
          <w:sz w:val="28"/>
          <w:szCs w:val="28"/>
        </w:rPr>
      </w:pPr>
      <w:r w:rsidRPr="0071665F">
        <w:rPr>
          <w:b/>
          <w:sz w:val="28"/>
          <w:szCs w:val="28"/>
        </w:rPr>
        <w:t xml:space="preserve">                                             «ВЕСТНИК» </w:t>
      </w:r>
    </w:p>
    <w:p w:rsidR="00385F41" w:rsidRPr="0071665F" w:rsidRDefault="00385F41" w:rsidP="00385F41">
      <w:pPr>
        <w:rPr>
          <w:sz w:val="28"/>
          <w:szCs w:val="28"/>
        </w:rPr>
      </w:pPr>
      <w:r w:rsidRPr="0071665F">
        <w:rPr>
          <w:sz w:val="28"/>
          <w:szCs w:val="28"/>
        </w:rPr>
        <w:t>(</w:t>
      </w:r>
      <w:proofErr w:type="gramStart"/>
      <w:r w:rsidRPr="0071665F">
        <w:rPr>
          <w:sz w:val="28"/>
          <w:szCs w:val="28"/>
        </w:rPr>
        <w:t>утвержден</w:t>
      </w:r>
      <w:proofErr w:type="gramEnd"/>
      <w:r w:rsidRPr="0071665F">
        <w:rPr>
          <w:sz w:val="28"/>
          <w:szCs w:val="28"/>
        </w:rPr>
        <w:t xml:space="preserve"> решением Совета депутатов Комсомольского городского поселения от  25.09. 2019 года  № 10)</w:t>
      </w:r>
    </w:p>
    <w:p w:rsidR="00385F41" w:rsidRDefault="00385F41" w:rsidP="00385F41">
      <w:pPr>
        <w:jc w:val="center"/>
        <w:rPr>
          <w:b/>
          <w:sz w:val="28"/>
          <w:szCs w:val="28"/>
        </w:rPr>
      </w:pPr>
    </w:p>
    <w:p w:rsidR="00385F41" w:rsidRDefault="00385F41" w:rsidP="00385F41">
      <w:pPr>
        <w:jc w:val="center"/>
        <w:rPr>
          <w:b/>
          <w:sz w:val="28"/>
          <w:szCs w:val="28"/>
        </w:rPr>
      </w:pPr>
    </w:p>
    <w:p w:rsidR="00385F41" w:rsidRDefault="00F0062F" w:rsidP="00385F41">
      <w:pPr>
        <w:jc w:val="center"/>
        <w:rPr>
          <w:b/>
          <w:sz w:val="28"/>
          <w:szCs w:val="28"/>
        </w:rPr>
      </w:pPr>
      <w:r>
        <w:rPr>
          <w:b/>
          <w:sz w:val="28"/>
          <w:szCs w:val="28"/>
        </w:rPr>
        <w:t>ДЕКАБРЬ</w:t>
      </w:r>
      <w:r w:rsidR="000F6FF8">
        <w:rPr>
          <w:b/>
          <w:sz w:val="28"/>
          <w:szCs w:val="28"/>
        </w:rPr>
        <w:t xml:space="preserve"> </w:t>
      </w:r>
      <w:r w:rsidR="00385F41">
        <w:rPr>
          <w:b/>
          <w:sz w:val="28"/>
          <w:szCs w:val="28"/>
        </w:rPr>
        <w:t>202</w:t>
      </w:r>
      <w:r w:rsidR="0035492F">
        <w:rPr>
          <w:b/>
          <w:sz w:val="28"/>
          <w:szCs w:val="28"/>
        </w:rPr>
        <w:t>2</w:t>
      </w:r>
      <w:r w:rsidR="00385F41">
        <w:rPr>
          <w:b/>
          <w:sz w:val="28"/>
          <w:szCs w:val="28"/>
        </w:rPr>
        <w:t xml:space="preserve"> год</w:t>
      </w:r>
    </w:p>
    <w:p w:rsidR="00385F41" w:rsidRDefault="00385F41" w:rsidP="00385F41">
      <w:pPr>
        <w:jc w:val="both"/>
        <w:rPr>
          <w:sz w:val="28"/>
          <w:szCs w:val="28"/>
        </w:rPr>
      </w:pPr>
      <w:r w:rsidRPr="0035492F">
        <w:rPr>
          <w:b/>
          <w:sz w:val="28"/>
          <w:szCs w:val="28"/>
        </w:rPr>
        <w:t>№</w:t>
      </w:r>
      <w:r w:rsidR="00807529">
        <w:rPr>
          <w:b/>
          <w:sz w:val="28"/>
          <w:szCs w:val="28"/>
        </w:rPr>
        <w:t>2</w:t>
      </w:r>
      <w:r w:rsidR="00CE6846">
        <w:rPr>
          <w:b/>
          <w:sz w:val="28"/>
          <w:szCs w:val="28"/>
        </w:rPr>
        <w:t>1</w:t>
      </w:r>
      <w:r w:rsidR="00F0062F">
        <w:rPr>
          <w:b/>
          <w:sz w:val="28"/>
          <w:szCs w:val="28"/>
        </w:rPr>
        <w:t>1</w:t>
      </w:r>
      <w:r w:rsidRPr="0035492F">
        <w:rPr>
          <w:b/>
          <w:sz w:val="28"/>
          <w:szCs w:val="28"/>
        </w:rPr>
        <w:t xml:space="preserve"> от </w:t>
      </w:r>
      <w:r w:rsidR="00D65FA8" w:rsidRPr="0035492F">
        <w:rPr>
          <w:b/>
          <w:sz w:val="28"/>
          <w:szCs w:val="28"/>
        </w:rPr>
        <w:t xml:space="preserve"> </w:t>
      </w:r>
      <w:r w:rsidR="00F0062F">
        <w:rPr>
          <w:b/>
          <w:sz w:val="28"/>
          <w:szCs w:val="28"/>
        </w:rPr>
        <w:t>0</w:t>
      </w:r>
      <w:r w:rsidR="00967757">
        <w:rPr>
          <w:b/>
          <w:sz w:val="28"/>
          <w:szCs w:val="28"/>
        </w:rPr>
        <w:t>5</w:t>
      </w:r>
      <w:r w:rsidR="005E4D69">
        <w:rPr>
          <w:b/>
          <w:sz w:val="28"/>
          <w:szCs w:val="28"/>
        </w:rPr>
        <w:t>.</w:t>
      </w:r>
      <w:r w:rsidR="00807529">
        <w:rPr>
          <w:b/>
          <w:sz w:val="28"/>
          <w:szCs w:val="28"/>
        </w:rPr>
        <w:t>1</w:t>
      </w:r>
      <w:r w:rsidR="00F0062F">
        <w:rPr>
          <w:b/>
          <w:sz w:val="28"/>
          <w:szCs w:val="28"/>
        </w:rPr>
        <w:t>2</w:t>
      </w:r>
      <w:r w:rsidR="00205C0A">
        <w:rPr>
          <w:b/>
          <w:sz w:val="28"/>
          <w:szCs w:val="28"/>
        </w:rPr>
        <w:t>.</w:t>
      </w:r>
      <w:r w:rsidR="005E4D69">
        <w:rPr>
          <w:b/>
          <w:sz w:val="28"/>
          <w:szCs w:val="28"/>
        </w:rPr>
        <w:t>2022</w:t>
      </w:r>
      <w:r w:rsidRPr="0035492F">
        <w:rPr>
          <w:b/>
          <w:sz w:val="28"/>
          <w:szCs w:val="28"/>
        </w:rPr>
        <w:t>г</w:t>
      </w:r>
      <w:r>
        <w:rPr>
          <w:sz w:val="28"/>
          <w:szCs w:val="28"/>
        </w:rPr>
        <w:t>.</w:t>
      </w:r>
    </w:p>
    <w:p w:rsidR="00182248" w:rsidRDefault="00807529" w:rsidP="00CE6846">
      <w:pPr>
        <w:jc w:val="both"/>
        <w:rPr>
          <w:sz w:val="28"/>
          <w:szCs w:val="28"/>
        </w:rPr>
      </w:pPr>
      <w:r>
        <w:rPr>
          <w:sz w:val="28"/>
          <w:szCs w:val="28"/>
        </w:rPr>
        <w:t xml:space="preserve">Постановление администрации от </w:t>
      </w:r>
      <w:r w:rsidR="00F0062F">
        <w:rPr>
          <w:sz w:val="28"/>
          <w:szCs w:val="28"/>
        </w:rPr>
        <w:t>0</w:t>
      </w:r>
      <w:r w:rsidR="00967757">
        <w:rPr>
          <w:sz w:val="28"/>
          <w:szCs w:val="28"/>
        </w:rPr>
        <w:t>5.1</w:t>
      </w:r>
      <w:r w:rsidR="00F0062F">
        <w:rPr>
          <w:sz w:val="28"/>
          <w:szCs w:val="28"/>
        </w:rPr>
        <w:t>2</w:t>
      </w:r>
      <w:r w:rsidR="00967757">
        <w:rPr>
          <w:sz w:val="28"/>
          <w:szCs w:val="28"/>
        </w:rPr>
        <w:t xml:space="preserve">.2022 № </w:t>
      </w:r>
      <w:r w:rsidR="00F0062F">
        <w:rPr>
          <w:sz w:val="28"/>
          <w:szCs w:val="28"/>
        </w:rPr>
        <w:t>306</w:t>
      </w:r>
      <w:proofErr w:type="gramStart"/>
      <w:r w:rsidR="00F0062F">
        <w:rPr>
          <w:sz w:val="28"/>
          <w:szCs w:val="28"/>
        </w:rPr>
        <w:t xml:space="preserve"> О</w:t>
      </w:r>
      <w:proofErr w:type="gramEnd"/>
      <w:r w:rsidR="00F0062F">
        <w:rPr>
          <w:sz w:val="28"/>
          <w:szCs w:val="28"/>
        </w:rPr>
        <w:t xml:space="preserve"> внесении изменений в постановление № 237 от 30.09.2022</w:t>
      </w:r>
      <w:r w:rsidR="00967757">
        <w:rPr>
          <w:sz w:val="28"/>
          <w:szCs w:val="28"/>
        </w:rPr>
        <w:t xml:space="preserve"> Об утверждении </w:t>
      </w:r>
      <w:r w:rsidR="00F0062F">
        <w:rPr>
          <w:sz w:val="28"/>
          <w:szCs w:val="28"/>
        </w:rPr>
        <w:t>комиссии по предоставлению жилых помещений муниципального жилого фонда</w:t>
      </w:r>
      <w:r w:rsidR="00967757">
        <w:rPr>
          <w:sz w:val="28"/>
          <w:szCs w:val="28"/>
        </w:rPr>
        <w:t>.</w:t>
      </w:r>
    </w:p>
    <w:p w:rsidR="00967757" w:rsidRDefault="00967757" w:rsidP="00CE6846">
      <w:pPr>
        <w:jc w:val="both"/>
        <w:rPr>
          <w:sz w:val="28"/>
          <w:szCs w:val="28"/>
        </w:rPr>
      </w:pPr>
    </w:p>
    <w:p w:rsidR="00F0062F" w:rsidRDefault="00F0062F" w:rsidP="00F0062F">
      <w:pPr>
        <w:jc w:val="both"/>
        <w:rPr>
          <w:sz w:val="28"/>
          <w:szCs w:val="28"/>
        </w:rPr>
      </w:pPr>
      <w:r w:rsidRPr="0035492F">
        <w:rPr>
          <w:b/>
          <w:sz w:val="28"/>
          <w:szCs w:val="28"/>
        </w:rPr>
        <w:t>№</w:t>
      </w:r>
      <w:r>
        <w:rPr>
          <w:b/>
          <w:sz w:val="28"/>
          <w:szCs w:val="28"/>
        </w:rPr>
        <w:t>212</w:t>
      </w:r>
      <w:r w:rsidRPr="0035492F">
        <w:rPr>
          <w:b/>
          <w:sz w:val="28"/>
          <w:szCs w:val="28"/>
        </w:rPr>
        <w:t xml:space="preserve"> от  </w:t>
      </w:r>
      <w:r>
        <w:rPr>
          <w:b/>
          <w:sz w:val="28"/>
          <w:szCs w:val="28"/>
        </w:rPr>
        <w:t>06.12.2022</w:t>
      </w:r>
      <w:r w:rsidRPr="0035492F">
        <w:rPr>
          <w:b/>
          <w:sz w:val="28"/>
          <w:szCs w:val="28"/>
        </w:rPr>
        <w:t>г</w:t>
      </w:r>
      <w:r>
        <w:rPr>
          <w:sz w:val="28"/>
          <w:szCs w:val="28"/>
        </w:rPr>
        <w:t>.</w:t>
      </w:r>
    </w:p>
    <w:p w:rsidR="00F0062F" w:rsidRDefault="00F0062F" w:rsidP="00F0062F">
      <w:pPr>
        <w:jc w:val="both"/>
        <w:rPr>
          <w:sz w:val="28"/>
          <w:szCs w:val="28"/>
        </w:rPr>
      </w:pPr>
      <w:r>
        <w:rPr>
          <w:sz w:val="28"/>
          <w:szCs w:val="28"/>
        </w:rPr>
        <w:t>Постановление администрации от 06.12.2022 № 307</w:t>
      </w:r>
      <w:proofErr w:type="gramStart"/>
      <w:r>
        <w:rPr>
          <w:sz w:val="28"/>
          <w:szCs w:val="28"/>
        </w:rPr>
        <w:t xml:space="preserve"> О</w:t>
      </w:r>
      <w:proofErr w:type="gramEnd"/>
      <w:r>
        <w:rPr>
          <w:sz w:val="28"/>
          <w:szCs w:val="28"/>
        </w:rPr>
        <w:t xml:space="preserve"> предоставлении служебного жилья Букиной С.В. на период работы в администрации Чамзинского муниципального района.</w:t>
      </w:r>
    </w:p>
    <w:p w:rsidR="00F0062F" w:rsidRDefault="00F0062F" w:rsidP="00F0062F">
      <w:pPr>
        <w:jc w:val="both"/>
        <w:rPr>
          <w:sz w:val="28"/>
          <w:szCs w:val="28"/>
        </w:rPr>
      </w:pPr>
      <w:r>
        <w:rPr>
          <w:sz w:val="28"/>
          <w:szCs w:val="28"/>
        </w:rPr>
        <w:t>Решение Совета депутатов № 49 от 06.12.2022</w:t>
      </w:r>
      <w:proofErr w:type="gramStart"/>
      <w:r>
        <w:rPr>
          <w:sz w:val="28"/>
          <w:szCs w:val="28"/>
        </w:rPr>
        <w:t xml:space="preserve"> </w:t>
      </w:r>
      <w:r w:rsidRPr="00F0062F">
        <w:rPr>
          <w:sz w:val="28"/>
          <w:szCs w:val="28"/>
        </w:rPr>
        <w:t>О</w:t>
      </w:r>
      <w:proofErr w:type="gramEnd"/>
      <w:r w:rsidRPr="00F0062F">
        <w:rPr>
          <w:sz w:val="28"/>
          <w:szCs w:val="28"/>
        </w:rPr>
        <w:t xml:space="preserve"> внесении изменений в решение Совета депутатов Комсомольского городского поселения  от 12.09.2016г. №227 «О передаче полномочий Комсомольского городского поселения  органам местного самоуправления Чамзинского муниципального района в сфере водоснабжения»</w:t>
      </w:r>
    </w:p>
    <w:p w:rsidR="00F0062F" w:rsidRDefault="00F0062F" w:rsidP="00F0062F">
      <w:pPr>
        <w:jc w:val="both"/>
        <w:rPr>
          <w:sz w:val="28"/>
          <w:szCs w:val="28"/>
        </w:rPr>
      </w:pPr>
    </w:p>
    <w:p w:rsidR="008B77EA" w:rsidRDefault="00F0062F" w:rsidP="00F0062F">
      <w:pPr>
        <w:jc w:val="both"/>
        <w:rPr>
          <w:sz w:val="28"/>
          <w:szCs w:val="28"/>
        </w:rPr>
      </w:pPr>
      <w:r>
        <w:rPr>
          <w:sz w:val="28"/>
          <w:szCs w:val="28"/>
        </w:rPr>
        <w:t>Решение Совета депутатов № 50 от 06.12.2022</w:t>
      </w:r>
      <w:r w:rsidR="00541425" w:rsidRPr="00541425">
        <w:t xml:space="preserve"> </w:t>
      </w:r>
      <w:r w:rsidR="00541425" w:rsidRPr="00541425">
        <w:rPr>
          <w:sz w:val="28"/>
          <w:szCs w:val="28"/>
        </w:rPr>
        <w:t>О ПРЕДОСТАВЛЕНИИ НАЛОГОВОЙ ЛЬГОТЫ ПО УПЛАТЕ ЗЕМЕЛЬНОГО НАЛОГА И НАЛОГА НА ИМУЩЕСТВО ФИЗИЧЕСКИХ ЛИЦ ЧЛЕНАМ НАРОДНЫ</w:t>
      </w:r>
      <w:proofErr w:type="gramStart"/>
      <w:r w:rsidR="00541425" w:rsidRPr="00541425">
        <w:rPr>
          <w:sz w:val="28"/>
          <w:szCs w:val="28"/>
        </w:rPr>
        <w:t>Х(</w:t>
      </w:r>
      <w:proofErr w:type="gramEnd"/>
      <w:r w:rsidR="00541425" w:rsidRPr="00541425">
        <w:rPr>
          <w:sz w:val="28"/>
          <w:szCs w:val="28"/>
        </w:rPr>
        <w:t>ОЙ) ДРУЖИН(Ы)</w:t>
      </w:r>
      <w:r>
        <w:rPr>
          <w:sz w:val="28"/>
          <w:szCs w:val="28"/>
        </w:rPr>
        <w:t xml:space="preserve"> </w:t>
      </w:r>
    </w:p>
    <w:p w:rsidR="008B77EA" w:rsidRPr="008B77EA" w:rsidRDefault="008B77EA" w:rsidP="008B77EA">
      <w:pPr>
        <w:rPr>
          <w:sz w:val="28"/>
          <w:szCs w:val="28"/>
        </w:rPr>
      </w:pPr>
    </w:p>
    <w:p w:rsidR="008B77EA" w:rsidRDefault="008B77EA" w:rsidP="008B77EA">
      <w:pPr>
        <w:rPr>
          <w:sz w:val="28"/>
          <w:szCs w:val="28"/>
        </w:rPr>
      </w:pPr>
    </w:p>
    <w:p w:rsidR="00F0062F" w:rsidRDefault="008B77EA" w:rsidP="008B77EA">
      <w:pPr>
        <w:rPr>
          <w:sz w:val="28"/>
          <w:szCs w:val="28"/>
        </w:rPr>
      </w:pPr>
      <w:r>
        <w:rPr>
          <w:sz w:val="28"/>
          <w:szCs w:val="28"/>
        </w:rPr>
        <w:t>№ 213  от 14.12.2022</w:t>
      </w:r>
    </w:p>
    <w:p w:rsidR="008B77EA" w:rsidRDefault="008B77EA" w:rsidP="008B77EA">
      <w:pPr>
        <w:rPr>
          <w:sz w:val="28"/>
          <w:szCs w:val="28"/>
        </w:rPr>
      </w:pPr>
      <w:r>
        <w:rPr>
          <w:sz w:val="28"/>
          <w:szCs w:val="28"/>
        </w:rPr>
        <w:t>Постановление Совета депутатов Комсомольского городского поселения  № 12 от 14.12.2022</w:t>
      </w:r>
      <w:proofErr w:type="gramStart"/>
      <w:r>
        <w:rPr>
          <w:sz w:val="28"/>
          <w:szCs w:val="28"/>
        </w:rPr>
        <w:t xml:space="preserve"> О</w:t>
      </w:r>
      <w:proofErr w:type="gramEnd"/>
      <w:r>
        <w:rPr>
          <w:sz w:val="28"/>
          <w:szCs w:val="28"/>
        </w:rPr>
        <w:t xml:space="preserve"> проведении публичных слушаний по проекту планировки территории</w:t>
      </w:r>
    </w:p>
    <w:p w:rsidR="00C017C8" w:rsidRDefault="00C017C8" w:rsidP="008B77EA">
      <w:pPr>
        <w:rPr>
          <w:sz w:val="28"/>
          <w:szCs w:val="28"/>
        </w:rPr>
      </w:pPr>
    </w:p>
    <w:p w:rsidR="00C017C8" w:rsidRDefault="00C017C8" w:rsidP="008B77EA">
      <w:pPr>
        <w:rPr>
          <w:sz w:val="28"/>
          <w:szCs w:val="28"/>
        </w:rPr>
      </w:pPr>
    </w:p>
    <w:p w:rsidR="009D3C6F" w:rsidRDefault="00C017C8" w:rsidP="008B77EA">
      <w:pPr>
        <w:rPr>
          <w:sz w:val="28"/>
          <w:szCs w:val="28"/>
        </w:rPr>
      </w:pPr>
      <w:r>
        <w:rPr>
          <w:sz w:val="28"/>
          <w:szCs w:val="28"/>
        </w:rPr>
        <w:t xml:space="preserve">№ 214 от </w:t>
      </w:r>
      <w:r w:rsidR="009D3C6F">
        <w:rPr>
          <w:sz w:val="28"/>
          <w:szCs w:val="28"/>
        </w:rPr>
        <w:t>23.12.2022 г.</w:t>
      </w:r>
    </w:p>
    <w:p w:rsidR="009D3C6F" w:rsidRDefault="009D3C6F" w:rsidP="008B77EA">
      <w:pPr>
        <w:rPr>
          <w:sz w:val="28"/>
          <w:szCs w:val="28"/>
        </w:rPr>
      </w:pPr>
      <w:r>
        <w:rPr>
          <w:sz w:val="28"/>
          <w:szCs w:val="28"/>
        </w:rPr>
        <w:t>Прокуратура разъясняет.</w:t>
      </w:r>
    </w:p>
    <w:p w:rsidR="009D3C6F" w:rsidRDefault="009D3C6F" w:rsidP="009D3C6F">
      <w:pPr>
        <w:rPr>
          <w:sz w:val="28"/>
          <w:szCs w:val="28"/>
        </w:rPr>
      </w:pPr>
    </w:p>
    <w:p w:rsidR="009D3C6F" w:rsidRPr="009D3C6F" w:rsidRDefault="009D3C6F" w:rsidP="009D3C6F">
      <w:pPr>
        <w:rPr>
          <w:b/>
          <w:sz w:val="28"/>
          <w:szCs w:val="28"/>
        </w:rPr>
      </w:pPr>
      <w:r w:rsidRPr="009D3C6F">
        <w:rPr>
          <w:b/>
          <w:sz w:val="28"/>
          <w:szCs w:val="28"/>
        </w:rPr>
        <w:t>Ответственность за нарушение требований антикоррупционного законодательства</w:t>
      </w:r>
    </w:p>
    <w:p w:rsidR="009D3C6F" w:rsidRPr="009D3C6F" w:rsidRDefault="009D3C6F" w:rsidP="009D3C6F">
      <w:pPr>
        <w:rPr>
          <w:sz w:val="28"/>
          <w:szCs w:val="28"/>
        </w:rPr>
      </w:pPr>
      <w:r w:rsidRPr="009D3C6F">
        <w:rPr>
          <w:sz w:val="28"/>
          <w:szCs w:val="28"/>
        </w:rPr>
        <w:t>Одной из наиболее строгих мер ответственности за нарушения требований антикоррупционного законодательства является увольнение с государственной или муниципальной службы в связи с утратой доверия. Данный вид дисциплинарного взыскания применятся за непредставление сведений о доходах и расходах, непринятие мер к предотвращению и (или) урегулированию конфликта интересов и в ряде других случаев.</w:t>
      </w:r>
    </w:p>
    <w:p w:rsidR="009D3C6F" w:rsidRPr="009D3C6F" w:rsidRDefault="009D3C6F" w:rsidP="009D3C6F">
      <w:pPr>
        <w:rPr>
          <w:sz w:val="28"/>
          <w:szCs w:val="28"/>
        </w:rPr>
      </w:pPr>
      <w:r w:rsidRPr="009D3C6F">
        <w:rPr>
          <w:sz w:val="28"/>
          <w:szCs w:val="28"/>
        </w:rPr>
        <w:lastRenderedPageBreak/>
        <w:t xml:space="preserve">В целях систематизации сведений о лицах, уволенных в связи с утратой доверия, статьей 15 Федерального закона от 25.12.2008 № 273-ФЗ </w:t>
      </w:r>
    </w:p>
    <w:p w:rsidR="009D3C6F" w:rsidRPr="009D3C6F" w:rsidRDefault="009D3C6F" w:rsidP="009D3C6F">
      <w:pPr>
        <w:rPr>
          <w:sz w:val="28"/>
          <w:szCs w:val="28"/>
        </w:rPr>
      </w:pPr>
      <w:r w:rsidRPr="009D3C6F">
        <w:rPr>
          <w:sz w:val="28"/>
          <w:szCs w:val="28"/>
        </w:rPr>
        <w:t>«О противодействии коррупции» предусмотрено ведение единого федерального реестра таких лиц. Реестр размещается на официальном сайте федеральной государственной информационной системы в области государственной службы и включает сведения о лицах, к которым было применено взыскание в виде увольнения (освобождения от должности) в связи с утратой доверия за совершение коррупционного правонарушения, и об основаниях его применения.</w:t>
      </w:r>
    </w:p>
    <w:p w:rsidR="009D3C6F" w:rsidRPr="009D3C6F" w:rsidRDefault="009D3C6F" w:rsidP="009D3C6F">
      <w:pPr>
        <w:rPr>
          <w:sz w:val="28"/>
          <w:szCs w:val="28"/>
        </w:rPr>
      </w:pPr>
      <w:r w:rsidRPr="009D3C6F">
        <w:rPr>
          <w:sz w:val="28"/>
          <w:szCs w:val="28"/>
        </w:rPr>
        <w:t>Сведения вносятся в реестр сроком на пять лет. Досрочное исключение внесенных сведений возможно в случаях отмены акта, явившегося основанием для их включения, в том числе и на основании решения суда. Также подлежат досрочному исключению из реестра сведения об умерших лицах по заявлению их родственников с приложением нотариально заверенной копии свидетельства о смерти.</w:t>
      </w:r>
    </w:p>
    <w:p w:rsidR="009D3C6F" w:rsidRPr="009D3C6F" w:rsidRDefault="009D3C6F" w:rsidP="009D3C6F">
      <w:pPr>
        <w:rPr>
          <w:sz w:val="28"/>
          <w:szCs w:val="28"/>
        </w:rPr>
      </w:pPr>
    </w:p>
    <w:p w:rsidR="009D3C6F" w:rsidRPr="009D3C6F" w:rsidRDefault="009D3C6F" w:rsidP="009D3C6F">
      <w:pPr>
        <w:rPr>
          <w:sz w:val="28"/>
          <w:szCs w:val="28"/>
        </w:rPr>
      </w:pPr>
    </w:p>
    <w:p w:rsidR="009D3C6F" w:rsidRPr="009D3C6F" w:rsidRDefault="009D3C6F" w:rsidP="009D3C6F">
      <w:pPr>
        <w:rPr>
          <w:b/>
          <w:sz w:val="28"/>
          <w:szCs w:val="28"/>
        </w:rPr>
      </w:pPr>
      <w:r w:rsidRPr="009D3C6F">
        <w:rPr>
          <w:b/>
          <w:sz w:val="28"/>
          <w:szCs w:val="28"/>
        </w:rPr>
        <w:t>Уголовная ответственность за мелкое взяточничество</w:t>
      </w:r>
    </w:p>
    <w:p w:rsidR="009D3C6F" w:rsidRPr="009D3C6F" w:rsidRDefault="009D3C6F" w:rsidP="009D3C6F">
      <w:pPr>
        <w:rPr>
          <w:sz w:val="28"/>
          <w:szCs w:val="28"/>
        </w:rPr>
      </w:pPr>
      <w:r w:rsidRPr="009D3C6F">
        <w:rPr>
          <w:sz w:val="28"/>
          <w:szCs w:val="28"/>
        </w:rPr>
        <w:t>Взятка –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w:t>
      </w:r>
    </w:p>
    <w:p w:rsidR="009D3C6F" w:rsidRPr="009D3C6F" w:rsidRDefault="009D3C6F" w:rsidP="009D3C6F">
      <w:pPr>
        <w:rPr>
          <w:sz w:val="28"/>
          <w:szCs w:val="28"/>
        </w:rPr>
      </w:pPr>
      <w:r w:rsidRPr="009D3C6F">
        <w:rPr>
          <w:sz w:val="28"/>
          <w:szCs w:val="28"/>
        </w:rPr>
        <w:t>Если размер взятки не превышает 10 тыс. руб., действия дающего и получающего ее лица квалифицируются как мелкое взяточничество, максимальное наказание за которое – 1 год лишения свободы.</w:t>
      </w:r>
    </w:p>
    <w:p w:rsidR="009D3C6F" w:rsidRPr="009D3C6F" w:rsidRDefault="009D3C6F" w:rsidP="009D3C6F">
      <w:pPr>
        <w:rPr>
          <w:sz w:val="28"/>
          <w:szCs w:val="28"/>
        </w:rPr>
      </w:pPr>
      <w:r w:rsidRPr="009D3C6F">
        <w:rPr>
          <w:sz w:val="28"/>
          <w:szCs w:val="28"/>
        </w:rPr>
        <w:t>В случае</w:t>
      </w:r>
      <w:proofErr w:type="gramStart"/>
      <w:r w:rsidRPr="009D3C6F">
        <w:rPr>
          <w:sz w:val="28"/>
          <w:szCs w:val="28"/>
        </w:rPr>
        <w:t>,</w:t>
      </w:r>
      <w:proofErr w:type="gramEnd"/>
      <w:r w:rsidRPr="009D3C6F">
        <w:rPr>
          <w:sz w:val="28"/>
          <w:szCs w:val="28"/>
        </w:rPr>
        <w:t xml:space="preserve"> если виновный ранее судим за те же действия или посредничество во взяточничестве, максимальное наказание составит 3 года лишения свободы.</w:t>
      </w:r>
    </w:p>
    <w:p w:rsidR="009D3C6F" w:rsidRPr="009D3C6F" w:rsidRDefault="009D3C6F" w:rsidP="009D3C6F">
      <w:pPr>
        <w:rPr>
          <w:sz w:val="28"/>
          <w:szCs w:val="28"/>
        </w:rPr>
      </w:pPr>
      <w:r w:rsidRPr="009D3C6F">
        <w:rPr>
          <w:sz w:val="28"/>
          <w:szCs w:val="28"/>
        </w:rPr>
        <w:t>Не подлежат уголовной ответственности лица, добровольно сообщившие в правоохранительные органы о факте преступления после его совершения, активно способствовавшие его раскрытию и расследованию, либо когда в отношении них имело место вымогательство взятки.</w:t>
      </w:r>
    </w:p>
    <w:p w:rsidR="009D3C6F" w:rsidRPr="009D3C6F" w:rsidRDefault="009D3C6F" w:rsidP="009D3C6F">
      <w:pPr>
        <w:rPr>
          <w:sz w:val="28"/>
          <w:szCs w:val="28"/>
        </w:rPr>
      </w:pPr>
    </w:p>
    <w:p w:rsidR="009D3C6F" w:rsidRPr="009D3C6F" w:rsidRDefault="009D3C6F" w:rsidP="009D3C6F">
      <w:pPr>
        <w:rPr>
          <w:sz w:val="28"/>
          <w:szCs w:val="28"/>
        </w:rPr>
      </w:pPr>
    </w:p>
    <w:p w:rsidR="009D3C6F" w:rsidRPr="009D3C6F" w:rsidRDefault="009D3C6F" w:rsidP="009D3C6F">
      <w:pPr>
        <w:rPr>
          <w:b/>
          <w:sz w:val="28"/>
          <w:szCs w:val="28"/>
        </w:rPr>
      </w:pPr>
      <w:r w:rsidRPr="009D3C6F">
        <w:rPr>
          <w:b/>
          <w:sz w:val="28"/>
          <w:szCs w:val="28"/>
        </w:rPr>
        <w:t xml:space="preserve">Изменения в антикоррупционное законодательство при проведении проверки соответствия доходов и расходов должностных лиц </w:t>
      </w:r>
    </w:p>
    <w:p w:rsidR="009D3C6F" w:rsidRPr="009D3C6F" w:rsidRDefault="009D3C6F" w:rsidP="009D3C6F">
      <w:pPr>
        <w:rPr>
          <w:sz w:val="28"/>
          <w:szCs w:val="28"/>
        </w:rPr>
      </w:pPr>
      <w:r w:rsidRPr="009D3C6F">
        <w:rPr>
          <w:sz w:val="28"/>
          <w:szCs w:val="28"/>
        </w:rPr>
        <w:t>17 марта 2022 года вступили в силу изменения в законодательство о противодействии коррупции.</w:t>
      </w:r>
    </w:p>
    <w:p w:rsidR="009D3C6F" w:rsidRPr="009D3C6F" w:rsidRDefault="009D3C6F" w:rsidP="009D3C6F">
      <w:pPr>
        <w:rPr>
          <w:sz w:val="28"/>
          <w:szCs w:val="28"/>
        </w:rPr>
      </w:pPr>
      <w:r w:rsidRPr="009D3C6F">
        <w:rPr>
          <w:sz w:val="28"/>
          <w:szCs w:val="28"/>
        </w:rPr>
        <w:t>Теперь в случае, если в ходе проверки достоверности и полноты сведений о доходах, представленных лицами, на которых такая обязанность возложена законом, будет выявлено поступление на банковские счета денежных сре</w:t>
      </w:r>
      <w:proofErr w:type="gramStart"/>
      <w:r w:rsidRPr="009D3C6F">
        <w:rPr>
          <w:sz w:val="28"/>
          <w:szCs w:val="28"/>
        </w:rPr>
        <w:t>дств в с</w:t>
      </w:r>
      <w:proofErr w:type="gramEnd"/>
      <w:r w:rsidRPr="009D3C6F">
        <w:rPr>
          <w:sz w:val="28"/>
          <w:szCs w:val="28"/>
        </w:rPr>
        <w:t>умме, превышающей совместный доход супругов за три предыдущих года, чиновник будет обязан доказать законность их происхождения.</w:t>
      </w:r>
    </w:p>
    <w:p w:rsidR="009D3C6F" w:rsidRPr="009D3C6F" w:rsidRDefault="009D3C6F" w:rsidP="009D3C6F">
      <w:pPr>
        <w:rPr>
          <w:sz w:val="28"/>
          <w:szCs w:val="28"/>
        </w:rPr>
      </w:pPr>
      <w:r w:rsidRPr="009D3C6F">
        <w:rPr>
          <w:sz w:val="28"/>
          <w:szCs w:val="28"/>
        </w:rPr>
        <w:t>Если доказать не получится – материалы будут направлены в прокуратуру, которой предоставлены полномочия по проверке законности их происхождения и обращению с иском в суд о взыскании достоверно не подтвержденной части.</w:t>
      </w:r>
    </w:p>
    <w:p w:rsidR="009D3C6F" w:rsidRPr="009D3C6F" w:rsidRDefault="009D3C6F" w:rsidP="009D3C6F">
      <w:pPr>
        <w:rPr>
          <w:sz w:val="28"/>
          <w:szCs w:val="28"/>
        </w:rPr>
      </w:pPr>
      <w:r w:rsidRPr="009D3C6F">
        <w:rPr>
          <w:sz w:val="28"/>
          <w:szCs w:val="28"/>
        </w:rPr>
        <w:t xml:space="preserve">Для проведения подобных проверок прокуроры наделены правом </w:t>
      </w:r>
      <w:proofErr w:type="gramStart"/>
      <w:r w:rsidRPr="009D3C6F">
        <w:rPr>
          <w:sz w:val="28"/>
          <w:szCs w:val="28"/>
        </w:rPr>
        <w:t>получать</w:t>
      </w:r>
      <w:proofErr w:type="gramEnd"/>
      <w:r w:rsidRPr="009D3C6F">
        <w:rPr>
          <w:sz w:val="28"/>
          <w:szCs w:val="28"/>
        </w:rPr>
        <w:t xml:space="preserve"> сведения, составляющие банковскую тайну.</w:t>
      </w:r>
    </w:p>
    <w:p w:rsidR="009D3C6F" w:rsidRPr="009D3C6F" w:rsidRDefault="009D3C6F" w:rsidP="009D3C6F">
      <w:pPr>
        <w:rPr>
          <w:sz w:val="28"/>
          <w:szCs w:val="28"/>
        </w:rPr>
      </w:pPr>
      <w:r w:rsidRPr="009D3C6F">
        <w:rPr>
          <w:sz w:val="28"/>
          <w:szCs w:val="28"/>
        </w:rPr>
        <w:lastRenderedPageBreak/>
        <w:t>Специальный порядок предусмотрен для тех, кто уволился в период проверки. Избежать ее не удастся – материалы в трехдневный срок после увольнения также будут направляться органами власти в прокуратуру.</w:t>
      </w:r>
    </w:p>
    <w:p w:rsidR="009D3C6F" w:rsidRPr="009D3C6F" w:rsidRDefault="009D3C6F" w:rsidP="009D3C6F">
      <w:pPr>
        <w:rPr>
          <w:sz w:val="28"/>
          <w:szCs w:val="28"/>
        </w:rPr>
      </w:pPr>
      <w:r w:rsidRPr="009D3C6F">
        <w:rPr>
          <w:sz w:val="28"/>
          <w:szCs w:val="28"/>
        </w:rPr>
        <w:t>Ранее возможность обращения в доход государства предусматривалась только в отношении приобретенных на неподтвержденные доходы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w:t>
      </w:r>
    </w:p>
    <w:p w:rsidR="009D3C6F" w:rsidRPr="009D3C6F" w:rsidRDefault="009D3C6F" w:rsidP="009D3C6F">
      <w:pPr>
        <w:rPr>
          <w:sz w:val="28"/>
          <w:szCs w:val="28"/>
        </w:rPr>
      </w:pPr>
    </w:p>
    <w:p w:rsidR="009D3C6F" w:rsidRPr="009D3C6F" w:rsidRDefault="009D3C6F" w:rsidP="009D3C6F">
      <w:pPr>
        <w:rPr>
          <w:b/>
          <w:sz w:val="28"/>
          <w:szCs w:val="28"/>
        </w:rPr>
      </w:pPr>
      <w:r w:rsidRPr="009D3C6F">
        <w:rPr>
          <w:b/>
          <w:sz w:val="28"/>
          <w:szCs w:val="28"/>
        </w:rPr>
        <w:t>Изменения в законодательство об оперативно-розыскной деятельности</w:t>
      </w:r>
    </w:p>
    <w:p w:rsidR="009D3C6F" w:rsidRPr="009D3C6F" w:rsidRDefault="009D3C6F" w:rsidP="009D3C6F">
      <w:pPr>
        <w:rPr>
          <w:sz w:val="28"/>
          <w:szCs w:val="28"/>
        </w:rPr>
      </w:pPr>
      <w:r w:rsidRPr="009D3C6F">
        <w:rPr>
          <w:sz w:val="28"/>
          <w:szCs w:val="28"/>
        </w:rPr>
        <w:t>В статьи 2 и 11 Федерального закона «Об оперативно-розыскной деятельности» внесены изменения, предусматривающие, что одной из задач оперативно-розыскной деятельности является установление имущества, необходимого для обеспечения исполнения приговора в части гражданского иска, взыскания штрафа, других имущественных взысканий или имущества, подлежащего конфискации.</w:t>
      </w:r>
    </w:p>
    <w:p w:rsidR="009D3C6F" w:rsidRPr="009D3C6F" w:rsidRDefault="009D3C6F" w:rsidP="009D3C6F">
      <w:pPr>
        <w:rPr>
          <w:sz w:val="28"/>
          <w:szCs w:val="28"/>
        </w:rPr>
      </w:pPr>
      <w:r w:rsidRPr="009D3C6F">
        <w:rPr>
          <w:sz w:val="28"/>
          <w:szCs w:val="28"/>
        </w:rPr>
        <w:t>Результаты оперативно-розыскной деятельности могут быть использованы, в том числе, для розыска имущества, необходимого для обеспечения исполнения приговора в части гражданского иска, взыскания штрафа, других имущественных взысканий или имущества, подлежащего конфискации.</w:t>
      </w:r>
    </w:p>
    <w:p w:rsidR="009D3C6F" w:rsidRPr="009D3C6F" w:rsidRDefault="009D3C6F" w:rsidP="009D3C6F">
      <w:pPr>
        <w:rPr>
          <w:sz w:val="28"/>
          <w:szCs w:val="28"/>
        </w:rPr>
      </w:pPr>
      <w:r w:rsidRPr="009D3C6F">
        <w:rPr>
          <w:sz w:val="28"/>
          <w:szCs w:val="28"/>
        </w:rPr>
        <w:t>Указанные изменения касаются также оперативно-розыскной деятельности правоохранительных органов, направленной на выявление и документирование преступлений коррупционной направленности.</w:t>
      </w:r>
    </w:p>
    <w:p w:rsidR="009D3C6F" w:rsidRPr="009D3C6F" w:rsidRDefault="009D3C6F" w:rsidP="009D3C6F">
      <w:pPr>
        <w:rPr>
          <w:sz w:val="28"/>
          <w:szCs w:val="28"/>
        </w:rPr>
      </w:pPr>
    </w:p>
    <w:p w:rsidR="009D3C6F" w:rsidRPr="009D3C6F" w:rsidRDefault="009D3C6F" w:rsidP="009D3C6F">
      <w:pPr>
        <w:rPr>
          <w:b/>
          <w:sz w:val="28"/>
          <w:szCs w:val="28"/>
        </w:rPr>
      </w:pPr>
      <w:r w:rsidRPr="009D3C6F">
        <w:rPr>
          <w:b/>
          <w:sz w:val="28"/>
          <w:szCs w:val="28"/>
        </w:rPr>
        <w:t>Антикоррупционные требования к финансовым управляющим в сфере оказания финансовых услуг</w:t>
      </w:r>
    </w:p>
    <w:p w:rsidR="009D3C6F" w:rsidRPr="009D3C6F" w:rsidRDefault="009D3C6F" w:rsidP="009D3C6F">
      <w:pPr>
        <w:rPr>
          <w:sz w:val="28"/>
          <w:szCs w:val="28"/>
        </w:rPr>
      </w:pPr>
    </w:p>
    <w:p w:rsidR="009D3C6F" w:rsidRPr="009D3C6F" w:rsidRDefault="009D3C6F" w:rsidP="009D3C6F">
      <w:pPr>
        <w:rPr>
          <w:sz w:val="28"/>
          <w:szCs w:val="28"/>
        </w:rPr>
      </w:pPr>
      <w:r w:rsidRPr="009D3C6F">
        <w:rPr>
          <w:sz w:val="28"/>
          <w:szCs w:val="28"/>
        </w:rPr>
        <w:t xml:space="preserve">Федеральным законом от 30.12.2021 № 471-ФЗ внесены изменения в Федеральный закон «Об уполномоченном по правам потребителей финансовых услуг». </w:t>
      </w:r>
    </w:p>
    <w:p w:rsidR="009D3C6F" w:rsidRPr="009D3C6F" w:rsidRDefault="009D3C6F" w:rsidP="009D3C6F">
      <w:pPr>
        <w:rPr>
          <w:sz w:val="28"/>
          <w:szCs w:val="28"/>
        </w:rPr>
      </w:pPr>
      <w:r w:rsidRPr="009D3C6F">
        <w:rPr>
          <w:sz w:val="28"/>
          <w:szCs w:val="28"/>
        </w:rPr>
        <w:t>Согласно внесенным изменениям, финансовые уполномоченные обязаны уведомлять Банк России:</w:t>
      </w:r>
    </w:p>
    <w:p w:rsidR="009D3C6F" w:rsidRPr="009D3C6F" w:rsidRDefault="009D3C6F" w:rsidP="009D3C6F">
      <w:pPr>
        <w:rPr>
          <w:sz w:val="28"/>
          <w:szCs w:val="28"/>
        </w:rPr>
      </w:pPr>
      <w:r w:rsidRPr="009D3C6F">
        <w:rPr>
          <w:sz w:val="28"/>
          <w:szCs w:val="28"/>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3C6F" w:rsidRPr="009D3C6F" w:rsidRDefault="009D3C6F" w:rsidP="009D3C6F">
      <w:pPr>
        <w:rPr>
          <w:sz w:val="28"/>
          <w:szCs w:val="28"/>
        </w:rPr>
      </w:pPr>
      <w:r w:rsidRPr="009D3C6F">
        <w:rPr>
          <w:sz w:val="28"/>
          <w:szCs w:val="28"/>
        </w:rPr>
        <w:t>- обо всех случаях обращения к ним каких-либо лиц в целях склонения к совершению коррупционных правонарушений.</w:t>
      </w:r>
    </w:p>
    <w:p w:rsidR="009D3C6F" w:rsidRPr="009D3C6F" w:rsidRDefault="009D3C6F" w:rsidP="009D3C6F">
      <w:pPr>
        <w:rPr>
          <w:sz w:val="28"/>
          <w:szCs w:val="28"/>
        </w:rPr>
      </w:pPr>
      <w:r w:rsidRPr="009D3C6F">
        <w:rPr>
          <w:sz w:val="28"/>
          <w:szCs w:val="28"/>
        </w:rPr>
        <w:t>Кроме того, граждане, претендующие на должности финансовых уполномоченных в сферах финансовых услуг либо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D3C6F" w:rsidRPr="009D3C6F" w:rsidRDefault="009D3C6F" w:rsidP="009D3C6F">
      <w:pPr>
        <w:rPr>
          <w:sz w:val="28"/>
          <w:szCs w:val="28"/>
        </w:rPr>
      </w:pPr>
      <w:proofErr w:type="gramStart"/>
      <w:r w:rsidRPr="009D3C6F">
        <w:rPr>
          <w:sz w:val="28"/>
          <w:szCs w:val="28"/>
        </w:rPr>
        <w:t>Контроль за</w:t>
      </w:r>
      <w:proofErr w:type="gramEnd"/>
      <w:r w:rsidRPr="009D3C6F">
        <w:rPr>
          <w:sz w:val="28"/>
          <w:szCs w:val="28"/>
        </w:rPr>
        <w:t xml:space="preserve"> соблюдением финансовыми уполномоченными в сферах финансовых услуг ограничений, запретов и требований, установленных в целях </w:t>
      </w:r>
      <w:r w:rsidRPr="009D3C6F">
        <w:rPr>
          <w:sz w:val="28"/>
          <w:szCs w:val="28"/>
        </w:rPr>
        <w:lastRenderedPageBreak/>
        <w:t>противодействия коррупции, осуществляется в порядке, устанавливаемом нормативными актами Банка России.</w:t>
      </w:r>
    </w:p>
    <w:p w:rsidR="009D3C6F" w:rsidRPr="009D3C6F" w:rsidRDefault="009D3C6F" w:rsidP="009D3C6F">
      <w:pPr>
        <w:rPr>
          <w:sz w:val="28"/>
          <w:szCs w:val="28"/>
        </w:rPr>
      </w:pPr>
    </w:p>
    <w:p w:rsidR="009D3C6F" w:rsidRPr="009D3C6F" w:rsidRDefault="009D3C6F" w:rsidP="009D3C6F">
      <w:pPr>
        <w:rPr>
          <w:sz w:val="28"/>
          <w:szCs w:val="28"/>
        </w:rPr>
      </w:pPr>
    </w:p>
    <w:p w:rsidR="009D3C6F" w:rsidRPr="009D3C6F" w:rsidRDefault="009D3C6F" w:rsidP="009D3C6F">
      <w:pPr>
        <w:rPr>
          <w:sz w:val="28"/>
          <w:szCs w:val="28"/>
        </w:rPr>
      </w:pPr>
    </w:p>
    <w:p w:rsidR="00D864A1" w:rsidRDefault="00D864A1" w:rsidP="00D864A1">
      <w:pPr>
        <w:rPr>
          <w:sz w:val="28"/>
          <w:szCs w:val="28"/>
        </w:rPr>
      </w:pPr>
      <w:r>
        <w:rPr>
          <w:sz w:val="28"/>
          <w:szCs w:val="28"/>
        </w:rPr>
        <w:t>№ 215 от 27.12.2022 г.</w:t>
      </w:r>
    </w:p>
    <w:p w:rsidR="00D864A1" w:rsidRPr="0024699A" w:rsidRDefault="00D864A1" w:rsidP="0024699A">
      <w:pPr>
        <w:pStyle w:val="a3"/>
        <w:numPr>
          <w:ilvl w:val="0"/>
          <w:numId w:val="1"/>
        </w:numPr>
        <w:jc w:val="both"/>
        <w:rPr>
          <w:sz w:val="28"/>
          <w:szCs w:val="28"/>
        </w:rPr>
      </w:pPr>
      <w:r w:rsidRPr="0024699A">
        <w:rPr>
          <w:sz w:val="28"/>
          <w:szCs w:val="28"/>
        </w:rPr>
        <w:t xml:space="preserve">Решение Совета депутатов от 27.12.2022 г. </w:t>
      </w:r>
      <w:r w:rsidR="0024699A" w:rsidRPr="0024699A">
        <w:rPr>
          <w:sz w:val="28"/>
          <w:szCs w:val="28"/>
        </w:rPr>
        <w:t>№ 51</w:t>
      </w:r>
      <w:proofErr w:type="gramStart"/>
      <w:r w:rsidR="0024699A" w:rsidRPr="0024699A">
        <w:rPr>
          <w:sz w:val="28"/>
          <w:szCs w:val="28"/>
        </w:rPr>
        <w:t xml:space="preserve"> О</w:t>
      </w:r>
      <w:proofErr w:type="gramEnd"/>
      <w:r w:rsidR="0024699A" w:rsidRPr="0024699A">
        <w:rPr>
          <w:sz w:val="28"/>
          <w:szCs w:val="28"/>
        </w:rPr>
        <w:t xml:space="preserve"> </w:t>
      </w:r>
      <w:r w:rsidR="0024699A">
        <w:rPr>
          <w:sz w:val="28"/>
          <w:szCs w:val="28"/>
        </w:rPr>
        <w:t>прогнозе с</w:t>
      </w:r>
      <w:r w:rsidR="0024699A" w:rsidRPr="0024699A">
        <w:rPr>
          <w:sz w:val="28"/>
          <w:szCs w:val="28"/>
        </w:rPr>
        <w:t>оциально-экономическ</w:t>
      </w:r>
      <w:r w:rsidR="0024699A">
        <w:rPr>
          <w:sz w:val="28"/>
          <w:szCs w:val="28"/>
        </w:rPr>
        <w:t xml:space="preserve">ого развития  </w:t>
      </w:r>
      <w:r w:rsidR="0024699A" w:rsidRPr="0024699A">
        <w:rPr>
          <w:sz w:val="28"/>
          <w:szCs w:val="28"/>
        </w:rPr>
        <w:t>на 2023г.</w:t>
      </w:r>
      <w:r w:rsidR="0024699A">
        <w:rPr>
          <w:sz w:val="28"/>
          <w:szCs w:val="28"/>
        </w:rPr>
        <w:t xml:space="preserve"> и плановый период 2024-2025гг.</w:t>
      </w:r>
    </w:p>
    <w:p w:rsidR="009D3C6F" w:rsidRPr="009D3C6F" w:rsidRDefault="009D3C6F" w:rsidP="0024699A">
      <w:pPr>
        <w:jc w:val="both"/>
        <w:rPr>
          <w:sz w:val="28"/>
          <w:szCs w:val="28"/>
        </w:rPr>
      </w:pPr>
    </w:p>
    <w:p w:rsidR="00D864A1" w:rsidRPr="00D864A1" w:rsidRDefault="0024699A" w:rsidP="0024699A">
      <w:pPr>
        <w:numPr>
          <w:ilvl w:val="0"/>
          <w:numId w:val="1"/>
        </w:numPr>
        <w:autoSpaceDE w:val="0"/>
        <w:autoSpaceDN w:val="0"/>
        <w:adjustRightInd w:val="0"/>
        <w:spacing w:before="5" w:after="200" w:line="276" w:lineRule="auto"/>
        <w:jc w:val="both"/>
        <w:rPr>
          <w:sz w:val="28"/>
          <w:szCs w:val="28"/>
        </w:rPr>
      </w:pPr>
      <w:r w:rsidRPr="0024699A">
        <w:rPr>
          <w:bCs/>
          <w:sz w:val="28"/>
          <w:szCs w:val="28"/>
        </w:rPr>
        <w:t>Решение Совета депутатов от 27.12.2022 г. № 5</w:t>
      </w:r>
      <w:r>
        <w:rPr>
          <w:bCs/>
          <w:sz w:val="28"/>
          <w:szCs w:val="28"/>
        </w:rPr>
        <w:t>2</w:t>
      </w:r>
      <w:proofErr w:type="gramStart"/>
      <w:r w:rsidRPr="0024699A">
        <w:rPr>
          <w:bCs/>
          <w:sz w:val="28"/>
          <w:szCs w:val="28"/>
        </w:rPr>
        <w:t xml:space="preserve"> </w:t>
      </w:r>
      <w:r w:rsidR="00D864A1" w:rsidRPr="00D864A1">
        <w:rPr>
          <w:bCs/>
          <w:sz w:val="28"/>
          <w:szCs w:val="28"/>
        </w:rPr>
        <w:t>О</w:t>
      </w:r>
      <w:proofErr w:type="gramEnd"/>
      <w:r w:rsidR="00D864A1" w:rsidRPr="00D864A1">
        <w:rPr>
          <w:bCs/>
          <w:sz w:val="28"/>
          <w:szCs w:val="28"/>
        </w:rPr>
        <w:t xml:space="preserve"> внесении изменений в решение Совета депутатов Комсомольского городского поселения Чамзинского муниципального района РМ от 27.12.2021г. №16 «О бюджете Комсомольского городского поселения Чамзинского муниципального района Республики Мордовия на 2022 год и плановый период 2023 и 2024 годов»</w:t>
      </w:r>
    </w:p>
    <w:p w:rsidR="00D864A1" w:rsidRPr="00D864A1" w:rsidRDefault="0024699A" w:rsidP="0024699A">
      <w:pPr>
        <w:numPr>
          <w:ilvl w:val="0"/>
          <w:numId w:val="1"/>
        </w:numPr>
        <w:autoSpaceDE w:val="0"/>
        <w:autoSpaceDN w:val="0"/>
        <w:adjustRightInd w:val="0"/>
        <w:spacing w:before="5" w:after="200" w:line="276" w:lineRule="auto"/>
        <w:jc w:val="both"/>
        <w:rPr>
          <w:sz w:val="28"/>
          <w:szCs w:val="28"/>
        </w:rPr>
      </w:pPr>
      <w:r w:rsidRPr="0024699A">
        <w:rPr>
          <w:sz w:val="28"/>
          <w:szCs w:val="28"/>
        </w:rPr>
        <w:t>Решение Совета депутатов от 27.12.2022 г. № 5</w:t>
      </w:r>
      <w:r>
        <w:rPr>
          <w:sz w:val="28"/>
          <w:szCs w:val="28"/>
        </w:rPr>
        <w:t>3</w:t>
      </w:r>
      <w:proofErr w:type="gramStart"/>
      <w:r w:rsidRPr="0024699A">
        <w:rPr>
          <w:sz w:val="28"/>
          <w:szCs w:val="28"/>
        </w:rPr>
        <w:t xml:space="preserve"> </w:t>
      </w:r>
      <w:r w:rsidR="00D864A1" w:rsidRPr="00D864A1">
        <w:rPr>
          <w:sz w:val="28"/>
          <w:szCs w:val="28"/>
        </w:rPr>
        <w:t>О</w:t>
      </w:r>
      <w:proofErr w:type="gramEnd"/>
      <w:r w:rsidR="00D864A1" w:rsidRPr="00D864A1">
        <w:rPr>
          <w:sz w:val="28"/>
          <w:szCs w:val="28"/>
        </w:rPr>
        <w:t xml:space="preserve"> бюджете Комсомольского городского поселения Чамзинского муниципального района Республики Мордовия на 2023 год и плановый период 2024 и 2025 годов</w:t>
      </w:r>
    </w:p>
    <w:p w:rsidR="00D864A1" w:rsidRPr="0024699A" w:rsidRDefault="0024699A" w:rsidP="0024699A">
      <w:pPr>
        <w:widowControl w:val="0"/>
        <w:numPr>
          <w:ilvl w:val="0"/>
          <w:numId w:val="1"/>
        </w:numPr>
        <w:autoSpaceDE w:val="0"/>
        <w:autoSpaceDN w:val="0"/>
        <w:adjustRightInd w:val="0"/>
        <w:spacing w:before="5" w:after="200" w:line="276" w:lineRule="auto"/>
        <w:ind w:left="14" w:firstLine="488"/>
        <w:jc w:val="both"/>
        <w:rPr>
          <w:sz w:val="28"/>
          <w:szCs w:val="28"/>
        </w:rPr>
      </w:pPr>
      <w:r w:rsidRPr="0024699A">
        <w:rPr>
          <w:sz w:val="28"/>
          <w:szCs w:val="28"/>
        </w:rPr>
        <w:t>Решение Совета депутатов от 27.12.2022 г. № 54</w:t>
      </w:r>
      <w:proofErr w:type="gramStart"/>
      <w:r w:rsidRPr="0024699A">
        <w:rPr>
          <w:sz w:val="28"/>
          <w:szCs w:val="28"/>
        </w:rPr>
        <w:t xml:space="preserve"> </w:t>
      </w:r>
      <w:r w:rsidR="00D864A1" w:rsidRPr="0024699A">
        <w:rPr>
          <w:sz w:val="28"/>
          <w:szCs w:val="28"/>
        </w:rPr>
        <w:t>О</w:t>
      </w:r>
      <w:proofErr w:type="gramEnd"/>
      <w:r w:rsidR="00D864A1" w:rsidRPr="0024699A">
        <w:rPr>
          <w:sz w:val="28"/>
          <w:szCs w:val="28"/>
        </w:rPr>
        <w:t xml:space="preserve"> мероприятиях по реализации Послания Главы Республики Мордовия</w:t>
      </w:r>
      <w:r>
        <w:rPr>
          <w:sz w:val="28"/>
          <w:szCs w:val="28"/>
        </w:rPr>
        <w:t xml:space="preserve"> </w:t>
      </w:r>
      <w:r w:rsidR="00D864A1" w:rsidRPr="0024699A">
        <w:rPr>
          <w:sz w:val="28"/>
          <w:szCs w:val="28"/>
        </w:rPr>
        <w:t>Государственному Собранию на 2023 год.</w:t>
      </w:r>
    </w:p>
    <w:p w:rsidR="00D864A1" w:rsidRPr="00D864A1" w:rsidRDefault="0024699A" w:rsidP="0024699A">
      <w:pPr>
        <w:numPr>
          <w:ilvl w:val="0"/>
          <w:numId w:val="1"/>
        </w:numPr>
        <w:spacing w:after="200" w:line="276" w:lineRule="auto"/>
        <w:contextualSpacing/>
        <w:jc w:val="both"/>
        <w:rPr>
          <w:sz w:val="28"/>
          <w:szCs w:val="28"/>
        </w:rPr>
      </w:pPr>
      <w:r w:rsidRPr="0024699A">
        <w:rPr>
          <w:sz w:val="28"/>
          <w:szCs w:val="28"/>
        </w:rPr>
        <w:t>Решение Совета депутатов от 27.12.2022 г. № 5</w:t>
      </w:r>
      <w:r>
        <w:rPr>
          <w:sz w:val="28"/>
          <w:szCs w:val="28"/>
        </w:rPr>
        <w:t>5</w:t>
      </w:r>
      <w:proofErr w:type="gramStart"/>
      <w:r w:rsidRPr="0024699A">
        <w:rPr>
          <w:sz w:val="28"/>
          <w:szCs w:val="28"/>
        </w:rPr>
        <w:t xml:space="preserve"> </w:t>
      </w:r>
      <w:r w:rsidR="00D864A1" w:rsidRPr="00D864A1">
        <w:rPr>
          <w:sz w:val="28"/>
          <w:szCs w:val="28"/>
        </w:rPr>
        <w:t>О</w:t>
      </w:r>
      <w:proofErr w:type="gramEnd"/>
      <w:r w:rsidR="00D864A1" w:rsidRPr="00D864A1">
        <w:rPr>
          <w:sz w:val="28"/>
          <w:szCs w:val="28"/>
        </w:rPr>
        <w:t xml:space="preserve"> внесении изменений в Правила землепользования и застройки Комсомольского городского поселения Чамзинского муниципального района Республики Мордовия</w:t>
      </w:r>
    </w:p>
    <w:p w:rsidR="00D864A1" w:rsidRPr="00D864A1" w:rsidRDefault="0024699A" w:rsidP="0024699A">
      <w:pPr>
        <w:numPr>
          <w:ilvl w:val="0"/>
          <w:numId w:val="1"/>
        </w:numPr>
        <w:spacing w:after="200" w:line="276" w:lineRule="auto"/>
        <w:contextualSpacing/>
        <w:jc w:val="both"/>
        <w:rPr>
          <w:sz w:val="28"/>
          <w:szCs w:val="28"/>
        </w:rPr>
      </w:pPr>
      <w:r w:rsidRPr="0024699A">
        <w:rPr>
          <w:sz w:val="28"/>
          <w:szCs w:val="28"/>
        </w:rPr>
        <w:t>Решение Совета депутатов от 27.12.2022 г. № 5</w:t>
      </w:r>
      <w:r>
        <w:rPr>
          <w:sz w:val="28"/>
          <w:szCs w:val="28"/>
        </w:rPr>
        <w:t>6</w:t>
      </w:r>
      <w:proofErr w:type="gramStart"/>
      <w:r w:rsidRPr="0024699A">
        <w:rPr>
          <w:sz w:val="28"/>
          <w:szCs w:val="28"/>
        </w:rPr>
        <w:t xml:space="preserve"> </w:t>
      </w:r>
      <w:r w:rsidR="00D864A1" w:rsidRPr="00D864A1">
        <w:rPr>
          <w:sz w:val="28"/>
          <w:szCs w:val="28"/>
        </w:rPr>
        <w:t>О</w:t>
      </w:r>
      <w:proofErr w:type="gramEnd"/>
      <w:r w:rsidR="00D864A1" w:rsidRPr="00D864A1">
        <w:rPr>
          <w:sz w:val="28"/>
          <w:szCs w:val="28"/>
        </w:rPr>
        <w:t xml:space="preserve"> внесении изменений в решение Совета депутатов Комсомольского городского поселения Чамзинского муниципального района от 27.12.2016г. №10 «О принятии осуществления части полномочий Чамзинского муниципального района в сфере жилищных отношений».</w:t>
      </w:r>
    </w:p>
    <w:p w:rsidR="009D3C6F" w:rsidRPr="009D3C6F" w:rsidRDefault="009D3C6F" w:rsidP="0024699A">
      <w:pPr>
        <w:jc w:val="both"/>
        <w:rPr>
          <w:sz w:val="28"/>
          <w:szCs w:val="28"/>
        </w:rPr>
      </w:pPr>
    </w:p>
    <w:p w:rsidR="009D3C6F" w:rsidRPr="0024699A" w:rsidRDefault="0024699A" w:rsidP="0024699A">
      <w:pPr>
        <w:pStyle w:val="a3"/>
        <w:numPr>
          <w:ilvl w:val="0"/>
          <w:numId w:val="1"/>
        </w:numPr>
        <w:jc w:val="both"/>
        <w:rPr>
          <w:sz w:val="28"/>
          <w:szCs w:val="28"/>
        </w:rPr>
      </w:pPr>
      <w:r w:rsidRPr="0024699A">
        <w:rPr>
          <w:sz w:val="28"/>
          <w:szCs w:val="28"/>
        </w:rPr>
        <w:t>Решение Совета депутатов от 27.12.2022 г. № 5</w:t>
      </w:r>
      <w:r>
        <w:rPr>
          <w:sz w:val="28"/>
          <w:szCs w:val="28"/>
        </w:rPr>
        <w:t>7</w:t>
      </w:r>
      <w:proofErr w:type="gramStart"/>
      <w:r w:rsidRPr="0024699A">
        <w:rPr>
          <w:sz w:val="28"/>
          <w:szCs w:val="28"/>
        </w:rPr>
        <w:t xml:space="preserve"> О</w:t>
      </w:r>
      <w:proofErr w:type="gramEnd"/>
      <w:r w:rsidRPr="0024699A">
        <w:rPr>
          <w:sz w:val="28"/>
          <w:szCs w:val="28"/>
        </w:rPr>
        <w:t xml:space="preserve"> внесении изменений в решение Совета депутатов Комсомольского городского поселения от 26.12.2019г. №34 «О порядке формирования перечня налоговых расходов Комсомольского городского поселения Чамзинского муниципального района Республики Мордовия, проведения оценки эффективности налоговых расходов Комсомольского городского поселения Чамзинского муниципального района Республики Мордовия, обобщения результатов оценки эффективности налоговых расходов Комсомольского городского поселения Чамзинского муниципального района </w:t>
      </w:r>
      <w:proofErr w:type="gramStart"/>
      <w:r w:rsidRPr="0024699A">
        <w:rPr>
          <w:sz w:val="28"/>
          <w:szCs w:val="28"/>
        </w:rPr>
        <w:t xml:space="preserve">Республики Мордовия и правилах формирования информации о нормативных, целевых и фискальных характеристиках </w:t>
      </w:r>
      <w:r w:rsidRPr="0024699A">
        <w:rPr>
          <w:sz w:val="28"/>
          <w:szCs w:val="28"/>
        </w:rPr>
        <w:lastRenderedPageBreak/>
        <w:t>налоговых расходов Комсомольского городского поселения Чамзинского муниципального района Республики Мордовия»</w:t>
      </w:r>
      <w:proofErr w:type="gramEnd"/>
    </w:p>
    <w:p w:rsidR="009D3C6F" w:rsidRPr="009D3C6F" w:rsidRDefault="009D3C6F" w:rsidP="009D3C6F">
      <w:pPr>
        <w:rPr>
          <w:sz w:val="28"/>
          <w:szCs w:val="28"/>
        </w:rPr>
      </w:pPr>
    </w:p>
    <w:p w:rsidR="009D3C6F" w:rsidRPr="009D3C6F" w:rsidRDefault="009D3C6F" w:rsidP="009D3C6F">
      <w:pPr>
        <w:rPr>
          <w:sz w:val="28"/>
          <w:szCs w:val="28"/>
        </w:rPr>
      </w:pPr>
    </w:p>
    <w:p w:rsidR="0024699A" w:rsidRPr="000D0F75" w:rsidRDefault="0024699A" w:rsidP="0024699A">
      <w:pPr>
        <w:rPr>
          <w:b/>
          <w:sz w:val="28"/>
          <w:szCs w:val="28"/>
        </w:rPr>
      </w:pPr>
      <w:r w:rsidRPr="000D0F75">
        <w:rPr>
          <w:b/>
          <w:sz w:val="28"/>
          <w:szCs w:val="28"/>
        </w:rPr>
        <w:t>№ 216 от 28.12.2022 г.</w:t>
      </w:r>
    </w:p>
    <w:p w:rsidR="00F35067" w:rsidRDefault="0024699A" w:rsidP="009D3C6F">
      <w:pPr>
        <w:rPr>
          <w:sz w:val="28"/>
          <w:szCs w:val="28"/>
        </w:rPr>
      </w:pPr>
      <w:r>
        <w:rPr>
          <w:sz w:val="28"/>
          <w:szCs w:val="28"/>
        </w:rPr>
        <w:t xml:space="preserve"> 1. Постановление администрации от 28.12.2022 № 327 «О мерах по реализации распоряжения Правительства РФ от 15.10.2022 № 3046-р»</w:t>
      </w:r>
    </w:p>
    <w:p w:rsidR="00F35067" w:rsidRDefault="00F35067" w:rsidP="00F35067">
      <w:pPr>
        <w:rPr>
          <w:sz w:val="28"/>
          <w:szCs w:val="28"/>
        </w:rPr>
      </w:pPr>
    </w:p>
    <w:p w:rsidR="00C017C8" w:rsidRPr="000D0F75" w:rsidRDefault="00F35067" w:rsidP="00F35067">
      <w:pPr>
        <w:rPr>
          <w:b/>
          <w:sz w:val="28"/>
          <w:szCs w:val="28"/>
        </w:rPr>
      </w:pPr>
      <w:r w:rsidRPr="000D0F75">
        <w:rPr>
          <w:b/>
          <w:sz w:val="28"/>
          <w:szCs w:val="28"/>
        </w:rPr>
        <w:t>2. Постановление администрации от 28.12.2022 № 329</w:t>
      </w:r>
      <w:proofErr w:type="gramStart"/>
      <w:r w:rsidRPr="000D0F75">
        <w:rPr>
          <w:b/>
          <w:sz w:val="28"/>
          <w:szCs w:val="28"/>
        </w:rPr>
        <w:t xml:space="preserve"> О</w:t>
      </w:r>
      <w:proofErr w:type="gramEnd"/>
      <w:r w:rsidRPr="000D0F75">
        <w:rPr>
          <w:b/>
          <w:sz w:val="28"/>
          <w:szCs w:val="28"/>
        </w:rPr>
        <w:t xml:space="preserve"> проведении открытого аукциона на право заключения договора аренды земельного участка.</w:t>
      </w:r>
    </w:p>
    <w:p w:rsidR="005164A7" w:rsidRDefault="005164A7" w:rsidP="005164A7">
      <w:pPr>
        <w:suppressAutoHyphens/>
        <w:jc w:val="center"/>
        <w:rPr>
          <w:sz w:val="28"/>
          <w:szCs w:val="28"/>
          <w:lang w:eastAsia="ar-SA"/>
        </w:rPr>
      </w:pPr>
    </w:p>
    <w:p w:rsidR="005164A7" w:rsidRPr="005164A7" w:rsidRDefault="005164A7" w:rsidP="005164A7">
      <w:pPr>
        <w:suppressAutoHyphens/>
        <w:jc w:val="center"/>
        <w:rPr>
          <w:sz w:val="28"/>
          <w:szCs w:val="28"/>
          <w:lang w:eastAsia="ar-SA"/>
        </w:rPr>
      </w:pPr>
      <w:r w:rsidRPr="005164A7">
        <w:rPr>
          <w:sz w:val="28"/>
          <w:szCs w:val="28"/>
          <w:lang w:eastAsia="ar-SA"/>
        </w:rPr>
        <w:t xml:space="preserve">Администрация Комсомольского городского поселения </w:t>
      </w:r>
    </w:p>
    <w:p w:rsidR="005164A7" w:rsidRPr="005164A7" w:rsidRDefault="005164A7" w:rsidP="005164A7">
      <w:pPr>
        <w:suppressAutoHyphens/>
        <w:jc w:val="center"/>
        <w:rPr>
          <w:sz w:val="28"/>
          <w:szCs w:val="28"/>
          <w:lang w:eastAsia="ar-SA"/>
        </w:rPr>
      </w:pPr>
      <w:r w:rsidRPr="005164A7">
        <w:rPr>
          <w:sz w:val="28"/>
          <w:szCs w:val="28"/>
          <w:lang w:eastAsia="ar-SA"/>
        </w:rPr>
        <w:t>Чамзинского муниципального района</w:t>
      </w:r>
    </w:p>
    <w:p w:rsidR="005164A7" w:rsidRPr="005164A7" w:rsidRDefault="005164A7" w:rsidP="005164A7">
      <w:pPr>
        <w:suppressAutoHyphens/>
        <w:jc w:val="center"/>
        <w:rPr>
          <w:sz w:val="28"/>
          <w:szCs w:val="28"/>
          <w:lang w:eastAsia="ar-SA"/>
        </w:rPr>
      </w:pPr>
      <w:r w:rsidRPr="005164A7">
        <w:rPr>
          <w:sz w:val="28"/>
          <w:szCs w:val="28"/>
          <w:lang w:eastAsia="ar-SA"/>
        </w:rPr>
        <w:t>Республики Мордовия</w:t>
      </w:r>
    </w:p>
    <w:p w:rsidR="005164A7" w:rsidRPr="005164A7" w:rsidRDefault="005164A7" w:rsidP="005164A7">
      <w:pPr>
        <w:suppressAutoHyphens/>
        <w:jc w:val="center"/>
        <w:rPr>
          <w:lang w:eastAsia="ar-SA"/>
        </w:rPr>
      </w:pPr>
    </w:p>
    <w:p w:rsidR="005164A7" w:rsidRPr="005164A7" w:rsidRDefault="005164A7" w:rsidP="005164A7">
      <w:pPr>
        <w:suppressAutoHyphens/>
        <w:jc w:val="center"/>
        <w:rPr>
          <w:lang w:eastAsia="ar-SA"/>
        </w:rPr>
      </w:pPr>
      <w:r w:rsidRPr="005164A7">
        <w:rPr>
          <w:lang w:eastAsia="ar-SA"/>
        </w:rPr>
        <w:t>ПОСТАНОВЛЕНИЕ</w:t>
      </w:r>
    </w:p>
    <w:p w:rsidR="005164A7" w:rsidRPr="005164A7" w:rsidRDefault="005164A7" w:rsidP="005164A7">
      <w:pPr>
        <w:suppressAutoHyphens/>
        <w:jc w:val="center"/>
        <w:rPr>
          <w:lang w:eastAsia="ar-SA"/>
        </w:rPr>
      </w:pPr>
    </w:p>
    <w:p w:rsidR="005164A7" w:rsidRPr="005164A7" w:rsidRDefault="005164A7" w:rsidP="005164A7">
      <w:pPr>
        <w:suppressAutoHyphens/>
        <w:jc w:val="center"/>
        <w:rPr>
          <w:lang w:eastAsia="ar-SA"/>
        </w:rPr>
      </w:pPr>
    </w:p>
    <w:p w:rsidR="005164A7" w:rsidRPr="005164A7" w:rsidRDefault="005164A7" w:rsidP="005164A7">
      <w:pPr>
        <w:suppressAutoHyphens/>
        <w:rPr>
          <w:lang w:eastAsia="ar-SA"/>
        </w:rPr>
      </w:pPr>
      <w:r w:rsidRPr="005164A7">
        <w:rPr>
          <w:lang w:eastAsia="ar-SA"/>
        </w:rPr>
        <w:t xml:space="preserve">28 декабря 2022 г.                                    </w:t>
      </w:r>
      <w:proofErr w:type="spellStart"/>
      <w:r w:rsidRPr="005164A7">
        <w:rPr>
          <w:lang w:eastAsia="ar-SA"/>
        </w:rPr>
        <w:t>р.п</w:t>
      </w:r>
      <w:proofErr w:type="gramStart"/>
      <w:r w:rsidRPr="005164A7">
        <w:rPr>
          <w:lang w:eastAsia="ar-SA"/>
        </w:rPr>
        <w:t>.К</w:t>
      </w:r>
      <w:proofErr w:type="gramEnd"/>
      <w:r w:rsidRPr="005164A7">
        <w:rPr>
          <w:lang w:eastAsia="ar-SA"/>
        </w:rPr>
        <w:t>омсомольский</w:t>
      </w:r>
      <w:proofErr w:type="spellEnd"/>
      <w:r w:rsidRPr="005164A7">
        <w:rPr>
          <w:lang w:eastAsia="ar-SA"/>
        </w:rPr>
        <w:t xml:space="preserve">                                            № 329</w:t>
      </w: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jc w:val="center"/>
        <w:rPr>
          <w:b/>
          <w:lang w:eastAsia="ar-SA"/>
        </w:rPr>
      </w:pPr>
      <w:r w:rsidRPr="005164A7">
        <w:rPr>
          <w:b/>
          <w:lang w:eastAsia="ar-SA"/>
        </w:rPr>
        <w:t>О проведении открытого аукциона на право заключения договора</w:t>
      </w:r>
    </w:p>
    <w:p w:rsidR="005164A7" w:rsidRPr="005164A7" w:rsidRDefault="005164A7" w:rsidP="005164A7">
      <w:pPr>
        <w:suppressAutoHyphens/>
        <w:jc w:val="center"/>
        <w:rPr>
          <w:b/>
          <w:lang w:eastAsia="ar-SA"/>
        </w:rPr>
      </w:pPr>
      <w:r w:rsidRPr="005164A7">
        <w:rPr>
          <w:b/>
          <w:lang w:eastAsia="ar-SA"/>
        </w:rPr>
        <w:t>аренды земельного  участка</w:t>
      </w:r>
    </w:p>
    <w:p w:rsidR="005164A7" w:rsidRPr="005164A7" w:rsidRDefault="005164A7" w:rsidP="005164A7">
      <w:pPr>
        <w:suppressAutoHyphens/>
        <w:jc w:val="center"/>
        <w:rPr>
          <w:b/>
          <w:lang w:eastAsia="ar-SA"/>
        </w:rPr>
      </w:pPr>
    </w:p>
    <w:p w:rsidR="005164A7" w:rsidRPr="005164A7" w:rsidRDefault="005164A7" w:rsidP="005164A7">
      <w:pPr>
        <w:suppressAutoHyphens/>
        <w:jc w:val="center"/>
        <w:rPr>
          <w:b/>
          <w:lang w:eastAsia="ar-SA"/>
        </w:rPr>
      </w:pPr>
    </w:p>
    <w:p w:rsidR="005164A7" w:rsidRPr="005164A7" w:rsidRDefault="005164A7" w:rsidP="005164A7">
      <w:pPr>
        <w:suppressAutoHyphens/>
        <w:jc w:val="both"/>
        <w:rPr>
          <w:b/>
          <w:lang w:eastAsia="ar-SA"/>
        </w:rPr>
      </w:pPr>
    </w:p>
    <w:p w:rsidR="005164A7" w:rsidRPr="005164A7" w:rsidRDefault="005164A7" w:rsidP="005164A7">
      <w:pPr>
        <w:suppressAutoHyphens/>
        <w:spacing w:after="120"/>
        <w:jc w:val="both"/>
        <w:rPr>
          <w:lang w:val="x-none" w:eastAsia="ar-SA"/>
        </w:rPr>
      </w:pPr>
      <w:r w:rsidRPr="005164A7">
        <w:rPr>
          <w:lang w:val="x-none" w:eastAsia="ar-SA"/>
        </w:rPr>
        <w:tab/>
        <w:t xml:space="preserve">В соответствии с п.39.6, 39.11, 39.12 Земельного кодекса Российской Федерации», администрация Чамзинского муниципального района </w:t>
      </w:r>
    </w:p>
    <w:p w:rsidR="005164A7" w:rsidRPr="005164A7" w:rsidRDefault="005164A7" w:rsidP="005164A7">
      <w:pPr>
        <w:suppressAutoHyphens/>
        <w:spacing w:after="120"/>
        <w:jc w:val="both"/>
        <w:rPr>
          <w:lang w:val="x-none" w:eastAsia="ar-SA"/>
        </w:rPr>
      </w:pPr>
    </w:p>
    <w:p w:rsidR="005164A7" w:rsidRPr="005164A7" w:rsidRDefault="005164A7" w:rsidP="005164A7">
      <w:pPr>
        <w:tabs>
          <w:tab w:val="left" w:pos="1215"/>
        </w:tabs>
        <w:suppressAutoHyphens/>
        <w:jc w:val="center"/>
        <w:rPr>
          <w:b/>
          <w:lang w:eastAsia="ar-SA"/>
        </w:rPr>
      </w:pPr>
      <w:r w:rsidRPr="005164A7">
        <w:rPr>
          <w:b/>
          <w:lang w:eastAsia="ar-SA"/>
        </w:rPr>
        <w:t>ПОСТАНОВЛЯЕТ:</w:t>
      </w:r>
    </w:p>
    <w:p w:rsidR="005164A7" w:rsidRPr="005164A7" w:rsidRDefault="005164A7" w:rsidP="005164A7">
      <w:pPr>
        <w:tabs>
          <w:tab w:val="left" w:pos="1215"/>
        </w:tabs>
        <w:suppressAutoHyphens/>
        <w:jc w:val="both"/>
        <w:rPr>
          <w:b/>
          <w:lang w:eastAsia="ar-SA"/>
        </w:rPr>
      </w:pPr>
    </w:p>
    <w:p w:rsidR="005164A7" w:rsidRPr="005164A7" w:rsidRDefault="005164A7" w:rsidP="005164A7">
      <w:pPr>
        <w:numPr>
          <w:ilvl w:val="0"/>
          <w:numId w:val="2"/>
        </w:numPr>
        <w:tabs>
          <w:tab w:val="left" w:pos="426"/>
          <w:tab w:val="left" w:pos="560"/>
        </w:tabs>
        <w:suppressAutoHyphens/>
        <w:ind w:left="0" w:firstLine="709"/>
        <w:jc w:val="both"/>
        <w:rPr>
          <w:lang w:eastAsia="ar-SA"/>
        </w:rPr>
      </w:pPr>
      <w:r w:rsidRPr="005164A7">
        <w:rPr>
          <w:lang w:eastAsia="ar-SA"/>
        </w:rPr>
        <w:t xml:space="preserve"> Провести открытый, по составу участников и форме подачи предложений по цене, аукцион</w:t>
      </w:r>
      <w:r w:rsidRPr="005164A7">
        <w:rPr>
          <w:b/>
          <w:lang w:eastAsia="ar-SA"/>
        </w:rPr>
        <w:t xml:space="preserve"> </w:t>
      </w:r>
      <w:r w:rsidRPr="005164A7">
        <w:rPr>
          <w:lang w:eastAsia="ar-SA"/>
        </w:rPr>
        <w:t xml:space="preserve">по продаже земельных участков: </w:t>
      </w:r>
    </w:p>
    <w:p w:rsidR="005164A7" w:rsidRPr="005164A7" w:rsidRDefault="005164A7" w:rsidP="005164A7">
      <w:pPr>
        <w:tabs>
          <w:tab w:val="left" w:pos="426"/>
          <w:tab w:val="left" w:pos="560"/>
        </w:tabs>
        <w:suppressAutoHyphens/>
        <w:ind w:left="709"/>
        <w:jc w:val="both"/>
        <w:rPr>
          <w:lang w:eastAsia="ar-SA"/>
        </w:rPr>
      </w:pPr>
      <w:r w:rsidRPr="005164A7">
        <w:rPr>
          <w:lang w:eastAsia="ar-SA"/>
        </w:rPr>
        <w:t xml:space="preserve">ЛОТ № 1 – земельный участок с кадастровым номером 13:22:0115014:623, категории земель «земли населенных пунктов», общей площадью 14 555 </w:t>
      </w:r>
      <w:proofErr w:type="spellStart"/>
      <w:r w:rsidRPr="005164A7">
        <w:rPr>
          <w:lang w:eastAsia="ar-SA"/>
        </w:rPr>
        <w:t>кв.м</w:t>
      </w:r>
      <w:proofErr w:type="spellEnd"/>
      <w:r w:rsidRPr="005164A7">
        <w:rPr>
          <w:lang w:eastAsia="ar-SA"/>
        </w:rPr>
        <w:t>.,</w:t>
      </w:r>
      <w:r w:rsidRPr="005164A7">
        <w:rPr>
          <w:b/>
          <w:lang w:eastAsia="ar-SA"/>
        </w:rPr>
        <w:t xml:space="preserve"> </w:t>
      </w:r>
      <w:r w:rsidRPr="005164A7">
        <w:rPr>
          <w:lang w:eastAsia="ar-SA"/>
        </w:rPr>
        <w:t xml:space="preserve">разрешенное использование – </w:t>
      </w:r>
      <w:proofErr w:type="spellStart"/>
      <w:r w:rsidRPr="005164A7">
        <w:rPr>
          <w:lang w:eastAsia="ar-SA"/>
        </w:rPr>
        <w:t>среднеэтажная</w:t>
      </w:r>
      <w:proofErr w:type="spellEnd"/>
      <w:r w:rsidRPr="005164A7">
        <w:rPr>
          <w:lang w:eastAsia="ar-SA"/>
        </w:rPr>
        <w:t xml:space="preserve"> жилая застройка, местоположение: Республика Мордовия, Чамзинский муниципальный район, Комсомольское городское поселение, </w:t>
      </w:r>
      <w:proofErr w:type="spellStart"/>
      <w:r w:rsidRPr="005164A7">
        <w:rPr>
          <w:lang w:eastAsia="ar-SA"/>
        </w:rPr>
        <w:t>рп</w:t>
      </w:r>
      <w:proofErr w:type="spellEnd"/>
      <w:r w:rsidRPr="005164A7">
        <w:rPr>
          <w:lang w:eastAsia="ar-SA"/>
        </w:rPr>
        <w:t xml:space="preserve">. Комсомольский, микрорайон 2, земельный участок  10. </w:t>
      </w:r>
    </w:p>
    <w:p w:rsidR="005164A7" w:rsidRPr="005164A7" w:rsidRDefault="005164A7" w:rsidP="005164A7">
      <w:pPr>
        <w:suppressAutoHyphens/>
        <w:ind w:firstLine="709"/>
        <w:jc w:val="both"/>
        <w:rPr>
          <w:lang w:eastAsia="ar-SA"/>
        </w:rPr>
      </w:pPr>
      <w:r w:rsidRPr="005164A7">
        <w:rPr>
          <w:lang w:eastAsia="ar-SA"/>
        </w:rPr>
        <w:t xml:space="preserve">2. Утвердить комиссию по проведению открытого аукциона по продаже земельного участка из представителей ООО «Орион», уполномоченного на организацию и проведение аукциона, </w:t>
      </w:r>
      <w:proofErr w:type="gramStart"/>
      <w:r w:rsidRPr="005164A7">
        <w:rPr>
          <w:lang w:eastAsia="ar-SA"/>
        </w:rPr>
        <w:t>согласно</w:t>
      </w:r>
      <w:proofErr w:type="gramEnd"/>
      <w:r w:rsidRPr="005164A7">
        <w:rPr>
          <w:lang w:eastAsia="ar-SA"/>
        </w:rPr>
        <w:t xml:space="preserve">  заключенного муниципального контракта,  в следующем составе:</w:t>
      </w:r>
    </w:p>
    <w:p w:rsidR="005164A7" w:rsidRPr="005164A7" w:rsidRDefault="005164A7" w:rsidP="005164A7">
      <w:pPr>
        <w:widowControl w:val="0"/>
        <w:suppressAutoHyphens/>
        <w:autoSpaceDE w:val="0"/>
        <w:ind w:firstLine="709"/>
        <w:rPr>
          <w:szCs w:val="20"/>
          <w:lang w:bidi="ru-RU"/>
        </w:rPr>
      </w:pPr>
      <w:r w:rsidRPr="005164A7">
        <w:rPr>
          <w:szCs w:val="20"/>
          <w:lang w:bidi="ru-RU"/>
        </w:rPr>
        <w:t>Бубнов Д.А. –  председатель  комиссии, директор ООО «Орион» (по согласованию)</w:t>
      </w:r>
    </w:p>
    <w:p w:rsidR="005164A7" w:rsidRPr="005164A7" w:rsidRDefault="005164A7" w:rsidP="005164A7">
      <w:pPr>
        <w:widowControl w:val="0"/>
        <w:suppressAutoHyphens/>
        <w:autoSpaceDE w:val="0"/>
        <w:ind w:firstLine="709"/>
        <w:rPr>
          <w:szCs w:val="20"/>
          <w:lang w:bidi="ru-RU"/>
        </w:rPr>
      </w:pPr>
      <w:proofErr w:type="spellStart"/>
      <w:r w:rsidRPr="005164A7">
        <w:rPr>
          <w:szCs w:val="20"/>
          <w:lang w:bidi="ru-RU"/>
        </w:rPr>
        <w:t>Арташкин</w:t>
      </w:r>
      <w:proofErr w:type="spellEnd"/>
      <w:r w:rsidRPr="005164A7">
        <w:rPr>
          <w:szCs w:val="20"/>
          <w:lang w:bidi="ru-RU"/>
        </w:rPr>
        <w:t xml:space="preserve"> Д.Н. – секретарь комиссии, оценщик (по согласованию)</w:t>
      </w:r>
    </w:p>
    <w:p w:rsidR="005164A7" w:rsidRPr="005164A7" w:rsidRDefault="005164A7" w:rsidP="005164A7">
      <w:pPr>
        <w:widowControl w:val="0"/>
        <w:suppressAutoHyphens/>
        <w:autoSpaceDE w:val="0"/>
        <w:ind w:firstLine="709"/>
        <w:rPr>
          <w:szCs w:val="20"/>
          <w:u w:val="single"/>
          <w:lang w:bidi="ru-RU"/>
        </w:rPr>
      </w:pPr>
      <w:r w:rsidRPr="005164A7">
        <w:rPr>
          <w:szCs w:val="20"/>
          <w:u w:val="single"/>
          <w:lang w:bidi="ru-RU"/>
        </w:rPr>
        <w:t>Члены комиссии:</w:t>
      </w:r>
    </w:p>
    <w:p w:rsidR="005164A7" w:rsidRPr="005164A7" w:rsidRDefault="005164A7" w:rsidP="005164A7">
      <w:pPr>
        <w:widowControl w:val="0"/>
        <w:suppressAutoHyphens/>
        <w:autoSpaceDE w:val="0"/>
        <w:ind w:firstLine="709"/>
        <w:rPr>
          <w:szCs w:val="20"/>
          <w:lang w:bidi="ru-RU"/>
        </w:rPr>
      </w:pPr>
      <w:proofErr w:type="spellStart"/>
      <w:r w:rsidRPr="005164A7">
        <w:rPr>
          <w:szCs w:val="20"/>
          <w:lang w:bidi="ru-RU"/>
        </w:rPr>
        <w:t>Зиканов</w:t>
      </w:r>
      <w:proofErr w:type="spellEnd"/>
      <w:r w:rsidRPr="005164A7">
        <w:rPr>
          <w:szCs w:val="20"/>
          <w:lang w:bidi="ru-RU"/>
        </w:rPr>
        <w:t xml:space="preserve"> А.Б.</w:t>
      </w:r>
    </w:p>
    <w:p w:rsidR="005164A7" w:rsidRPr="005164A7" w:rsidRDefault="005164A7" w:rsidP="005164A7">
      <w:pPr>
        <w:widowControl w:val="0"/>
        <w:suppressAutoHyphens/>
        <w:autoSpaceDE w:val="0"/>
        <w:ind w:firstLine="709"/>
        <w:rPr>
          <w:szCs w:val="20"/>
          <w:lang w:bidi="ru-RU"/>
        </w:rPr>
      </w:pPr>
      <w:proofErr w:type="spellStart"/>
      <w:r w:rsidRPr="005164A7">
        <w:rPr>
          <w:szCs w:val="20"/>
          <w:lang w:bidi="ru-RU"/>
        </w:rPr>
        <w:t>Булутова</w:t>
      </w:r>
      <w:proofErr w:type="spellEnd"/>
      <w:r w:rsidRPr="005164A7">
        <w:rPr>
          <w:szCs w:val="20"/>
          <w:lang w:bidi="ru-RU"/>
        </w:rPr>
        <w:t xml:space="preserve"> И.А</w:t>
      </w:r>
    </w:p>
    <w:p w:rsidR="005164A7" w:rsidRPr="005164A7" w:rsidRDefault="005164A7" w:rsidP="005164A7">
      <w:pPr>
        <w:widowControl w:val="0"/>
        <w:suppressAutoHyphens/>
        <w:autoSpaceDE w:val="0"/>
        <w:ind w:firstLine="709"/>
        <w:rPr>
          <w:b/>
          <w:szCs w:val="20"/>
          <w:lang w:bidi="ru-RU"/>
        </w:rPr>
      </w:pPr>
      <w:proofErr w:type="spellStart"/>
      <w:r w:rsidRPr="005164A7">
        <w:rPr>
          <w:szCs w:val="20"/>
          <w:lang w:bidi="ru-RU"/>
        </w:rPr>
        <w:t>Разенко</w:t>
      </w:r>
      <w:proofErr w:type="spellEnd"/>
      <w:r w:rsidRPr="005164A7">
        <w:rPr>
          <w:szCs w:val="20"/>
          <w:lang w:bidi="ru-RU"/>
        </w:rPr>
        <w:t xml:space="preserve"> С.Г.</w:t>
      </w:r>
    </w:p>
    <w:p w:rsidR="005164A7" w:rsidRPr="005164A7" w:rsidRDefault="005164A7" w:rsidP="005164A7">
      <w:pPr>
        <w:tabs>
          <w:tab w:val="left" w:pos="709"/>
        </w:tabs>
        <w:suppressAutoHyphens/>
        <w:ind w:firstLine="567"/>
        <w:jc w:val="both"/>
        <w:rPr>
          <w:lang w:eastAsia="ar-SA"/>
        </w:rPr>
      </w:pPr>
      <w:r w:rsidRPr="005164A7">
        <w:rPr>
          <w:lang w:eastAsia="ar-SA"/>
        </w:rPr>
        <w:lastRenderedPageBreak/>
        <w:t xml:space="preserve">3. Утвердить аукционную документацию открытого аукциона по продаже земельного участка указанного в п.1 настоящего постановления, </w:t>
      </w:r>
      <w:proofErr w:type="gramStart"/>
      <w:r w:rsidRPr="005164A7">
        <w:rPr>
          <w:lang w:eastAsia="ar-SA"/>
        </w:rPr>
        <w:t>согласно приложения</w:t>
      </w:r>
      <w:proofErr w:type="gramEnd"/>
      <w:r w:rsidRPr="005164A7">
        <w:rPr>
          <w:lang w:eastAsia="ar-SA"/>
        </w:rPr>
        <w:t xml:space="preserve"> № 1 к настоящему постановлению.</w:t>
      </w:r>
    </w:p>
    <w:p w:rsidR="005164A7" w:rsidRPr="005164A7" w:rsidRDefault="005164A7" w:rsidP="005164A7">
      <w:pPr>
        <w:tabs>
          <w:tab w:val="left" w:pos="560"/>
          <w:tab w:val="left" w:pos="1215"/>
        </w:tabs>
        <w:suppressAutoHyphens/>
        <w:jc w:val="both"/>
        <w:rPr>
          <w:lang w:eastAsia="ar-SA"/>
        </w:rPr>
      </w:pPr>
      <w:r w:rsidRPr="005164A7">
        <w:rPr>
          <w:lang w:eastAsia="ar-SA"/>
        </w:rPr>
        <w:t xml:space="preserve"> </w:t>
      </w:r>
    </w:p>
    <w:p w:rsidR="005164A7" w:rsidRPr="005164A7" w:rsidRDefault="005164A7" w:rsidP="005164A7">
      <w:pPr>
        <w:suppressAutoHyphens/>
        <w:rPr>
          <w:iCs/>
          <w:spacing w:val="-1"/>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r w:rsidRPr="005164A7">
        <w:rPr>
          <w:lang w:eastAsia="ar-SA"/>
        </w:rPr>
        <w:t>Глава администрации</w:t>
      </w:r>
    </w:p>
    <w:p w:rsidR="005164A7" w:rsidRPr="005164A7" w:rsidRDefault="005164A7" w:rsidP="005164A7">
      <w:pPr>
        <w:tabs>
          <w:tab w:val="left" w:pos="360"/>
          <w:tab w:val="left" w:pos="560"/>
          <w:tab w:val="left" w:pos="1215"/>
        </w:tabs>
        <w:suppressAutoHyphens/>
        <w:jc w:val="both"/>
        <w:rPr>
          <w:lang w:eastAsia="ar-SA"/>
        </w:rPr>
      </w:pPr>
      <w:r w:rsidRPr="005164A7">
        <w:rPr>
          <w:lang w:eastAsia="ar-SA"/>
        </w:rPr>
        <w:t xml:space="preserve">Комсомольского городского поселения                                                              И.И. </w:t>
      </w:r>
      <w:proofErr w:type="spellStart"/>
      <w:r w:rsidRPr="005164A7">
        <w:rPr>
          <w:lang w:eastAsia="ar-SA"/>
        </w:rPr>
        <w:t>Жалилов</w:t>
      </w:r>
      <w:proofErr w:type="spellEnd"/>
    </w:p>
    <w:p w:rsidR="005164A7" w:rsidRPr="005164A7" w:rsidRDefault="005164A7" w:rsidP="005164A7">
      <w:pPr>
        <w:tabs>
          <w:tab w:val="left" w:pos="360"/>
          <w:tab w:val="left" w:pos="560"/>
          <w:tab w:val="left" w:pos="1215"/>
        </w:tabs>
        <w:suppressAutoHyphens/>
        <w:jc w:val="both"/>
        <w:rPr>
          <w:lang w:eastAsia="ar-SA"/>
        </w:rPr>
      </w:pPr>
    </w:p>
    <w:p w:rsidR="005164A7" w:rsidRPr="005164A7" w:rsidRDefault="005164A7" w:rsidP="005164A7">
      <w:pPr>
        <w:tabs>
          <w:tab w:val="left" w:pos="360"/>
          <w:tab w:val="left" w:pos="560"/>
          <w:tab w:val="left" w:pos="1215"/>
        </w:tabs>
        <w:suppressAutoHyphens/>
        <w:jc w:val="both"/>
        <w:rPr>
          <w:lang w:eastAsia="ar-SA"/>
        </w:rPr>
      </w:pPr>
    </w:p>
    <w:p w:rsidR="005164A7" w:rsidRPr="005164A7" w:rsidRDefault="005164A7" w:rsidP="005164A7">
      <w:pPr>
        <w:tabs>
          <w:tab w:val="left" w:pos="360"/>
          <w:tab w:val="left" w:pos="560"/>
          <w:tab w:val="left" w:pos="1215"/>
        </w:tabs>
        <w:suppressAutoHyphens/>
        <w:jc w:val="both"/>
        <w:rPr>
          <w:lang w:eastAsia="ar-SA"/>
        </w:rPr>
      </w:pPr>
    </w:p>
    <w:p w:rsidR="005164A7" w:rsidRPr="005164A7" w:rsidRDefault="005164A7" w:rsidP="005164A7">
      <w:pPr>
        <w:tabs>
          <w:tab w:val="left" w:pos="360"/>
          <w:tab w:val="left" w:pos="560"/>
          <w:tab w:val="left" w:pos="1215"/>
        </w:tabs>
        <w:suppressAutoHyphens/>
        <w:jc w:val="both"/>
        <w:rPr>
          <w:lang w:eastAsia="ar-SA"/>
        </w:rPr>
      </w:pPr>
    </w:p>
    <w:p w:rsidR="005164A7" w:rsidRPr="005164A7" w:rsidRDefault="005164A7" w:rsidP="005164A7">
      <w:pPr>
        <w:tabs>
          <w:tab w:val="left" w:pos="360"/>
          <w:tab w:val="left" w:pos="560"/>
          <w:tab w:val="left" w:pos="1215"/>
        </w:tabs>
        <w:suppressAutoHyphens/>
        <w:jc w:val="both"/>
        <w:rPr>
          <w:lang w:eastAsia="ar-SA"/>
        </w:rPr>
      </w:pPr>
    </w:p>
    <w:p w:rsidR="005164A7" w:rsidRPr="005164A7" w:rsidRDefault="005164A7" w:rsidP="005164A7">
      <w:pPr>
        <w:suppressAutoHyphens/>
        <w:jc w:val="right"/>
        <w:rPr>
          <w:sz w:val="22"/>
          <w:szCs w:val="22"/>
          <w:lang w:eastAsia="ar-SA"/>
        </w:rPr>
      </w:pPr>
      <w:r w:rsidRPr="005164A7">
        <w:rPr>
          <w:sz w:val="22"/>
          <w:szCs w:val="22"/>
          <w:lang w:eastAsia="ar-SA"/>
        </w:rPr>
        <w:t xml:space="preserve">Приложение № 1   </w:t>
      </w:r>
    </w:p>
    <w:p w:rsidR="005164A7" w:rsidRPr="005164A7" w:rsidRDefault="005164A7" w:rsidP="005164A7">
      <w:pPr>
        <w:suppressAutoHyphens/>
        <w:jc w:val="right"/>
        <w:rPr>
          <w:sz w:val="22"/>
          <w:szCs w:val="22"/>
          <w:lang w:eastAsia="ar-SA"/>
        </w:rPr>
      </w:pPr>
      <w:r w:rsidRPr="005164A7">
        <w:rPr>
          <w:sz w:val="22"/>
          <w:szCs w:val="22"/>
          <w:lang w:eastAsia="ar-SA"/>
        </w:rPr>
        <w:t xml:space="preserve">к  Постановлению  </w:t>
      </w:r>
    </w:p>
    <w:p w:rsidR="005164A7" w:rsidRPr="005164A7" w:rsidRDefault="005164A7" w:rsidP="005164A7">
      <w:pPr>
        <w:suppressAutoHyphens/>
        <w:jc w:val="right"/>
        <w:rPr>
          <w:sz w:val="22"/>
          <w:szCs w:val="22"/>
          <w:lang w:eastAsia="ar-SA"/>
        </w:rPr>
      </w:pPr>
      <w:r w:rsidRPr="005164A7">
        <w:rPr>
          <w:sz w:val="22"/>
          <w:szCs w:val="22"/>
          <w:lang w:eastAsia="ar-SA"/>
        </w:rPr>
        <w:t>от 28.12.2022г. № 329</w:t>
      </w:r>
    </w:p>
    <w:p w:rsidR="005164A7" w:rsidRPr="005164A7" w:rsidRDefault="005164A7" w:rsidP="005164A7">
      <w:pPr>
        <w:suppressAutoHyphens/>
        <w:ind w:left="-567"/>
        <w:rPr>
          <w:lang w:eastAsia="ar-SA"/>
        </w:rPr>
      </w:pPr>
    </w:p>
    <w:p w:rsidR="005164A7" w:rsidRPr="005164A7" w:rsidRDefault="005164A7" w:rsidP="005164A7">
      <w:pPr>
        <w:suppressAutoHyphens/>
        <w:ind w:left="-567"/>
        <w:jc w:val="center"/>
        <w:rPr>
          <w:b/>
          <w:lang w:eastAsia="ar-SA"/>
        </w:rPr>
      </w:pPr>
      <w:r w:rsidRPr="005164A7">
        <w:rPr>
          <w:b/>
          <w:lang w:eastAsia="ar-SA"/>
        </w:rPr>
        <w:t>Аукционная документация</w:t>
      </w:r>
    </w:p>
    <w:p w:rsidR="005164A7" w:rsidRPr="005164A7" w:rsidRDefault="005164A7" w:rsidP="005164A7">
      <w:pPr>
        <w:suppressAutoHyphens/>
        <w:ind w:left="-567"/>
        <w:jc w:val="center"/>
        <w:rPr>
          <w:b/>
          <w:lang w:eastAsia="ar-SA"/>
        </w:rPr>
      </w:pPr>
      <w:r w:rsidRPr="005164A7">
        <w:rPr>
          <w:b/>
          <w:lang w:eastAsia="ar-SA"/>
        </w:rPr>
        <w:t>открытого аукциона на право заключения договоров аренды земельного участка</w:t>
      </w:r>
    </w:p>
    <w:p w:rsidR="005164A7" w:rsidRPr="005164A7" w:rsidRDefault="005164A7" w:rsidP="005164A7">
      <w:pPr>
        <w:tabs>
          <w:tab w:val="left" w:pos="426"/>
          <w:tab w:val="left" w:pos="560"/>
        </w:tabs>
        <w:suppressAutoHyphens/>
        <w:ind w:left="-567" w:firstLine="709"/>
        <w:jc w:val="both"/>
        <w:rPr>
          <w:lang w:eastAsia="ar-SA"/>
        </w:rPr>
      </w:pPr>
    </w:p>
    <w:p w:rsidR="005164A7" w:rsidRPr="005164A7" w:rsidRDefault="005164A7" w:rsidP="005164A7">
      <w:pPr>
        <w:numPr>
          <w:ilvl w:val="0"/>
          <w:numId w:val="2"/>
        </w:numPr>
        <w:tabs>
          <w:tab w:val="left" w:pos="426"/>
          <w:tab w:val="left" w:pos="1134"/>
        </w:tabs>
        <w:suppressAutoHyphens/>
        <w:ind w:left="-567" w:firstLine="709"/>
        <w:jc w:val="both"/>
      </w:pPr>
      <w:r w:rsidRPr="005164A7">
        <w:rPr>
          <w:lang w:eastAsia="ar-SA"/>
        </w:rPr>
        <w:t xml:space="preserve">Правообладатель (инициатор торгов) – </w:t>
      </w:r>
      <w:r w:rsidRPr="005164A7">
        <w:t xml:space="preserve">Администрация Комсомольского городского поселения Чамзинского муниципального района Республики Мордовия, адрес: 431720, Республика Мордовия, Чамзинский район, </w:t>
      </w:r>
      <w:proofErr w:type="spellStart"/>
      <w:r w:rsidRPr="005164A7">
        <w:t>р.п</w:t>
      </w:r>
      <w:proofErr w:type="spellEnd"/>
      <w:r w:rsidRPr="005164A7">
        <w:t xml:space="preserve">. </w:t>
      </w:r>
      <w:proofErr w:type="gramStart"/>
      <w:r w:rsidRPr="005164A7">
        <w:t>Комсомольский</w:t>
      </w:r>
      <w:proofErr w:type="gramEnd"/>
      <w:r w:rsidRPr="005164A7">
        <w:t>, ул. Коммунистическая, д.1, тел. (83437) 3-37-47, 3-36-21.</w:t>
      </w:r>
    </w:p>
    <w:p w:rsidR="005164A7" w:rsidRPr="005164A7" w:rsidRDefault="005164A7" w:rsidP="005164A7">
      <w:pPr>
        <w:numPr>
          <w:ilvl w:val="0"/>
          <w:numId w:val="2"/>
        </w:numPr>
        <w:tabs>
          <w:tab w:val="left" w:pos="426"/>
          <w:tab w:val="left" w:pos="1134"/>
        </w:tabs>
        <w:suppressAutoHyphens/>
        <w:ind w:left="-567" w:firstLine="709"/>
        <w:jc w:val="both"/>
      </w:pPr>
      <w:r w:rsidRPr="005164A7">
        <w:rPr>
          <w:lang w:eastAsia="ar-SA"/>
        </w:rPr>
        <w:t xml:space="preserve">Уполномоченный орган (организатор торгов) – </w:t>
      </w:r>
      <w:r w:rsidRPr="005164A7">
        <w:t xml:space="preserve">специализированная организация, действующая на основании муниципального контракта: </w:t>
      </w:r>
      <w:proofErr w:type="gramStart"/>
      <w:r w:rsidRPr="005164A7">
        <w:t>Общество с ограниченной ответственностью «Орион» (</w:t>
      </w:r>
      <w:r w:rsidRPr="005164A7">
        <w:rPr>
          <w:lang w:eastAsia="ar-SA"/>
        </w:rPr>
        <w:t xml:space="preserve">ООО «Орион»), адрес (местонахождение): 430016, Россия, Республика Мордовия, г. Саранск, ул. Пролетарская, д. 83Б, тел: +79272756489, </w:t>
      </w:r>
      <w:hyperlink r:id="rId6" w:history="1">
        <w:r w:rsidRPr="005164A7">
          <w:rPr>
            <w:color w:val="0000FF"/>
            <w:u w:val="single"/>
            <w:lang w:val="en-US" w:eastAsia="ar-SA"/>
          </w:rPr>
          <w:t>orion</w:t>
        </w:r>
        <w:r w:rsidRPr="005164A7">
          <w:rPr>
            <w:color w:val="0000FF"/>
            <w:u w:val="single"/>
            <w:lang w:eastAsia="ar-SA"/>
          </w:rPr>
          <w:t>-</w:t>
        </w:r>
        <w:r w:rsidRPr="005164A7">
          <w:rPr>
            <w:color w:val="0000FF"/>
            <w:u w:val="single"/>
            <w:lang w:val="en-US" w:eastAsia="ar-SA"/>
          </w:rPr>
          <w:t>saransk</w:t>
        </w:r>
        <w:r w:rsidRPr="005164A7">
          <w:rPr>
            <w:color w:val="0000FF"/>
            <w:u w:val="single"/>
            <w:lang w:eastAsia="ar-SA"/>
          </w:rPr>
          <w:t>@</w:t>
        </w:r>
        <w:r w:rsidRPr="005164A7">
          <w:rPr>
            <w:color w:val="0000FF"/>
            <w:u w:val="single"/>
            <w:lang w:val="en-US" w:eastAsia="ar-SA"/>
          </w:rPr>
          <w:t>yandex</w:t>
        </w:r>
        <w:r w:rsidRPr="005164A7">
          <w:rPr>
            <w:color w:val="0000FF"/>
            <w:u w:val="single"/>
            <w:lang w:eastAsia="ar-SA"/>
          </w:rPr>
          <w:t>.</w:t>
        </w:r>
        <w:proofErr w:type="spellStart"/>
        <w:r w:rsidRPr="005164A7">
          <w:rPr>
            <w:color w:val="0000FF"/>
            <w:u w:val="single"/>
            <w:lang w:val="en-US" w:eastAsia="ar-SA"/>
          </w:rPr>
          <w:t>ru</w:t>
        </w:r>
        <w:proofErr w:type="spellEnd"/>
      </w:hyperlink>
      <w:r w:rsidRPr="005164A7">
        <w:rPr>
          <w:lang w:eastAsia="ar-SA"/>
        </w:rPr>
        <w:t>.</w:t>
      </w:r>
      <w:proofErr w:type="gramEnd"/>
    </w:p>
    <w:p w:rsidR="005164A7" w:rsidRPr="005164A7" w:rsidRDefault="005164A7" w:rsidP="005164A7">
      <w:pPr>
        <w:numPr>
          <w:ilvl w:val="0"/>
          <w:numId w:val="2"/>
        </w:numPr>
        <w:tabs>
          <w:tab w:val="left" w:pos="426"/>
          <w:tab w:val="left" w:pos="1134"/>
        </w:tabs>
        <w:suppressAutoHyphens/>
        <w:ind w:left="-567" w:firstLine="709"/>
        <w:jc w:val="both"/>
      </w:pPr>
      <w:r w:rsidRPr="005164A7">
        <w:rPr>
          <w:b/>
          <w:lang w:eastAsia="ar-SA"/>
        </w:rPr>
        <w:t>Дата проведения аукциона</w:t>
      </w:r>
      <w:r w:rsidRPr="005164A7">
        <w:rPr>
          <w:lang w:eastAsia="ar-SA"/>
        </w:rPr>
        <w:t xml:space="preserve"> 30 января 2023 года в 10 ч. 00 мин. по адрес</w:t>
      </w:r>
      <w:proofErr w:type="gramStart"/>
      <w:r w:rsidRPr="005164A7">
        <w:rPr>
          <w:lang w:eastAsia="ar-SA"/>
        </w:rPr>
        <w:t>у ООО</w:t>
      </w:r>
      <w:proofErr w:type="gramEnd"/>
      <w:r w:rsidRPr="005164A7">
        <w:rPr>
          <w:lang w:eastAsia="ar-SA"/>
        </w:rPr>
        <w:t xml:space="preserve"> «Орион»: 430016, Россия, Республика Мордовия, г. Саранск, ул. Пролетарская, д. 83Б, офис 303.</w:t>
      </w:r>
    </w:p>
    <w:p w:rsidR="005164A7" w:rsidRPr="005164A7" w:rsidRDefault="005164A7" w:rsidP="005164A7">
      <w:pPr>
        <w:numPr>
          <w:ilvl w:val="0"/>
          <w:numId w:val="2"/>
        </w:numPr>
        <w:tabs>
          <w:tab w:val="left" w:pos="426"/>
          <w:tab w:val="left" w:pos="1134"/>
        </w:tabs>
        <w:suppressAutoHyphens/>
        <w:ind w:left="-567" w:firstLine="709"/>
        <w:jc w:val="both"/>
        <w:rPr>
          <w:lang w:eastAsia="ar-SA"/>
        </w:rPr>
      </w:pPr>
      <w:proofErr w:type="gramStart"/>
      <w:r w:rsidRPr="005164A7">
        <w:rPr>
          <w:b/>
          <w:bCs/>
          <w:lang w:eastAsia="ar-SA"/>
        </w:rPr>
        <w:t>Начальная цена</w:t>
      </w:r>
      <w:r w:rsidRPr="005164A7">
        <w:rPr>
          <w:bCs/>
          <w:lang w:eastAsia="ar-SA"/>
        </w:rPr>
        <w:t xml:space="preserve"> предмета аукциона устанавливается в размере ежегодной арендной платы за земельный участок, </w:t>
      </w:r>
      <w:r w:rsidRPr="005164A7">
        <w:rPr>
          <w:lang w:eastAsia="ar-SA"/>
        </w:rPr>
        <w:t>определенной по результатам  рыночной стоимости в соответствии с Федеральным законом от 29.07.1998 года № 135-ФЗ «Об оценочной деятельности в Российской Федерации», на основании отчета об определении рыночной стоимости имущества  № 28-12/22(П) от 28.12.2022 г., без учета НДС, и составляет 300 000 (триста тысяч) рублей в год.</w:t>
      </w:r>
      <w:proofErr w:type="gramEnd"/>
    </w:p>
    <w:p w:rsidR="005164A7" w:rsidRPr="005164A7" w:rsidRDefault="005164A7" w:rsidP="005164A7">
      <w:pPr>
        <w:widowControl w:val="0"/>
        <w:suppressAutoHyphens/>
        <w:autoSpaceDE w:val="0"/>
        <w:spacing w:before="240"/>
        <w:ind w:left="-567" w:firstLine="709"/>
        <w:jc w:val="both"/>
        <w:rPr>
          <w:szCs w:val="20"/>
        </w:rPr>
      </w:pPr>
      <w:r w:rsidRPr="005164A7">
        <w:t xml:space="preserve">5. </w:t>
      </w:r>
      <w:r w:rsidRPr="005164A7">
        <w:rPr>
          <w:b/>
          <w:szCs w:val="20"/>
        </w:rPr>
        <w:t>Шаг аукциона</w:t>
      </w:r>
      <w:r w:rsidRPr="005164A7">
        <w:rPr>
          <w:szCs w:val="20"/>
        </w:rPr>
        <w:t xml:space="preserve"> устанавливается в размере 3 %  от </w:t>
      </w:r>
      <w:r w:rsidRPr="005164A7">
        <w:rPr>
          <w:bCs/>
          <w:szCs w:val="20"/>
        </w:rPr>
        <w:t>начальной цены предмета аукциона и составляет 9 000 (девять тысяч) рублей</w:t>
      </w:r>
      <w:r w:rsidRPr="005164A7">
        <w:rPr>
          <w:szCs w:val="20"/>
        </w:rPr>
        <w:t>.</w:t>
      </w:r>
    </w:p>
    <w:p w:rsidR="005164A7" w:rsidRPr="005164A7" w:rsidRDefault="005164A7" w:rsidP="005164A7">
      <w:pPr>
        <w:widowControl w:val="0"/>
        <w:suppressAutoHyphens/>
        <w:autoSpaceDE w:val="0"/>
        <w:ind w:left="-567" w:firstLine="709"/>
        <w:jc w:val="both"/>
      </w:pPr>
      <w:r w:rsidRPr="005164A7">
        <w:rPr>
          <w:b/>
          <w:szCs w:val="20"/>
        </w:rPr>
        <w:t>Размер задатка</w:t>
      </w:r>
      <w:r w:rsidRPr="005164A7">
        <w:rPr>
          <w:szCs w:val="20"/>
        </w:rPr>
        <w:t xml:space="preserve"> устанавливается в размере 50 % от начальной цены предмета аукциона</w:t>
      </w:r>
      <w:r w:rsidRPr="005164A7">
        <w:rPr>
          <w:bCs/>
          <w:szCs w:val="20"/>
        </w:rPr>
        <w:t xml:space="preserve"> и составляет 150 000 (сто пятьдесят тысяч) рублей</w:t>
      </w:r>
      <w:r w:rsidRPr="005164A7">
        <w:rPr>
          <w:szCs w:val="20"/>
        </w:rPr>
        <w:t>.</w:t>
      </w:r>
    </w:p>
    <w:p w:rsidR="005164A7" w:rsidRPr="005164A7" w:rsidRDefault="005164A7" w:rsidP="005164A7">
      <w:pPr>
        <w:widowControl w:val="0"/>
        <w:suppressAutoHyphens/>
        <w:autoSpaceDE w:val="0"/>
        <w:ind w:left="-567" w:firstLine="709"/>
        <w:jc w:val="both"/>
      </w:pPr>
    </w:p>
    <w:p w:rsidR="005164A7" w:rsidRPr="005164A7" w:rsidRDefault="005164A7" w:rsidP="005164A7">
      <w:pPr>
        <w:widowControl w:val="0"/>
        <w:suppressAutoHyphens/>
        <w:autoSpaceDE w:val="0"/>
        <w:ind w:left="-567" w:firstLine="709"/>
        <w:jc w:val="both"/>
      </w:pPr>
      <w:r w:rsidRPr="005164A7">
        <w:t xml:space="preserve">6. </w:t>
      </w:r>
      <w:r w:rsidRPr="005164A7">
        <w:rPr>
          <w:b/>
        </w:rPr>
        <w:t>Предмет аукциона. Право заключения договоров аренды земельного участка:</w:t>
      </w:r>
    </w:p>
    <w:p w:rsidR="005164A7" w:rsidRPr="005164A7" w:rsidRDefault="005164A7" w:rsidP="005164A7">
      <w:pPr>
        <w:suppressAutoHyphens/>
        <w:ind w:left="-567" w:firstLine="709"/>
        <w:jc w:val="both"/>
        <w:rPr>
          <w:lang w:eastAsia="ar-SA"/>
        </w:rPr>
      </w:pPr>
      <w:r w:rsidRPr="005164A7">
        <w:rPr>
          <w:b/>
          <w:lang w:eastAsia="ar-SA"/>
        </w:rPr>
        <w:t>ЛОТ № 1.</w:t>
      </w:r>
      <w:r w:rsidRPr="005164A7">
        <w:rPr>
          <w:lang w:eastAsia="ar-SA"/>
        </w:rPr>
        <w:t xml:space="preserve"> </w:t>
      </w:r>
      <w:r w:rsidRPr="005164A7">
        <w:rPr>
          <w:bCs/>
          <w:lang w:eastAsia="ar-SA"/>
        </w:rPr>
        <w:t xml:space="preserve">Земельный участок общей площадью 14555 </w:t>
      </w:r>
      <w:proofErr w:type="spellStart"/>
      <w:r w:rsidRPr="005164A7">
        <w:rPr>
          <w:bCs/>
          <w:lang w:eastAsia="ar-SA"/>
        </w:rPr>
        <w:t>кв.м</w:t>
      </w:r>
      <w:proofErr w:type="spellEnd"/>
      <w:r w:rsidRPr="005164A7">
        <w:rPr>
          <w:bCs/>
          <w:lang w:eastAsia="ar-SA"/>
        </w:rPr>
        <w:t xml:space="preserve">., категория земель: земли населенных пунктов, вид разрешенного использования: </w:t>
      </w:r>
      <w:proofErr w:type="spellStart"/>
      <w:r w:rsidRPr="005164A7">
        <w:rPr>
          <w:bCs/>
          <w:lang w:eastAsia="ar-SA"/>
        </w:rPr>
        <w:t>среднеэтажная</w:t>
      </w:r>
      <w:proofErr w:type="spellEnd"/>
      <w:r w:rsidRPr="005164A7">
        <w:rPr>
          <w:bCs/>
          <w:lang w:eastAsia="ar-SA"/>
        </w:rPr>
        <w:t xml:space="preserve"> жилая застройка. Адрес: Республика Мордовия, Чамзинский муниципальный район, </w:t>
      </w:r>
      <w:proofErr w:type="spellStart"/>
      <w:r w:rsidRPr="005164A7">
        <w:rPr>
          <w:bCs/>
          <w:lang w:eastAsia="ar-SA"/>
        </w:rPr>
        <w:t>Комсомолоьское</w:t>
      </w:r>
      <w:proofErr w:type="spellEnd"/>
      <w:r w:rsidRPr="005164A7">
        <w:rPr>
          <w:bCs/>
          <w:lang w:eastAsia="ar-SA"/>
        </w:rPr>
        <w:t xml:space="preserve"> городское поселение, </w:t>
      </w:r>
      <w:proofErr w:type="spellStart"/>
      <w:r w:rsidRPr="005164A7">
        <w:rPr>
          <w:bCs/>
          <w:lang w:eastAsia="ar-SA"/>
        </w:rPr>
        <w:t>р.п</w:t>
      </w:r>
      <w:proofErr w:type="spellEnd"/>
      <w:r w:rsidRPr="005164A7">
        <w:rPr>
          <w:bCs/>
          <w:lang w:eastAsia="ar-SA"/>
        </w:rPr>
        <w:t>. Комсомольский, микрорайон 2-й, земельный участок 10. Кадастровый номер 13:22:0115014:623</w:t>
      </w:r>
      <w:r w:rsidRPr="005164A7">
        <w:rPr>
          <w:lang w:eastAsia="ar-SA"/>
        </w:rPr>
        <w:t>. Ограничений (обременений) в праве – нет. Срок аренды – 3 год.</w:t>
      </w:r>
    </w:p>
    <w:p w:rsidR="005164A7" w:rsidRPr="005164A7" w:rsidRDefault="005164A7" w:rsidP="005164A7">
      <w:pPr>
        <w:suppressAutoHyphens/>
        <w:ind w:left="-567" w:firstLine="709"/>
        <w:jc w:val="both"/>
        <w:rPr>
          <w:bCs/>
          <w:color w:val="000000"/>
          <w:lang w:eastAsia="ar-SA"/>
        </w:rPr>
      </w:pPr>
      <w:r w:rsidRPr="005164A7">
        <w:rPr>
          <w:bCs/>
          <w:color w:val="000000"/>
          <w:lang w:eastAsia="ar-SA"/>
        </w:rPr>
        <w:t>Назначение: для строительства многоквартирного жилого дома предназначенного для предоставления квартир по программе переселения граждан из аварийного жилья.</w:t>
      </w:r>
    </w:p>
    <w:p w:rsidR="005164A7" w:rsidRPr="005164A7" w:rsidRDefault="005164A7" w:rsidP="005164A7">
      <w:pPr>
        <w:suppressAutoHyphens/>
        <w:ind w:left="-567" w:firstLine="709"/>
        <w:jc w:val="both"/>
        <w:rPr>
          <w:b/>
          <w:lang w:eastAsia="ar-SA"/>
        </w:rPr>
      </w:pPr>
      <w:r w:rsidRPr="005164A7">
        <w:rPr>
          <w:bCs/>
          <w:color w:val="000000"/>
          <w:lang w:eastAsia="ar-SA"/>
        </w:rPr>
        <w:t>7. Форма торгов:</w:t>
      </w:r>
      <w:r w:rsidRPr="005164A7">
        <w:rPr>
          <w:lang w:eastAsia="ar-SA"/>
        </w:rPr>
        <w:t xml:space="preserve"> открытый, по составу участников и форме подачи предложений по  цене, аукцион.</w:t>
      </w:r>
    </w:p>
    <w:p w:rsidR="005164A7" w:rsidRPr="005164A7" w:rsidRDefault="005164A7" w:rsidP="005164A7">
      <w:pPr>
        <w:tabs>
          <w:tab w:val="left" w:pos="426"/>
          <w:tab w:val="left" w:pos="560"/>
        </w:tabs>
        <w:suppressAutoHyphens/>
        <w:ind w:left="-567" w:firstLine="709"/>
        <w:jc w:val="both"/>
        <w:rPr>
          <w:b/>
          <w:lang w:eastAsia="ar-SA"/>
        </w:rPr>
      </w:pPr>
      <w:r w:rsidRPr="005164A7">
        <w:rPr>
          <w:lang w:eastAsia="ar-SA"/>
        </w:rPr>
        <w:lastRenderedPageBreak/>
        <w:t xml:space="preserve">8. </w:t>
      </w:r>
      <w:r w:rsidRPr="005164A7">
        <w:rPr>
          <w:b/>
          <w:lang w:eastAsia="ar-SA"/>
        </w:rPr>
        <w:t>Срок подачи заявок</w:t>
      </w:r>
      <w:r w:rsidRPr="005164A7">
        <w:rPr>
          <w:lang w:eastAsia="ar-SA"/>
        </w:rPr>
        <w:t xml:space="preserve"> на участие в аукционе и прилагаемых к ним документов с 30 декабря 2022г. по 26 января 2023г. по рабочим дням с 9 ч. 00 мин. до 16 ч.00 мин. по адрес</w:t>
      </w:r>
      <w:proofErr w:type="gramStart"/>
      <w:r w:rsidRPr="005164A7">
        <w:rPr>
          <w:lang w:eastAsia="ar-SA"/>
        </w:rPr>
        <w:t>у ООО</w:t>
      </w:r>
      <w:proofErr w:type="gramEnd"/>
      <w:r w:rsidRPr="005164A7">
        <w:rPr>
          <w:lang w:eastAsia="ar-SA"/>
        </w:rPr>
        <w:t xml:space="preserve"> «Орион»: 430016, Россия, Республика Мордовия, г. Саранск, ул. Пролетарская, д. 83Б, офис 303.</w:t>
      </w:r>
    </w:p>
    <w:p w:rsidR="005164A7" w:rsidRPr="005164A7" w:rsidRDefault="005164A7" w:rsidP="005164A7">
      <w:pPr>
        <w:tabs>
          <w:tab w:val="left" w:pos="426"/>
          <w:tab w:val="left" w:pos="560"/>
        </w:tabs>
        <w:suppressAutoHyphens/>
        <w:ind w:left="-567" w:firstLine="709"/>
        <w:jc w:val="both"/>
        <w:rPr>
          <w:lang w:eastAsia="ar-SA"/>
        </w:rPr>
      </w:pPr>
      <w:r w:rsidRPr="005164A7">
        <w:rPr>
          <w:lang w:eastAsia="ar-SA"/>
        </w:rPr>
        <w:t>9. Задаток в размере 50 % от начальной цены предмета аукциона уплачивается не позднее 26 января 2023 года на</w:t>
      </w:r>
      <w:r w:rsidRPr="005164A7">
        <w:rPr>
          <w:snapToGrid w:val="0"/>
          <w:lang w:eastAsia="ar-SA"/>
        </w:rPr>
        <w:t xml:space="preserve"> </w:t>
      </w:r>
      <w:proofErr w:type="gramStart"/>
      <w:r w:rsidRPr="005164A7">
        <w:rPr>
          <w:snapToGrid w:val="0"/>
          <w:lang w:eastAsia="ar-SA"/>
        </w:rPr>
        <w:t>р</w:t>
      </w:r>
      <w:proofErr w:type="gramEnd"/>
      <w:r w:rsidRPr="005164A7">
        <w:rPr>
          <w:snapToGrid w:val="0"/>
          <w:lang w:eastAsia="ar-SA"/>
        </w:rPr>
        <w:t xml:space="preserve">/с ООО «Орион», </w:t>
      </w:r>
      <w:r w:rsidRPr="005164A7">
        <w:rPr>
          <w:lang w:eastAsia="ar-SA"/>
        </w:rPr>
        <w:t xml:space="preserve">ИНН / КПП 1327157851/132701001, </w:t>
      </w:r>
      <w:r w:rsidRPr="005164A7">
        <w:rPr>
          <w:snapToGrid w:val="0"/>
          <w:lang w:eastAsia="ar-SA"/>
        </w:rPr>
        <w:t xml:space="preserve">№ </w:t>
      </w:r>
      <w:r w:rsidRPr="005164A7">
        <w:rPr>
          <w:lang w:eastAsia="ar-SA"/>
        </w:rPr>
        <w:t>40702810420230000182 в МРФ АО «</w:t>
      </w:r>
      <w:proofErr w:type="spellStart"/>
      <w:r w:rsidRPr="005164A7">
        <w:rPr>
          <w:lang w:eastAsia="ar-SA"/>
        </w:rPr>
        <w:t>Россельхозбанк</w:t>
      </w:r>
      <w:proofErr w:type="spellEnd"/>
      <w:r w:rsidRPr="005164A7">
        <w:rPr>
          <w:lang w:eastAsia="ar-SA"/>
        </w:rPr>
        <w:t>», г. Саранск, к/с 30101810900000000750, БИК 048952750.</w:t>
      </w:r>
    </w:p>
    <w:p w:rsidR="005164A7" w:rsidRPr="005164A7" w:rsidRDefault="005164A7" w:rsidP="005164A7">
      <w:pPr>
        <w:tabs>
          <w:tab w:val="left" w:pos="360"/>
          <w:tab w:val="left" w:pos="426"/>
          <w:tab w:val="left" w:pos="560"/>
        </w:tabs>
        <w:suppressAutoHyphens/>
        <w:ind w:left="-567" w:firstLine="709"/>
        <w:jc w:val="both"/>
        <w:rPr>
          <w:lang w:eastAsia="ar-SA"/>
        </w:rPr>
      </w:pPr>
      <w:r w:rsidRPr="005164A7">
        <w:rPr>
          <w:lang w:eastAsia="ar-SA"/>
        </w:rPr>
        <w:t xml:space="preserve">10. </w:t>
      </w:r>
      <w:proofErr w:type="gramStart"/>
      <w:r w:rsidRPr="005164A7">
        <w:rPr>
          <w:lang w:eastAsia="ar-SA"/>
        </w:rPr>
        <w:t>Дата рассмотрения заявок и документов от претендентов, а также определения  участников аукциона: 27 января 2023 г. в 12 ч. 00 мин. по адресу ООО «Орион»: 430016, Россия, Республика Мордовия, г. Саранск, ул. Пролетарская, д. 83Б, офис 303.</w:t>
      </w:r>
      <w:proofErr w:type="gramEnd"/>
    </w:p>
    <w:p w:rsidR="005164A7" w:rsidRPr="005164A7" w:rsidRDefault="005164A7" w:rsidP="005164A7">
      <w:pPr>
        <w:tabs>
          <w:tab w:val="left" w:pos="426"/>
          <w:tab w:val="left" w:pos="560"/>
        </w:tabs>
        <w:suppressAutoHyphens/>
        <w:ind w:left="-567" w:firstLine="709"/>
        <w:jc w:val="both"/>
        <w:rPr>
          <w:lang w:eastAsia="ar-SA"/>
        </w:rPr>
      </w:pPr>
      <w:r w:rsidRPr="005164A7">
        <w:rPr>
          <w:lang w:eastAsia="ar-SA"/>
        </w:rPr>
        <w:t>11. Аукционная документация предоставляется в течение срока приема заявок (период с 30.12.2022г. по 26.01.2023г.) по рабочим дням с 9 ч. 00 мин. до 16 ч.00 мин. без взимания платы.</w:t>
      </w:r>
    </w:p>
    <w:p w:rsidR="005164A7" w:rsidRPr="005164A7" w:rsidRDefault="005164A7" w:rsidP="005164A7">
      <w:pPr>
        <w:tabs>
          <w:tab w:val="left" w:pos="426"/>
          <w:tab w:val="left" w:pos="560"/>
        </w:tabs>
        <w:suppressAutoHyphens/>
        <w:ind w:left="-567" w:firstLine="709"/>
        <w:jc w:val="both"/>
        <w:rPr>
          <w:lang w:eastAsia="ar-SA"/>
        </w:rPr>
      </w:pPr>
      <w:r w:rsidRPr="005164A7">
        <w:rPr>
          <w:lang w:eastAsia="ar-SA"/>
        </w:rPr>
        <w:t>12. Победителем аукциона признается участник, предложивший наибольший размер годовой арендной платы за земельный участок.</w:t>
      </w:r>
    </w:p>
    <w:p w:rsidR="005164A7" w:rsidRPr="005164A7" w:rsidRDefault="005164A7" w:rsidP="005164A7">
      <w:pPr>
        <w:tabs>
          <w:tab w:val="left" w:pos="426"/>
          <w:tab w:val="left" w:pos="560"/>
        </w:tabs>
        <w:suppressAutoHyphens/>
        <w:ind w:left="-567" w:firstLine="709"/>
        <w:jc w:val="both"/>
        <w:rPr>
          <w:lang w:eastAsia="ar-SA"/>
        </w:rPr>
      </w:pPr>
      <w:r w:rsidRPr="005164A7">
        <w:rPr>
          <w:lang w:eastAsia="ar-SA"/>
        </w:rPr>
        <w:t>13. Победитель аукциона обязан оплатить арендную плату с учетом внесенного задатка в соответствии с условиями договора аренды земельного участка.</w:t>
      </w:r>
    </w:p>
    <w:p w:rsidR="005164A7" w:rsidRPr="005164A7" w:rsidRDefault="005164A7" w:rsidP="005164A7">
      <w:pPr>
        <w:tabs>
          <w:tab w:val="left" w:pos="426"/>
          <w:tab w:val="left" w:pos="560"/>
        </w:tabs>
        <w:suppressAutoHyphens/>
        <w:ind w:left="-567" w:firstLine="709"/>
        <w:jc w:val="both"/>
        <w:rPr>
          <w:lang w:eastAsia="ar-SA"/>
        </w:rPr>
      </w:pPr>
      <w:r w:rsidRPr="005164A7">
        <w:rPr>
          <w:lang w:eastAsia="ar-SA"/>
        </w:rPr>
        <w:t>14. Договор аренды земельного участка  заключается  с победителем в срок не ранее чем через десять дней со дня размещения информации о результатах аукциона на официальном сайте и не позднее тридцати дней со дня направления победителю аукциона или единственному принявшему участие в аукционе его участнику проектов указанных договоров.</w:t>
      </w:r>
    </w:p>
    <w:p w:rsidR="005164A7" w:rsidRPr="005164A7" w:rsidRDefault="005164A7" w:rsidP="005164A7">
      <w:pPr>
        <w:tabs>
          <w:tab w:val="left" w:pos="426"/>
          <w:tab w:val="left" w:pos="560"/>
        </w:tabs>
        <w:suppressAutoHyphens/>
        <w:ind w:left="-567" w:firstLine="709"/>
        <w:jc w:val="both"/>
        <w:rPr>
          <w:lang w:eastAsia="ar-SA"/>
        </w:rPr>
      </w:pPr>
      <w:r w:rsidRPr="005164A7">
        <w:rPr>
          <w:lang w:eastAsia="ar-SA"/>
        </w:rPr>
        <w:t xml:space="preserve">15. Поверенный  аукциона: </w:t>
      </w:r>
      <w:proofErr w:type="gramStart"/>
      <w:r w:rsidRPr="005164A7">
        <w:rPr>
          <w:lang w:eastAsia="ar-SA"/>
        </w:rPr>
        <w:t>Бубнов Денис Александрович, директор ООО «Орион», адрес (местонахождение): 430016, Россия, Республика Мордовия, г. Саранск, ул. Пролетарская, д. 83Б, офис 303, тел: +79272756489.</w:t>
      </w:r>
      <w:proofErr w:type="gramEnd"/>
    </w:p>
    <w:p w:rsidR="005164A7" w:rsidRPr="005164A7" w:rsidRDefault="005164A7" w:rsidP="005164A7">
      <w:pPr>
        <w:tabs>
          <w:tab w:val="left" w:pos="426"/>
          <w:tab w:val="left" w:pos="560"/>
        </w:tabs>
        <w:suppressAutoHyphens/>
        <w:ind w:left="-567" w:firstLine="709"/>
        <w:jc w:val="both"/>
        <w:rPr>
          <w:lang w:eastAsia="ar-SA"/>
        </w:rPr>
      </w:pPr>
      <w:r w:rsidRPr="005164A7">
        <w:rPr>
          <w:lang w:eastAsia="ar-SA"/>
        </w:rPr>
        <w:t>16. Поверенный  аукциона  вправе  отказаться  от проведения аукциона в любое время, но не позднее, чем за пять дней до наступления даты его проведения.</w:t>
      </w:r>
    </w:p>
    <w:p w:rsidR="005164A7" w:rsidRPr="005164A7" w:rsidRDefault="005164A7" w:rsidP="005164A7">
      <w:pPr>
        <w:tabs>
          <w:tab w:val="left" w:pos="426"/>
          <w:tab w:val="left" w:pos="560"/>
        </w:tabs>
        <w:suppressAutoHyphens/>
        <w:ind w:left="-567" w:firstLine="709"/>
        <w:jc w:val="both"/>
        <w:rPr>
          <w:lang w:eastAsia="ar-SA"/>
        </w:rPr>
      </w:pPr>
      <w:r w:rsidRPr="005164A7">
        <w:rPr>
          <w:lang w:eastAsia="ar-SA"/>
        </w:rPr>
        <w:t xml:space="preserve">17. С  проектом  договора  аренды  земельного  участка, с  аукционной документацией,  можно ознакомиться  на </w:t>
      </w:r>
      <w:hyperlink r:id="rId7" w:history="1">
        <w:r w:rsidRPr="005164A7">
          <w:rPr>
            <w:color w:val="0000FF"/>
            <w:u w:val="single"/>
          </w:rPr>
          <w:t>официальном сайте</w:t>
        </w:r>
      </w:hyperlink>
      <w:r w:rsidRPr="005164A7">
        <w:rPr>
          <w:lang w:eastAsia="ar-SA"/>
        </w:rPr>
        <w:t xml:space="preserve"> </w:t>
      </w:r>
      <w:r w:rsidRPr="005164A7">
        <w:t xml:space="preserve"> </w:t>
      </w:r>
      <w:proofErr w:type="spellStart"/>
      <w:r w:rsidRPr="005164A7">
        <w:rPr>
          <w:lang w:val="en-US"/>
        </w:rPr>
        <w:t>torgi</w:t>
      </w:r>
      <w:proofErr w:type="spellEnd"/>
      <w:r w:rsidRPr="005164A7">
        <w:t>.</w:t>
      </w:r>
      <w:proofErr w:type="spellStart"/>
      <w:r w:rsidRPr="005164A7">
        <w:rPr>
          <w:lang w:val="en-US"/>
        </w:rPr>
        <w:t>gov</w:t>
      </w:r>
      <w:proofErr w:type="spellEnd"/>
      <w:r w:rsidRPr="005164A7">
        <w:t>.</w:t>
      </w:r>
      <w:proofErr w:type="spellStart"/>
      <w:r w:rsidRPr="005164A7">
        <w:rPr>
          <w:lang w:val="en-US"/>
        </w:rPr>
        <w:t>ru</w:t>
      </w:r>
      <w:proofErr w:type="spellEnd"/>
      <w:r w:rsidRPr="005164A7">
        <w:t xml:space="preserve"> или по запросу в ООО «Орион» или к организатору торгов.</w:t>
      </w:r>
    </w:p>
    <w:p w:rsidR="005164A7" w:rsidRPr="005164A7" w:rsidRDefault="005164A7" w:rsidP="005164A7">
      <w:pPr>
        <w:autoSpaceDE w:val="0"/>
        <w:autoSpaceDN w:val="0"/>
        <w:adjustRightInd w:val="0"/>
        <w:ind w:left="-567" w:firstLine="720"/>
        <w:jc w:val="both"/>
      </w:pPr>
      <w:r w:rsidRPr="005164A7">
        <w:t>18. Для участия в аукционе заявители представляют в установленный в извещении о проведен</w:t>
      </w:r>
      <w:proofErr w:type="gramStart"/>
      <w:r w:rsidRPr="005164A7">
        <w:t>ии ау</w:t>
      </w:r>
      <w:proofErr w:type="gramEnd"/>
      <w:r w:rsidRPr="005164A7">
        <w:t>кциона срок следующие документы:</w:t>
      </w:r>
    </w:p>
    <w:p w:rsidR="005164A7" w:rsidRPr="005164A7" w:rsidRDefault="005164A7" w:rsidP="005164A7">
      <w:pPr>
        <w:autoSpaceDE w:val="0"/>
        <w:autoSpaceDN w:val="0"/>
        <w:adjustRightInd w:val="0"/>
        <w:ind w:left="-567" w:firstLine="720"/>
        <w:jc w:val="both"/>
      </w:pPr>
      <w:bookmarkStart w:id="0" w:name="sub_391211"/>
      <w:r w:rsidRPr="005164A7">
        <w:t>1) заявка на участие в аукционе по установленной в извещении о проведен</w:t>
      </w:r>
      <w:proofErr w:type="gramStart"/>
      <w:r w:rsidRPr="005164A7">
        <w:t>ии ау</w:t>
      </w:r>
      <w:proofErr w:type="gramEnd"/>
      <w:r w:rsidRPr="005164A7">
        <w:t>кциона форме с указанием банковских реквизитов счета для возврата задатка;</w:t>
      </w:r>
    </w:p>
    <w:p w:rsidR="005164A7" w:rsidRPr="005164A7" w:rsidRDefault="005164A7" w:rsidP="005164A7">
      <w:pPr>
        <w:autoSpaceDE w:val="0"/>
        <w:autoSpaceDN w:val="0"/>
        <w:adjustRightInd w:val="0"/>
        <w:ind w:left="-567" w:firstLine="720"/>
        <w:jc w:val="both"/>
      </w:pPr>
      <w:bookmarkStart w:id="1" w:name="sub_391212"/>
      <w:bookmarkEnd w:id="0"/>
      <w:r w:rsidRPr="005164A7">
        <w:t>2) копии документов, удостоверяющих личность заявителя (для граждан);</w:t>
      </w:r>
    </w:p>
    <w:p w:rsidR="005164A7" w:rsidRPr="005164A7" w:rsidRDefault="005164A7" w:rsidP="005164A7">
      <w:pPr>
        <w:autoSpaceDE w:val="0"/>
        <w:autoSpaceDN w:val="0"/>
        <w:adjustRightInd w:val="0"/>
        <w:ind w:left="-567" w:firstLine="720"/>
        <w:jc w:val="both"/>
      </w:pPr>
      <w:bookmarkStart w:id="2" w:name="sub_3912130"/>
      <w:bookmarkEnd w:id="1"/>
      <w:r w:rsidRPr="005164A7">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64A7" w:rsidRPr="005164A7" w:rsidRDefault="005164A7" w:rsidP="005164A7">
      <w:pPr>
        <w:autoSpaceDE w:val="0"/>
        <w:autoSpaceDN w:val="0"/>
        <w:adjustRightInd w:val="0"/>
        <w:ind w:left="-567" w:firstLine="720"/>
        <w:jc w:val="both"/>
      </w:pPr>
      <w:bookmarkStart w:id="3" w:name="sub_3912140"/>
      <w:bookmarkEnd w:id="2"/>
      <w:r w:rsidRPr="005164A7">
        <w:t>4) документы, подтверждающие внесение задатка;</w:t>
      </w:r>
    </w:p>
    <w:p w:rsidR="005164A7" w:rsidRPr="005164A7" w:rsidRDefault="005164A7" w:rsidP="005164A7">
      <w:pPr>
        <w:autoSpaceDE w:val="0"/>
        <w:autoSpaceDN w:val="0"/>
        <w:adjustRightInd w:val="0"/>
        <w:ind w:left="-567" w:firstLine="720"/>
        <w:jc w:val="both"/>
      </w:pPr>
      <w:r w:rsidRPr="005164A7">
        <w:t>5) документы, предусмотренные аукционной документацией: Опись документов.</w:t>
      </w:r>
      <w:bookmarkStart w:id="4" w:name="sub_39122"/>
      <w:bookmarkEnd w:id="3"/>
    </w:p>
    <w:p w:rsidR="005164A7" w:rsidRPr="005164A7" w:rsidRDefault="005164A7" w:rsidP="005164A7">
      <w:pPr>
        <w:autoSpaceDE w:val="0"/>
        <w:autoSpaceDN w:val="0"/>
        <w:adjustRightInd w:val="0"/>
        <w:ind w:left="-567" w:firstLine="720"/>
        <w:jc w:val="both"/>
      </w:pPr>
      <w:r w:rsidRPr="005164A7">
        <w:rPr>
          <w:lang w:eastAsia="ar-SA"/>
        </w:rPr>
        <w:t>Юридическое лицо дополнительно прилагает к заявке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5164A7" w:rsidRPr="005164A7" w:rsidRDefault="005164A7" w:rsidP="005164A7">
      <w:pPr>
        <w:autoSpaceDE w:val="0"/>
        <w:autoSpaceDN w:val="0"/>
        <w:adjustRightInd w:val="0"/>
        <w:ind w:left="-567" w:firstLine="720"/>
        <w:jc w:val="both"/>
      </w:pPr>
      <w:r w:rsidRPr="005164A7">
        <w:t>19. Предоставление документов, подтверждающих внесение задатка, признается заключением соглашения о задатке.</w:t>
      </w:r>
    </w:p>
    <w:bookmarkEnd w:id="4"/>
    <w:p w:rsidR="005164A7" w:rsidRPr="005164A7" w:rsidRDefault="005164A7" w:rsidP="005164A7">
      <w:pPr>
        <w:autoSpaceDE w:val="0"/>
        <w:autoSpaceDN w:val="0"/>
        <w:adjustRightInd w:val="0"/>
        <w:ind w:left="-567" w:firstLine="720"/>
        <w:jc w:val="both"/>
      </w:pPr>
      <w:r w:rsidRPr="005164A7">
        <w:t xml:space="preserve">20. Организатор аукциона не вправе требовать представление иных документов, за исключением документов, указанных в </w:t>
      </w:r>
      <w:hyperlink r:id="rId8" w:anchor="sub_39121" w:history="1">
        <w:r w:rsidRPr="005164A7">
          <w:rPr>
            <w:color w:val="0000FF"/>
            <w:u w:val="single"/>
          </w:rPr>
          <w:t>пункте 1</w:t>
        </w:r>
      </w:hyperlink>
      <w:r w:rsidRPr="005164A7">
        <w:t xml:space="preserve">8. </w:t>
      </w:r>
      <w:proofErr w:type="gramStart"/>
      <w:r w:rsidRPr="005164A7">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164A7" w:rsidRPr="005164A7" w:rsidRDefault="005164A7" w:rsidP="005164A7">
      <w:pPr>
        <w:autoSpaceDE w:val="0"/>
        <w:autoSpaceDN w:val="0"/>
        <w:adjustRightInd w:val="0"/>
        <w:ind w:left="-567" w:firstLine="720"/>
        <w:jc w:val="both"/>
      </w:pPr>
      <w:bookmarkStart w:id="5" w:name="sub_39124"/>
      <w:r w:rsidRPr="005164A7">
        <w:lastRenderedPageBreak/>
        <w:t>21. Прием документов прекращается не ранее чем за пять дней до дня проведения аукциона по продаже права на заключение договоров аренды земельных участков.</w:t>
      </w:r>
    </w:p>
    <w:p w:rsidR="005164A7" w:rsidRPr="005164A7" w:rsidRDefault="005164A7" w:rsidP="005164A7">
      <w:pPr>
        <w:autoSpaceDE w:val="0"/>
        <w:autoSpaceDN w:val="0"/>
        <w:adjustRightInd w:val="0"/>
        <w:ind w:left="-567" w:firstLine="720"/>
        <w:jc w:val="both"/>
      </w:pPr>
      <w:bookmarkStart w:id="6" w:name="sub_39125"/>
      <w:bookmarkEnd w:id="5"/>
      <w:r w:rsidRPr="005164A7">
        <w:t>22. Один заявитель вправе подать только одну заявку на участие в аукционе.</w:t>
      </w:r>
    </w:p>
    <w:p w:rsidR="005164A7" w:rsidRPr="005164A7" w:rsidRDefault="005164A7" w:rsidP="005164A7">
      <w:pPr>
        <w:autoSpaceDE w:val="0"/>
        <w:autoSpaceDN w:val="0"/>
        <w:adjustRightInd w:val="0"/>
        <w:ind w:left="-567" w:firstLine="720"/>
        <w:jc w:val="both"/>
      </w:pPr>
      <w:bookmarkStart w:id="7" w:name="sub_39126"/>
      <w:bookmarkEnd w:id="6"/>
      <w:r w:rsidRPr="005164A7">
        <w:t>23. Заявка на участие в аукционе, поступившая по истечении срока приема заявок, возвращается заявителю в день ее поступления.</w:t>
      </w:r>
    </w:p>
    <w:p w:rsidR="005164A7" w:rsidRPr="005164A7" w:rsidRDefault="005164A7" w:rsidP="005164A7">
      <w:pPr>
        <w:autoSpaceDE w:val="0"/>
        <w:autoSpaceDN w:val="0"/>
        <w:adjustRightInd w:val="0"/>
        <w:ind w:left="-567" w:firstLine="720"/>
        <w:jc w:val="both"/>
      </w:pPr>
      <w:bookmarkStart w:id="8" w:name="sub_39127"/>
      <w:bookmarkEnd w:id="7"/>
      <w:r w:rsidRPr="005164A7">
        <w:t>24.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164A7" w:rsidRPr="005164A7" w:rsidRDefault="005164A7" w:rsidP="005164A7">
      <w:pPr>
        <w:autoSpaceDE w:val="0"/>
        <w:autoSpaceDN w:val="0"/>
        <w:adjustRightInd w:val="0"/>
        <w:ind w:left="-567" w:firstLine="720"/>
        <w:jc w:val="both"/>
      </w:pPr>
      <w:bookmarkStart w:id="9" w:name="sub_39128"/>
      <w:bookmarkEnd w:id="8"/>
      <w:r w:rsidRPr="005164A7">
        <w:t>25. Заявитель не допускается к участию в аукционе в следующих случаях:</w:t>
      </w:r>
    </w:p>
    <w:p w:rsidR="005164A7" w:rsidRPr="005164A7" w:rsidRDefault="005164A7" w:rsidP="005164A7">
      <w:pPr>
        <w:autoSpaceDE w:val="0"/>
        <w:autoSpaceDN w:val="0"/>
        <w:adjustRightInd w:val="0"/>
        <w:ind w:left="-567" w:firstLine="720"/>
        <w:jc w:val="both"/>
      </w:pPr>
      <w:bookmarkStart w:id="10" w:name="sub_391281"/>
      <w:bookmarkEnd w:id="9"/>
      <w:r w:rsidRPr="005164A7">
        <w:t>1) непредставление необходимых для участия в аукционе документов или представление недостоверных сведений;</w:t>
      </w:r>
    </w:p>
    <w:p w:rsidR="005164A7" w:rsidRPr="005164A7" w:rsidRDefault="005164A7" w:rsidP="005164A7">
      <w:pPr>
        <w:autoSpaceDE w:val="0"/>
        <w:autoSpaceDN w:val="0"/>
        <w:adjustRightInd w:val="0"/>
        <w:ind w:left="-567" w:firstLine="720"/>
        <w:jc w:val="both"/>
      </w:pPr>
      <w:bookmarkStart w:id="11" w:name="sub_391282"/>
      <w:bookmarkEnd w:id="10"/>
      <w:r w:rsidRPr="005164A7">
        <w:t xml:space="preserve">2) </w:t>
      </w:r>
      <w:proofErr w:type="spellStart"/>
      <w:r w:rsidRPr="005164A7">
        <w:t>непоступление</w:t>
      </w:r>
      <w:proofErr w:type="spellEnd"/>
      <w:r w:rsidRPr="005164A7">
        <w:t xml:space="preserve"> задатка на дату рассмотрения заявок на участие в аукционе;</w:t>
      </w:r>
    </w:p>
    <w:p w:rsidR="005164A7" w:rsidRPr="005164A7" w:rsidRDefault="005164A7" w:rsidP="005164A7">
      <w:pPr>
        <w:autoSpaceDE w:val="0"/>
        <w:autoSpaceDN w:val="0"/>
        <w:adjustRightInd w:val="0"/>
        <w:ind w:left="-567" w:firstLine="720"/>
        <w:jc w:val="both"/>
      </w:pPr>
      <w:bookmarkStart w:id="12" w:name="sub_391283"/>
      <w:bookmarkEnd w:id="11"/>
      <w:r w:rsidRPr="005164A7">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приобрести земельный участок в собственность;</w:t>
      </w:r>
    </w:p>
    <w:p w:rsidR="005164A7" w:rsidRPr="005164A7" w:rsidRDefault="005164A7" w:rsidP="005164A7">
      <w:pPr>
        <w:autoSpaceDE w:val="0"/>
        <w:autoSpaceDN w:val="0"/>
        <w:adjustRightInd w:val="0"/>
        <w:ind w:left="-567" w:firstLine="720"/>
        <w:jc w:val="both"/>
      </w:pPr>
      <w:bookmarkStart w:id="13" w:name="sub_391284"/>
      <w:bookmarkEnd w:id="12"/>
      <w:r w:rsidRPr="005164A7">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164A7" w:rsidRPr="005164A7" w:rsidRDefault="005164A7" w:rsidP="005164A7">
      <w:pPr>
        <w:autoSpaceDE w:val="0"/>
        <w:autoSpaceDN w:val="0"/>
        <w:adjustRightInd w:val="0"/>
        <w:ind w:left="-567" w:firstLine="720"/>
        <w:jc w:val="both"/>
      </w:pPr>
      <w:bookmarkStart w:id="14" w:name="sub_39129"/>
      <w:bookmarkEnd w:id="13"/>
      <w:r w:rsidRPr="005164A7">
        <w:t xml:space="preserve">26. Заявитель, признанный участником аукциона, становится участником аукциона </w:t>
      </w:r>
      <w:proofErr w:type="gramStart"/>
      <w:r w:rsidRPr="005164A7">
        <w:t>с даты подписания</w:t>
      </w:r>
      <w:proofErr w:type="gramEnd"/>
      <w:r w:rsidRPr="005164A7">
        <w:t xml:space="preserve"> организатором аукциона протокола рассмотрения заявок. </w:t>
      </w:r>
      <w:bookmarkStart w:id="15" w:name="sub_391210"/>
      <w:bookmarkEnd w:id="14"/>
    </w:p>
    <w:p w:rsidR="005164A7" w:rsidRPr="005164A7" w:rsidRDefault="005164A7" w:rsidP="005164A7">
      <w:pPr>
        <w:autoSpaceDE w:val="0"/>
        <w:autoSpaceDN w:val="0"/>
        <w:adjustRightInd w:val="0"/>
        <w:ind w:left="-567" w:firstLine="720"/>
        <w:jc w:val="both"/>
      </w:pPr>
      <w:r w:rsidRPr="005164A7">
        <w:t>27.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5164A7" w:rsidRPr="005164A7" w:rsidRDefault="005164A7" w:rsidP="005164A7">
      <w:pPr>
        <w:autoSpaceDE w:val="0"/>
        <w:autoSpaceDN w:val="0"/>
        <w:adjustRightInd w:val="0"/>
        <w:ind w:left="-567" w:firstLine="720"/>
        <w:jc w:val="both"/>
      </w:pPr>
      <w:bookmarkStart w:id="16" w:name="sub_3912110"/>
      <w:bookmarkEnd w:id="15"/>
      <w:r w:rsidRPr="005164A7">
        <w:t>28.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164A7" w:rsidRPr="005164A7" w:rsidRDefault="005164A7" w:rsidP="005164A7">
      <w:pPr>
        <w:autoSpaceDE w:val="0"/>
        <w:autoSpaceDN w:val="0"/>
        <w:adjustRightInd w:val="0"/>
        <w:ind w:left="-567" w:firstLine="720"/>
        <w:jc w:val="both"/>
      </w:pPr>
      <w:bookmarkStart w:id="17" w:name="sub_3912120"/>
      <w:bookmarkEnd w:id="16"/>
      <w:r w:rsidRPr="005164A7">
        <w:t>29. В случае</w:t>
      </w:r>
      <w:proofErr w:type="gramStart"/>
      <w:r w:rsidRPr="005164A7">
        <w:t>,</w:t>
      </w:r>
      <w:proofErr w:type="gramEnd"/>
      <w:r w:rsidRPr="005164A7">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164A7" w:rsidRPr="005164A7" w:rsidRDefault="005164A7" w:rsidP="005164A7">
      <w:pPr>
        <w:autoSpaceDE w:val="0"/>
        <w:autoSpaceDN w:val="0"/>
        <w:adjustRightInd w:val="0"/>
        <w:ind w:left="-567" w:firstLine="720"/>
        <w:jc w:val="both"/>
      </w:pPr>
      <w:bookmarkStart w:id="18" w:name="sub_391213"/>
      <w:bookmarkEnd w:id="17"/>
      <w:r w:rsidRPr="005164A7">
        <w:t>30. В случае</w:t>
      </w:r>
      <w:proofErr w:type="gramStart"/>
      <w:r w:rsidRPr="005164A7">
        <w:t>,</w:t>
      </w:r>
      <w:proofErr w:type="gramEnd"/>
      <w:r w:rsidRPr="005164A7">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9" w:anchor="sub_39129" w:history="1">
        <w:r w:rsidRPr="005164A7">
          <w:rPr>
            <w:color w:val="0000FF"/>
            <w:u w:val="single"/>
          </w:rPr>
          <w:t>пункте </w:t>
        </w:r>
      </w:hyperlink>
      <w:r w:rsidRPr="005164A7">
        <w:t>26, обязан направить заявителю три экземпляра подписанного проекта договора аренды земельного участка. При этом размер арендной платы за земельный участок определяется в размере, равном начальной цене предмета аукциона.</w:t>
      </w:r>
    </w:p>
    <w:p w:rsidR="005164A7" w:rsidRPr="005164A7" w:rsidRDefault="005164A7" w:rsidP="005164A7">
      <w:pPr>
        <w:autoSpaceDE w:val="0"/>
        <w:autoSpaceDN w:val="0"/>
        <w:adjustRightInd w:val="0"/>
        <w:ind w:left="-567" w:firstLine="720"/>
        <w:jc w:val="both"/>
      </w:pPr>
      <w:bookmarkStart w:id="19" w:name="sub_391214"/>
      <w:bookmarkEnd w:id="18"/>
      <w:r w:rsidRPr="005164A7">
        <w:t>31. В случае</w:t>
      </w:r>
      <w:proofErr w:type="gramStart"/>
      <w:r w:rsidRPr="005164A7">
        <w:t>,</w:t>
      </w:r>
      <w:proofErr w:type="gramEnd"/>
      <w:r w:rsidRPr="005164A7">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164A7">
        <w:t>ии ау</w:t>
      </w:r>
      <w:proofErr w:type="gramEnd"/>
      <w:r w:rsidRPr="005164A7">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цена по договору аренды земельного участка определяется в размере, равном начальной цене предмета аукциона.</w:t>
      </w:r>
    </w:p>
    <w:p w:rsidR="005164A7" w:rsidRPr="005164A7" w:rsidRDefault="005164A7" w:rsidP="005164A7">
      <w:pPr>
        <w:autoSpaceDE w:val="0"/>
        <w:autoSpaceDN w:val="0"/>
        <w:adjustRightInd w:val="0"/>
        <w:ind w:left="-567" w:firstLine="720"/>
        <w:jc w:val="both"/>
      </w:pPr>
      <w:bookmarkStart w:id="20" w:name="sub_391215"/>
      <w:bookmarkEnd w:id="19"/>
      <w:r w:rsidRPr="005164A7">
        <w:t xml:space="preserve">32. Результаты аукциона оформляются протоколом. </w:t>
      </w:r>
      <w:bookmarkStart w:id="21" w:name="sub_391216"/>
      <w:bookmarkEnd w:id="20"/>
    </w:p>
    <w:p w:rsidR="005164A7" w:rsidRPr="005164A7" w:rsidRDefault="005164A7" w:rsidP="005164A7">
      <w:pPr>
        <w:autoSpaceDE w:val="0"/>
        <w:autoSpaceDN w:val="0"/>
        <w:adjustRightInd w:val="0"/>
        <w:ind w:left="-567" w:firstLine="720"/>
        <w:jc w:val="both"/>
      </w:pPr>
      <w:bookmarkStart w:id="22" w:name="sub_391217"/>
      <w:bookmarkEnd w:id="21"/>
      <w:r w:rsidRPr="005164A7">
        <w:t>33. Победителем аукциона признается участник аукциона, предложивший наибольший размер ежегодной арендной платы за земельный участок.</w:t>
      </w:r>
    </w:p>
    <w:p w:rsidR="005164A7" w:rsidRPr="005164A7" w:rsidRDefault="005164A7" w:rsidP="005164A7">
      <w:pPr>
        <w:autoSpaceDE w:val="0"/>
        <w:autoSpaceDN w:val="0"/>
        <w:adjustRightInd w:val="0"/>
        <w:ind w:left="-567" w:firstLine="720"/>
        <w:jc w:val="both"/>
      </w:pPr>
      <w:bookmarkStart w:id="23" w:name="sub_391218"/>
      <w:bookmarkEnd w:id="22"/>
      <w:r w:rsidRPr="005164A7">
        <w:lastRenderedPageBreak/>
        <w:t>34.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164A7" w:rsidRPr="005164A7" w:rsidRDefault="005164A7" w:rsidP="005164A7">
      <w:pPr>
        <w:autoSpaceDE w:val="0"/>
        <w:autoSpaceDN w:val="0"/>
        <w:adjustRightInd w:val="0"/>
        <w:ind w:left="-567" w:firstLine="720"/>
        <w:jc w:val="both"/>
      </w:pPr>
      <w:bookmarkStart w:id="24" w:name="sub_391219"/>
      <w:bookmarkEnd w:id="23"/>
      <w:r w:rsidRPr="005164A7">
        <w:t>35. В случае</w:t>
      </w:r>
      <w:proofErr w:type="gramStart"/>
      <w:r w:rsidRPr="005164A7">
        <w:t>,</w:t>
      </w:r>
      <w:proofErr w:type="gramEnd"/>
      <w:r w:rsidRPr="005164A7">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164A7" w:rsidRPr="005164A7" w:rsidRDefault="005164A7" w:rsidP="005164A7">
      <w:pPr>
        <w:autoSpaceDE w:val="0"/>
        <w:autoSpaceDN w:val="0"/>
        <w:adjustRightInd w:val="0"/>
        <w:ind w:left="-567" w:firstLine="720"/>
        <w:jc w:val="both"/>
      </w:pPr>
      <w:bookmarkStart w:id="25" w:name="sub_391220"/>
      <w:bookmarkEnd w:id="24"/>
      <w:r w:rsidRPr="005164A7">
        <w:t xml:space="preserve">36.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5164A7">
        <w:t>При этом размер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164A7">
        <w:t xml:space="preserve"> Не допускается заключение указанных договоров ранее, чем через десять дней со дня размещения информации о результатах аукциона на </w:t>
      </w:r>
      <w:hyperlink r:id="rId10" w:history="1">
        <w:r w:rsidRPr="005164A7">
          <w:rPr>
            <w:color w:val="0000FF"/>
            <w:u w:val="single"/>
          </w:rPr>
          <w:t>официальном сайте</w:t>
        </w:r>
      </w:hyperlink>
      <w:r w:rsidRPr="005164A7">
        <w:t>.</w:t>
      </w:r>
    </w:p>
    <w:p w:rsidR="005164A7" w:rsidRPr="005164A7" w:rsidRDefault="005164A7" w:rsidP="005164A7">
      <w:pPr>
        <w:autoSpaceDE w:val="0"/>
        <w:autoSpaceDN w:val="0"/>
        <w:adjustRightInd w:val="0"/>
        <w:ind w:left="-567" w:firstLine="720"/>
        <w:jc w:val="both"/>
      </w:pPr>
      <w:bookmarkStart w:id="26" w:name="sub_391221"/>
      <w:bookmarkEnd w:id="25"/>
      <w:r w:rsidRPr="005164A7">
        <w:t xml:space="preserve">37. Задаток, внесенный лицом, признанным победителем аукциона, задаток, внесенный иным лицом, с которым  заключается договор аренды земельного </w:t>
      </w:r>
      <w:proofErr w:type="gramStart"/>
      <w:r w:rsidRPr="005164A7">
        <w:t>участка</w:t>
      </w:r>
      <w:proofErr w:type="gramEnd"/>
      <w:r w:rsidRPr="005164A7">
        <w:t xml:space="preserve">    засчитываются в счет  арендной платы за земельный участок. </w:t>
      </w:r>
    </w:p>
    <w:p w:rsidR="005164A7" w:rsidRPr="005164A7" w:rsidRDefault="005164A7" w:rsidP="005164A7">
      <w:pPr>
        <w:autoSpaceDE w:val="0"/>
        <w:autoSpaceDN w:val="0"/>
        <w:adjustRightInd w:val="0"/>
        <w:ind w:left="-567" w:firstLine="720"/>
        <w:jc w:val="both"/>
      </w:pPr>
      <w:r w:rsidRPr="005164A7">
        <w:t>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5164A7" w:rsidRPr="005164A7" w:rsidRDefault="005164A7" w:rsidP="005164A7">
      <w:pPr>
        <w:autoSpaceDE w:val="0"/>
        <w:autoSpaceDN w:val="0"/>
        <w:adjustRightInd w:val="0"/>
        <w:ind w:left="-567" w:firstLine="720"/>
        <w:jc w:val="both"/>
      </w:pPr>
      <w:bookmarkStart w:id="27" w:name="sub_391222"/>
      <w:bookmarkEnd w:id="26"/>
      <w:r w:rsidRPr="005164A7">
        <w:t xml:space="preserve">38. </w:t>
      </w:r>
      <w:bookmarkStart w:id="28" w:name="sub_391223"/>
      <w:bookmarkEnd w:id="27"/>
      <w:proofErr w:type="gramStart"/>
      <w:r w:rsidRPr="005164A7">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указанные договоры</w:t>
      </w:r>
      <w:proofErr w:type="gramEnd"/>
      <w:r w:rsidRPr="005164A7">
        <w:t xml:space="preserve"> (при наличии указанных лиц). При этом условия повторного аукциона могут быть изменены.</w:t>
      </w:r>
    </w:p>
    <w:p w:rsidR="005164A7" w:rsidRPr="005164A7" w:rsidRDefault="005164A7" w:rsidP="005164A7">
      <w:pPr>
        <w:autoSpaceDE w:val="0"/>
        <w:autoSpaceDN w:val="0"/>
        <w:adjustRightInd w:val="0"/>
        <w:ind w:left="-567" w:firstLine="720"/>
        <w:jc w:val="both"/>
      </w:pPr>
      <w:bookmarkStart w:id="29" w:name="sub_391225"/>
      <w:bookmarkEnd w:id="28"/>
      <w:r w:rsidRPr="005164A7">
        <w:t>39.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164A7" w:rsidRPr="005164A7" w:rsidRDefault="005164A7" w:rsidP="005164A7">
      <w:pPr>
        <w:autoSpaceDE w:val="0"/>
        <w:autoSpaceDN w:val="0"/>
        <w:adjustRightInd w:val="0"/>
        <w:ind w:left="-567" w:firstLine="720"/>
        <w:jc w:val="both"/>
      </w:pPr>
      <w:bookmarkStart w:id="30" w:name="sub_391226"/>
      <w:bookmarkEnd w:id="29"/>
      <w:r w:rsidRPr="005164A7">
        <w:t xml:space="preserve">40.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5164A7">
        <w:t>орган</w:t>
      </w:r>
      <w:proofErr w:type="gramEnd"/>
      <w:r w:rsidRPr="005164A7">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5164A7" w:rsidRPr="005164A7" w:rsidRDefault="005164A7" w:rsidP="005164A7">
      <w:pPr>
        <w:autoSpaceDE w:val="0"/>
        <w:autoSpaceDN w:val="0"/>
        <w:adjustRightInd w:val="0"/>
        <w:ind w:left="-567" w:firstLine="720"/>
        <w:jc w:val="both"/>
      </w:pPr>
      <w:bookmarkStart w:id="31" w:name="sub_391227"/>
      <w:bookmarkEnd w:id="30"/>
      <w:r w:rsidRPr="005164A7">
        <w:t>41.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заключается договор аренды земельного участка и которые уклонились от его заключения, включаются в реестр недобросовестных участников аукциона.</w:t>
      </w:r>
    </w:p>
    <w:p w:rsidR="005164A7" w:rsidRPr="005164A7" w:rsidRDefault="005164A7" w:rsidP="005164A7">
      <w:pPr>
        <w:autoSpaceDE w:val="0"/>
        <w:autoSpaceDN w:val="0"/>
        <w:adjustRightInd w:val="0"/>
        <w:ind w:firstLine="720"/>
        <w:jc w:val="both"/>
      </w:pPr>
      <w:bookmarkStart w:id="32" w:name="sub_3912294"/>
      <w:bookmarkEnd w:id="31"/>
    </w:p>
    <w:bookmarkEnd w:id="32"/>
    <w:p w:rsidR="005164A7" w:rsidRPr="005164A7" w:rsidRDefault="005164A7" w:rsidP="005164A7">
      <w:pPr>
        <w:suppressAutoHyphens/>
        <w:jc w:val="both"/>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uppressAutoHyphens/>
        <w:rPr>
          <w:lang w:eastAsia="ar-SA"/>
        </w:rPr>
      </w:pPr>
    </w:p>
    <w:p w:rsidR="005164A7" w:rsidRPr="005164A7" w:rsidRDefault="005164A7" w:rsidP="005164A7">
      <w:pPr>
        <w:shd w:val="clear" w:color="auto" w:fill="FFFFFF"/>
        <w:suppressAutoHyphens/>
        <w:jc w:val="right"/>
        <w:rPr>
          <w:bCs/>
          <w:color w:val="000000"/>
          <w:lang w:eastAsia="ar-SA"/>
        </w:rPr>
      </w:pPr>
      <w:r w:rsidRPr="005164A7">
        <w:rPr>
          <w:bCs/>
          <w:color w:val="000000"/>
          <w:lang w:eastAsia="ar-SA"/>
        </w:rPr>
        <w:t>Приложение 1</w:t>
      </w:r>
    </w:p>
    <w:p w:rsidR="005164A7" w:rsidRPr="005164A7" w:rsidRDefault="005164A7" w:rsidP="005164A7">
      <w:pPr>
        <w:shd w:val="clear" w:color="auto" w:fill="FFFFFF"/>
        <w:suppressAutoHyphens/>
        <w:jc w:val="right"/>
        <w:rPr>
          <w:bCs/>
          <w:color w:val="000000"/>
          <w:lang w:eastAsia="ar-SA"/>
        </w:rPr>
      </w:pPr>
      <w:r w:rsidRPr="005164A7">
        <w:rPr>
          <w:bCs/>
          <w:color w:val="000000"/>
          <w:lang w:eastAsia="ar-SA"/>
        </w:rPr>
        <w:t xml:space="preserve"> к аукционной документации</w:t>
      </w:r>
    </w:p>
    <w:p w:rsidR="005164A7" w:rsidRPr="005164A7" w:rsidRDefault="005164A7" w:rsidP="005164A7">
      <w:pPr>
        <w:shd w:val="clear" w:color="auto" w:fill="FFFFFF"/>
        <w:suppressAutoHyphens/>
        <w:ind w:left="-567"/>
        <w:jc w:val="center"/>
        <w:rPr>
          <w:b/>
          <w:bCs/>
          <w:color w:val="000000"/>
          <w:lang w:eastAsia="ar-SA"/>
        </w:rPr>
      </w:pPr>
      <w:r w:rsidRPr="005164A7">
        <w:rPr>
          <w:b/>
          <w:bCs/>
          <w:color w:val="000000"/>
          <w:lang w:eastAsia="ar-SA"/>
        </w:rPr>
        <w:t xml:space="preserve">ЗАЯВКА </w:t>
      </w:r>
    </w:p>
    <w:p w:rsidR="005164A7" w:rsidRPr="005164A7" w:rsidRDefault="005164A7" w:rsidP="005164A7">
      <w:pPr>
        <w:suppressAutoHyphens/>
        <w:ind w:left="-567"/>
        <w:jc w:val="center"/>
        <w:rPr>
          <w:b/>
          <w:kern w:val="36"/>
          <w:lang w:eastAsia="ar-SA"/>
        </w:rPr>
      </w:pPr>
      <w:r w:rsidRPr="005164A7">
        <w:rPr>
          <w:b/>
          <w:bCs/>
          <w:kern w:val="36"/>
          <w:lang w:eastAsia="ar-SA"/>
        </w:rPr>
        <w:t xml:space="preserve">на участие в открытом аукционе  </w:t>
      </w:r>
    </w:p>
    <w:p w:rsidR="005164A7" w:rsidRPr="005164A7" w:rsidRDefault="005164A7" w:rsidP="005164A7">
      <w:pPr>
        <w:suppressAutoHyphens/>
        <w:ind w:left="-567"/>
        <w:jc w:val="center"/>
        <w:rPr>
          <w:lang w:eastAsia="ar-SA"/>
        </w:rPr>
      </w:pPr>
      <w:r w:rsidRPr="005164A7">
        <w:rPr>
          <w:b/>
          <w:lang w:eastAsia="ar-SA"/>
        </w:rPr>
        <w:t>на право заключения договора аренды земельного участка</w:t>
      </w:r>
    </w:p>
    <w:p w:rsidR="005164A7" w:rsidRPr="005164A7" w:rsidRDefault="005164A7" w:rsidP="005164A7">
      <w:pPr>
        <w:suppressAutoHyphens/>
        <w:ind w:left="-567" w:firstLine="709"/>
        <w:jc w:val="both"/>
        <w:rPr>
          <w:sz w:val="23"/>
          <w:szCs w:val="23"/>
          <w:lang w:eastAsia="ar-SA"/>
        </w:rPr>
      </w:pPr>
      <w:r w:rsidRPr="005164A7">
        <w:rPr>
          <w:bCs/>
          <w:sz w:val="23"/>
          <w:szCs w:val="23"/>
          <w:lang w:eastAsia="ar-SA"/>
        </w:rPr>
        <w:t xml:space="preserve">«НАИМЕНОВАНИЕ», именуемое далее – Претендент, в лице </w:t>
      </w:r>
      <w:r w:rsidRPr="005164A7">
        <w:rPr>
          <w:bCs/>
          <w:i/>
          <w:sz w:val="23"/>
          <w:szCs w:val="23"/>
          <w:lang w:eastAsia="ar-SA"/>
        </w:rPr>
        <w:t xml:space="preserve">должность, ФИО, </w:t>
      </w:r>
      <w:r w:rsidRPr="005164A7">
        <w:rPr>
          <w:sz w:val="23"/>
          <w:szCs w:val="23"/>
          <w:lang w:eastAsia="ar-SA"/>
        </w:rPr>
        <w:t>действующего на основании «наименование документа»</w:t>
      </w:r>
    </w:p>
    <w:p w:rsidR="005164A7" w:rsidRPr="005164A7" w:rsidRDefault="005164A7" w:rsidP="005164A7">
      <w:pPr>
        <w:suppressAutoHyphens/>
        <w:ind w:left="-567"/>
        <w:jc w:val="center"/>
        <w:rPr>
          <w:lang w:eastAsia="ar-SA"/>
        </w:rPr>
      </w:pPr>
    </w:p>
    <w:p w:rsidR="005164A7" w:rsidRPr="005164A7" w:rsidRDefault="005164A7" w:rsidP="005164A7">
      <w:pPr>
        <w:suppressAutoHyphens/>
        <w:ind w:left="-567"/>
        <w:jc w:val="both"/>
        <w:rPr>
          <w:lang w:eastAsia="ar-SA"/>
        </w:rPr>
      </w:pPr>
      <w:r w:rsidRPr="005164A7">
        <w:rPr>
          <w:sz w:val="23"/>
          <w:szCs w:val="23"/>
          <w:lang w:eastAsia="ar-SA"/>
        </w:rPr>
        <w:t xml:space="preserve">изучив </w:t>
      </w:r>
      <w:r w:rsidRPr="005164A7">
        <w:rPr>
          <w:color w:val="000000"/>
          <w:sz w:val="23"/>
          <w:szCs w:val="23"/>
          <w:lang w:eastAsia="ar-SA"/>
        </w:rPr>
        <w:t>аукционную документацию</w:t>
      </w:r>
      <w:r w:rsidRPr="005164A7">
        <w:rPr>
          <w:sz w:val="23"/>
          <w:szCs w:val="23"/>
          <w:lang w:eastAsia="ar-SA"/>
        </w:rPr>
        <w:t>,</w:t>
      </w:r>
      <w:r w:rsidRPr="005164A7">
        <w:rPr>
          <w:color w:val="000000"/>
          <w:sz w:val="23"/>
          <w:szCs w:val="23"/>
          <w:lang w:eastAsia="ar-SA"/>
        </w:rPr>
        <w:t xml:space="preserve"> а также применимые к данному аукциону законодательство и нормативно-правовые акты</w:t>
      </w:r>
      <w:r w:rsidRPr="005164A7">
        <w:rPr>
          <w:sz w:val="23"/>
          <w:szCs w:val="23"/>
          <w:lang w:eastAsia="ar-SA"/>
        </w:rPr>
        <w:t xml:space="preserve"> </w:t>
      </w:r>
      <w:r w:rsidRPr="005164A7">
        <w:rPr>
          <w:color w:val="000000"/>
          <w:sz w:val="23"/>
          <w:szCs w:val="23"/>
          <w:lang w:eastAsia="ar-SA"/>
        </w:rPr>
        <w:t>открытого аукциона</w:t>
      </w:r>
      <w:r w:rsidRPr="005164A7">
        <w:rPr>
          <w:b/>
          <w:bCs/>
          <w:kern w:val="36"/>
          <w:sz w:val="23"/>
          <w:szCs w:val="23"/>
          <w:lang w:eastAsia="ar-SA"/>
        </w:rPr>
        <w:t xml:space="preserve"> </w:t>
      </w:r>
      <w:r w:rsidRPr="005164A7">
        <w:rPr>
          <w:sz w:val="23"/>
          <w:szCs w:val="23"/>
          <w:lang w:eastAsia="ar-SA"/>
        </w:rPr>
        <w:t xml:space="preserve">на право заключения договора аренды земельного участка: </w:t>
      </w:r>
    </w:p>
    <w:p w:rsidR="005164A7" w:rsidRPr="005164A7" w:rsidRDefault="005164A7" w:rsidP="005164A7">
      <w:pPr>
        <w:suppressAutoHyphens/>
        <w:autoSpaceDE w:val="0"/>
        <w:spacing w:after="120"/>
        <w:ind w:left="-567" w:firstLine="709"/>
        <w:jc w:val="both"/>
        <w:rPr>
          <w:bCs/>
          <w:color w:val="000000"/>
          <w:lang w:eastAsia="ar-SA"/>
        </w:rPr>
      </w:pPr>
      <w:r w:rsidRPr="005164A7">
        <w:rPr>
          <w:bCs/>
          <w:lang w:eastAsia="ar-SA"/>
        </w:rPr>
        <w:t xml:space="preserve">Земельный участок общей площадью 14555 </w:t>
      </w:r>
      <w:proofErr w:type="spellStart"/>
      <w:r w:rsidRPr="005164A7">
        <w:rPr>
          <w:bCs/>
          <w:lang w:eastAsia="ar-SA"/>
        </w:rPr>
        <w:t>кв.м</w:t>
      </w:r>
      <w:proofErr w:type="spellEnd"/>
      <w:r w:rsidRPr="005164A7">
        <w:rPr>
          <w:bCs/>
          <w:lang w:eastAsia="ar-SA"/>
        </w:rPr>
        <w:t xml:space="preserve">., категория земель: земли населенных пунктов, вид разрешенного использования: </w:t>
      </w:r>
      <w:proofErr w:type="spellStart"/>
      <w:r w:rsidRPr="005164A7">
        <w:rPr>
          <w:bCs/>
          <w:lang w:eastAsia="ar-SA"/>
        </w:rPr>
        <w:t>среднеэтажная</w:t>
      </w:r>
      <w:proofErr w:type="spellEnd"/>
      <w:r w:rsidRPr="005164A7">
        <w:rPr>
          <w:bCs/>
          <w:lang w:eastAsia="ar-SA"/>
        </w:rPr>
        <w:t xml:space="preserve"> жилая застройка. Адрес: Республика Мордовия, Чамзинский муниципальный район, Комсомольское городское поселение, </w:t>
      </w:r>
      <w:proofErr w:type="spellStart"/>
      <w:r w:rsidRPr="005164A7">
        <w:rPr>
          <w:bCs/>
          <w:lang w:eastAsia="ar-SA"/>
        </w:rPr>
        <w:t>р.п</w:t>
      </w:r>
      <w:proofErr w:type="spellEnd"/>
      <w:r w:rsidRPr="005164A7">
        <w:rPr>
          <w:bCs/>
          <w:lang w:eastAsia="ar-SA"/>
        </w:rPr>
        <w:t>. Комсомольский, микрорайон 2-й, земельный участок 10. Кадастровый номер 13:22:0115014:623</w:t>
      </w:r>
      <w:r w:rsidRPr="005164A7">
        <w:rPr>
          <w:bCs/>
          <w:sz w:val="23"/>
          <w:szCs w:val="23"/>
          <w:lang w:eastAsia="ar-SA"/>
        </w:rPr>
        <w:t>.</w:t>
      </w:r>
      <w:r w:rsidRPr="005164A7">
        <w:rPr>
          <w:sz w:val="23"/>
          <w:szCs w:val="23"/>
          <w:lang w:eastAsia="ar-SA"/>
        </w:rPr>
        <w:t xml:space="preserve"> Ограничения (обременения) в праве – нет. Начальная цена годовой арендной платы за пользование земельным участком – 300000</w:t>
      </w:r>
      <w:r w:rsidRPr="005164A7">
        <w:rPr>
          <w:bCs/>
          <w:sz w:val="23"/>
          <w:szCs w:val="23"/>
          <w:lang w:eastAsia="ar-SA"/>
        </w:rPr>
        <w:t xml:space="preserve"> рублей в год</w:t>
      </w:r>
      <w:r w:rsidRPr="005164A7">
        <w:rPr>
          <w:sz w:val="23"/>
          <w:szCs w:val="23"/>
          <w:lang w:eastAsia="ar-SA"/>
        </w:rPr>
        <w:t xml:space="preserve">. Срок аренды – 3 (три) года. </w:t>
      </w:r>
      <w:r w:rsidRPr="005164A7">
        <w:rPr>
          <w:bCs/>
          <w:color w:val="000000"/>
          <w:lang w:eastAsia="ar-SA"/>
        </w:rPr>
        <w:t>Назначение: для строительства многоквартирного жилого дома предназначенного для предоставления квартир по программе переселения граждан из аварийного жилья</w:t>
      </w:r>
    </w:p>
    <w:p w:rsidR="005164A7" w:rsidRPr="005164A7" w:rsidRDefault="005164A7" w:rsidP="005164A7">
      <w:pPr>
        <w:suppressAutoHyphens/>
        <w:autoSpaceDE w:val="0"/>
        <w:spacing w:after="120"/>
        <w:ind w:left="-567"/>
        <w:jc w:val="both"/>
        <w:rPr>
          <w:bCs/>
          <w:color w:val="000000"/>
          <w:lang w:eastAsia="ar-SA"/>
        </w:rPr>
      </w:pPr>
      <w:r w:rsidRPr="005164A7">
        <w:rPr>
          <w:sz w:val="23"/>
          <w:szCs w:val="23"/>
          <w:lang w:eastAsia="ar-SA"/>
        </w:rPr>
        <w:t>обязуется:</w:t>
      </w:r>
    </w:p>
    <w:p w:rsidR="005164A7" w:rsidRPr="005164A7" w:rsidRDefault="005164A7" w:rsidP="005164A7">
      <w:pPr>
        <w:suppressAutoHyphens/>
        <w:ind w:left="-567"/>
        <w:jc w:val="both"/>
        <w:rPr>
          <w:sz w:val="23"/>
          <w:szCs w:val="23"/>
          <w:lang w:eastAsia="ar-SA"/>
        </w:rPr>
      </w:pPr>
      <w:r w:rsidRPr="005164A7">
        <w:rPr>
          <w:sz w:val="23"/>
          <w:szCs w:val="23"/>
          <w:lang w:eastAsia="ar-SA"/>
        </w:rPr>
        <w:t>1) соблюдать условия аукциона, содержащиеся в извещении о проведен</w:t>
      </w:r>
      <w:proofErr w:type="gramStart"/>
      <w:r w:rsidRPr="005164A7">
        <w:rPr>
          <w:sz w:val="23"/>
          <w:szCs w:val="23"/>
          <w:lang w:eastAsia="ar-SA"/>
        </w:rPr>
        <w:t>ии ау</w:t>
      </w:r>
      <w:proofErr w:type="gramEnd"/>
      <w:r w:rsidRPr="005164A7">
        <w:rPr>
          <w:sz w:val="23"/>
          <w:szCs w:val="23"/>
          <w:lang w:eastAsia="ar-SA"/>
        </w:rPr>
        <w:t>кциона;</w:t>
      </w:r>
    </w:p>
    <w:p w:rsidR="005164A7" w:rsidRPr="005164A7" w:rsidRDefault="005164A7" w:rsidP="005164A7">
      <w:pPr>
        <w:suppressAutoHyphens/>
        <w:ind w:left="-567"/>
        <w:jc w:val="both"/>
        <w:rPr>
          <w:sz w:val="23"/>
          <w:szCs w:val="23"/>
          <w:lang w:eastAsia="ar-SA"/>
        </w:rPr>
      </w:pPr>
      <w:r w:rsidRPr="005164A7">
        <w:rPr>
          <w:sz w:val="23"/>
          <w:szCs w:val="23"/>
          <w:lang w:eastAsia="ar-SA"/>
        </w:rPr>
        <w:t>2) в случае признания победителем аукциона заключить с Арендодателем (организатором аукциона) договор аренды земельного участка в сроки определенные в извещении о проведен</w:t>
      </w:r>
      <w:proofErr w:type="gramStart"/>
      <w:r w:rsidRPr="005164A7">
        <w:rPr>
          <w:sz w:val="23"/>
          <w:szCs w:val="23"/>
          <w:lang w:eastAsia="ar-SA"/>
        </w:rPr>
        <w:t>ии ау</w:t>
      </w:r>
      <w:proofErr w:type="gramEnd"/>
      <w:r w:rsidRPr="005164A7">
        <w:rPr>
          <w:sz w:val="23"/>
          <w:szCs w:val="23"/>
          <w:lang w:eastAsia="ar-SA"/>
        </w:rPr>
        <w:t>кциона.</w:t>
      </w:r>
    </w:p>
    <w:p w:rsidR="005164A7" w:rsidRPr="005164A7" w:rsidRDefault="005164A7" w:rsidP="005164A7">
      <w:pPr>
        <w:suppressAutoHyphens/>
        <w:ind w:left="-567"/>
        <w:jc w:val="both"/>
        <w:rPr>
          <w:sz w:val="23"/>
          <w:szCs w:val="23"/>
          <w:lang w:eastAsia="ar-SA"/>
        </w:rPr>
      </w:pPr>
      <w:r w:rsidRPr="005164A7">
        <w:rPr>
          <w:sz w:val="23"/>
          <w:szCs w:val="23"/>
          <w:lang w:eastAsia="ar-SA"/>
        </w:rPr>
        <w:t xml:space="preserve">     С характеристиками земельного участка, его фактическим местоположением и кадастровым планом </w:t>
      </w:r>
      <w:proofErr w:type="gramStart"/>
      <w:r w:rsidRPr="005164A7">
        <w:rPr>
          <w:sz w:val="23"/>
          <w:szCs w:val="23"/>
          <w:lang w:eastAsia="ar-SA"/>
        </w:rPr>
        <w:t>ознакомлены</w:t>
      </w:r>
      <w:proofErr w:type="gramEnd"/>
      <w:r w:rsidRPr="005164A7">
        <w:rPr>
          <w:sz w:val="23"/>
          <w:szCs w:val="23"/>
          <w:lang w:eastAsia="ar-SA"/>
        </w:rPr>
        <w:t xml:space="preserve">. </w:t>
      </w:r>
    </w:p>
    <w:p w:rsidR="005164A7" w:rsidRPr="005164A7" w:rsidRDefault="005164A7" w:rsidP="005164A7">
      <w:pPr>
        <w:suppressAutoHyphens/>
        <w:ind w:left="-567" w:firstLine="708"/>
        <w:jc w:val="both"/>
        <w:rPr>
          <w:lang w:eastAsia="ar-SA"/>
        </w:rPr>
      </w:pPr>
    </w:p>
    <w:p w:rsidR="005164A7" w:rsidRPr="005164A7" w:rsidRDefault="005164A7" w:rsidP="005164A7">
      <w:pPr>
        <w:suppressAutoHyphens/>
        <w:ind w:left="-567"/>
        <w:jc w:val="both"/>
        <w:rPr>
          <w:lang w:eastAsia="ar-SA"/>
        </w:rPr>
      </w:pPr>
      <w:r w:rsidRPr="005164A7">
        <w:rPr>
          <w:lang w:eastAsia="ar-SA"/>
        </w:rPr>
        <w:t xml:space="preserve">Адрес Претендента: _______________________________________________________________ </w:t>
      </w:r>
    </w:p>
    <w:p w:rsidR="005164A7" w:rsidRPr="005164A7" w:rsidRDefault="005164A7" w:rsidP="005164A7">
      <w:pPr>
        <w:suppressAutoHyphens/>
        <w:ind w:left="-567"/>
        <w:jc w:val="both"/>
        <w:rPr>
          <w:lang w:eastAsia="ar-SA"/>
        </w:rPr>
      </w:pPr>
      <w:r w:rsidRPr="005164A7">
        <w:rPr>
          <w:lang w:eastAsia="ar-SA"/>
        </w:rPr>
        <w:t>ИНН/КПП Претендента:   __________________________________________________________</w:t>
      </w:r>
    </w:p>
    <w:p w:rsidR="005164A7" w:rsidRPr="005164A7" w:rsidRDefault="005164A7" w:rsidP="005164A7">
      <w:pPr>
        <w:suppressAutoHyphens/>
        <w:ind w:left="-567"/>
        <w:jc w:val="both"/>
        <w:rPr>
          <w:lang w:eastAsia="ar-SA"/>
        </w:rPr>
      </w:pPr>
      <w:r w:rsidRPr="005164A7">
        <w:rPr>
          <w:lang w:eastAsia="ar-SA"/>
        </w:rPr>
        <w:t>Контактный телефон: ___________________________</w:t>
      </w:r>
    </w:p>
    <w:p w:rsidR="005164A7" w:rsidRPr="005164A7" w:rsidRDefault="005164A7" w:rsidP="005164A7">
      <w:pPr>
        <w:suppressAutoHyphens/>
        <w:ind w:left="-567"/>
        <w:jc w:val="both"/>
        <w:rPr>
          <w:lang w:eastAsia="ar-SA"/>
        </w:rPr>
      </w:pPr>
      <w:r w:rsidRPr="005164A7">
        <w:rPr>
          <w:u w:val="single"/>
          <w:lang w:eastAsia="ar-SA"/>
        </w:rPr>
        <w:t>Банковские реквизиты Претендента</w:t>
      </w:r>
      <w:r w:rsidRPr="005164A7">
        <w:rPr>
          <w:lang w:eastAsia="ar-SA"/>
        </w:rPr>
        <w:t>:</w:t>
      </w:r>
    </w:p>
    <w:p w:rsidR="005164A7" w:rsidRPr="005164A7" w:rsidRDefault="005164A7" w:rsidP="005164A7">
      <w:pPr>
        <w:suppressAutoHyphens/>
        <w:ind w:left="-567"/>
        <w:jc w:val="both"/>
        <w:rPr>
          <w:lang w:eastAsia="ar-SA"/>
        </w:rPr>
      </w:pPr>
      <w:r w:rsidRPr="005164A7">
        <w:rPr>
          <w:lang w:eastAsia="ar-SA"/>
        </w:rPr>
        <w:t>расчетный счет         ________________________________________________________________</w:t>
      </w:r>
    </w:p>
    <w:p w:rsidR="005164A7" w:rsidRPr="005164A7" w:rsidRDefault="005164A7" w:rsidP="005164A7">
      <w:pPr>
        <w:suppressAutoHyphens/>
        <w:ind w:left="-567"/>
        <w:jc w:val="both"/>
        <w:rPr>
          <w:lang w:eastAsia="ar-SA"/>
        </w:rPr>
      </w:pPr>
      <w:r w:rsidRPr="005164A7">
        <w:rPr>
          <w:lang w:eastAsia="ar-SA"/>
        </w:rPr>
        <w:t>наименование банка ________________________________________________________________</w:t>
      </w:r>
    </w:p>
    <w:p w:rsidR="005164A7" w:rsidRPr="005164A7" w:rsidRDefault="005164A7" w:rsidP="005164A7">
      <w:pPr>
        <w:suppressAutoHyphens/>
        <w:ind w:left="-567"/>
        <w:jc w:val="both"/>
        <w:rPr>
          <w:lang w:eastAsia="ar-SA"/>
        </w:rPr>
      </w:pPr>
      <w:r w:rsidRPr="005164A7">
        <w:rPr>
          <w:lang w:eastAsia="ar-SA"/>
        </w:rPr>
        <w:t xml:space="preserve">БИК банка                 ________________________________________________________________ </w:t>
      </w:r>
    </w:p>
    <w:p w:rsidR="005164A7" w:rsidRPr="005164A7" w:rsidRDefault="005164A7" w:rsidP="005164A7">
      <w:pPr>
        <w:suppressAutoHyphens/>
        <w:ind w:left="-567"/>
        <w:jc w:val="both"/>
        <w:rPr>
          <w:lang w:eastAsia="ar-SA"/>
        </w:rPr>
      </w:pPr>
      <w:proofErr w:type="spellStart"/>
      <w:r w:rsidRPr="005164A7">
        <w:rPr>
          <w:lang w:eastAsia="ar-SA"/>
        </w:rPr>
        <w:t>кор</w:t>
      </w:r>
      <w:proofErr w:type="spellEnd"/>
      <w:r w:rsidRPr="005164A7">
        <w:rPr>
          <w:lang w:eastAsia="ar-SA"/>
        </w:rPr>
        <w:t>./</w:t>
      </w:r>
      <w:proofErr w:type="spellStart"/>
      <w:r w:rsidRPr="005164A7">
        <w:rPr>
          <w:lang w:eastAsia="ar-SA"/>
        </w:rPr>
        <w:t>сч</w:t>
      </w:r>
      <w:proofErr w:type="spellEnd"/>
      <w:r w:rsidRPr="005164A7">
        <w:rPr>
          <w:lang w:eastAsia="ar-SA"/>
        </w:rPr>
        <w:t>.                       ________________________________________________________________</w:t>
      </w:r>
    </w:p>
    <w:p w:rsidR="005164A7" w:rsidRPr="005164A7" w:rsidRDefault="005164A7" w:rsidP="005164A7">
      <w:pPr>
        <w:suppressAutoHyphens/>
        <w:ind w:left="-567"/>
        <w:jc w:val="both"/>
        <w:rPr>
          <w:lang w:eastAsia="ar-SA"/>
        </w:rPr>
      </w:pPr>
      <w:r w:rsidRPr="005164A7">
        <w:rPr>
          <w:lang w:eastAsia="ar-SA"/>
        </w:rPr>
        <w:t>ИНН Банка                ________________________________________________________________</w:t>
      </w:r>
    </w:p>
    <w:p w:rsidR="005164A7" w:rsidRPr="005164A7" w:rsidRDefault="005164A7" w:rsidP="005164A7">
      <w:pPr>
        <w:suppressAutoHyphens/>
        <w:ind w:left="-567"/>
        <w:jc w:val="both"/>
        <w:rPr>
          <w:lang w:eastAsia="ar-SA"/>
        </w:rPr>
      </w:pPr>
      <w:r w:rsidRPr="005164A7">
        <w:rPr>
          <w:lang w:eastAsia="ar-SA"/>
        </w:rPr>
        <w:t xml:space="preserve">получатель платежа ________________________________________________________________ </w:t>
      </w:r>
    </w:p>
    <w:p w:rsidR="005164A7" w:rsidRPr="005164A7" w:rsidRDefault="005164A7" w:rsidP="005164A7">
      <w:pPr>
        <w:suppressAutoHyphens/>
        <w:ind w:left="-567"/>
        <w:jc w:val="center"/>
        <w:rPr>
          <w:u w:val="single"/>
          <w:lang w:eastAsia="ar-SA"/>
        </w:rPr>
      </w:pPr>
    </w:p>
    <w:p w:rsidR="005164A7" w:rsidRPr="005164A7" w:rsidRDefault="005164A7" w:rsidP="005164A7">
      <w:pPr>
        <w:suppressAutoHyphens/>
        <w:ind w:left="-567"/>
        <w:jc w:val="both"/>
        <w:rPr>
          <w:lang w:eastAsia="ar-SA"/>
        </w:rPr>
      </w:pPr>
      <w:r w:rsidRPr="005164A7">
        <w:rPr>
          <w:lang w:eastAsia="ar-SA"/>
        </w:rPr>
        <w:t>Подпись Претендента (его полномочного представителя)</w:t>
      </w:r>
    </w:p>
    <w:p w:rsidR="005164A7" w:rsidRPr="005164A7" w:rsidRDefault="005164A7" w:rsidP="005164A7">
      <w:pPr>
        <w:suppressAutoHyphens/>
        <w:ind w:left="-567"/>
        <w:jc w:val="both"/>
        <w:rPr>
          <w:lang w:eastAsia="ar-SA"/>
        </w:rPr>
      </w:pPr>
    </w:p>
    <w:p w:rsidR="005164A7" w:rsidRPr="005164A7" w:rsidRDefault="005164A7" w:rsidP="005164A7">
      <w:pPr>
        <w:suppressAutoHyphens/>
        <w:ind w:left="-567"/>
        <w:jc w:val="both"/>
        <w:rPr>
          <w:lang w:eastAsia="ar-SA"/>
        </w:rPr>
      </w:pPr>
      <w:r w:rsidRPr="005164A7">
        <w:rPr>
          <w:lang w:eastAsia="ar-SA"/>
        </w:rPr>
        <w:t xml:space="preserve">______________/________________________________ </w:t>
      </w:r>
    </w:p>
    <w:p w:rsidR="005164A7" w:rsidRPr="005164A7" w:rsidRDefault="005164A7" w:rsidP="005164A7">
      <w:pPr>
        <w:suppressAutoHyphens/>
        <w:ind w:left="-567"/>
        <w:jc w:val="both"/>
        <w:rPr>
          <w:lang w:eastAsia="ar-SA"/>
        </w:rPr>
      </w:pPr>
    </w:p>
    <w:p w:rsidR="005164A7" w:rsidRPr="005164A7" w:rsidRDefault="005164A7" w:rsidP="005164A7">
      <w:pPr>
        <w:suppressAutoHyphens/>
        <w:ind w:left="-567"/>
        <w:jc w:val="both"/>
        <w:rPr>
          <w:lang w:eastAsia="ar-SA"/>
        </w:rPr>
      </w:pPr>
      <w:r w:rsidRPr="005164A7">
        <w:rPr>
          <w:lang w:eastAsia="ar-SA"/>
        </w:rPr>
        <w:t xml:space="preserve">«___» ______________ 202__ г.  </w:t>
      </w:r>
    </w:p>
    <w:p w:rsidR="005164A7" w:rsidRPr="005164A7" w:rsidRDefault="005164A7" w:rsidP="005164A7">
      <w:pPr>
        <w:suppressAutoHyphens/>
        <w:ind w:left="-567"/>
        <w:jc w:val="both"/>
        <w:rPr>
          <w:lang w:eastAsia="ar-SA"/>
        </w:rPr>
      </w:pPr>
    </w:p>
    <w:p w:rsidR="005164A7" w:rsidRPr="005164A7" w:rsidRDefault="005164A7" w:rsidP="005164A7">
      <w:pPr>
        <w:suppressAutoHyphens/>
        <w:ind w:left="-567"/>
        <w:jc w:val="both"/>
        <w:rPr>
          <w:lang w:eastAsia="ar-SA"/>
        </w:rPr>
      </w:pPr>
      <w:r w:rsidRPr="005164A7">
        <w:rPr>
          <w:lang w:eastAsia="ar-SA"/>
        </w:rPr>
        <w:t>Заявка принята:</w:t>
      </w:r>
    </w:p>
    <w:p w:rsidR="005164A7" w:rsidRPr="005164A7" w:rsidRDefault="005164A7" w:rsidP="005164A7">
      <w:pPr>
        <w:suppressAutoHyphens/>
        <w:ind w:left="-567"/>
        <w:jc w:val="both"/>
        <w:rPr>
          <w:lang w:eastAsia="ar-SA"/>
        </w:rPr>
      </w:pPr>
      <w:r w:rsidRPr="005164A7">
        <w:rPr>
          <w:lang w:eastAsia="ar-SA"/>
        </w:rPr>
        <w:t>______  час</w:t>
      </w:r>
      <w:proofErr w:type="gramStart"/>
      <w:r w:rsidRPr="005164A7">
        <w:rPr>
          <w:lang w:eastAsia="ar-SA"/>
        </w:rPr>
        <w:t>.</w:t>
      </w:r>
      <w:proofErr w:type="gramEnd"/>
      <w:r w:rsidRPr="005164A7">
        <w:rPr>
          <w:lang w:eastAsia="ar-SA"/>
        </w:rPr>
        <w:t xml:space="preserve"> ______ </w:t>
      </w:r>
      <w:proofErr w:type="gramStart"/>
      <w:r w:rsidRPr="005164A7">
        <w:rPr>
          <w:lang w:eastAsia="ar-SA"/>
        </w:rPr>
        <w:t>м</w:t>
      </w:r>
      <w:proofErr w:type="gramEnd"/>
      <w:r w:rsidRPr="005164A7">
        <w:rPr>
          <w:lang w:eastAsia="ar-SA"/>
        </w:rPr>
        <w:t>ин.   ”____” ________________ 202__ г.</w:t>
      </w:r>
    </w:p>
    <w:p w:rsidR="005164A7" w:rsidRPr="005164A7" w:rsidRDefault="005164A7" w:rsidP="005164A7">
      <w:pPr>
        <w:suppressAutoHyphens/>
        <w:ind w:left="-567"/>
        <w:jc w:val="both"/>
        <w:rPr>
          <w:lang w:eastAsia="ar-SA"/>
        </w:rPr>
      </w:pPr>
    </w:p>
    <w:p w:rsidR="005164A7" w:rsidRPr="005164A7" w:rsidRDefault="005164A7" w:rsidP="005164A7">
      <w:pPr>
        <w:suppressAutoHyphens/>
        <w:ind w:left="-567"/>
        <w:jc w:val="both"/>
        <w:rPr>
          <w:lang w:eastAsia="ar-SA"/>
        </w:rPr>
      </w:pPr>
      <w:r w:rsidRPr="005164A7">
        <w:rPr>
          <w:lang w:eastAsia="ar-SA"/>
        </w:rPr>
        <w:t xml:space="preserve"> № регистрации ________</w:t>
      </w:r>
    </w:p>
    <w:p w:rsidR="005164A7" w:rsidRPr="005164A7" w:rsidRDefault="005164A7" w:rsidP="005164A7">
      <w:pPr>
        <w:suppressAutoHyphens/>
        <w:ind w:left="-567"/>
        <w:jc w:val="both"/>
        <w:rPr>
          <w:lang w:eastAsia="ar-SA"/>
        </w:rPr>
      </w:pPr>
    </w:p>
    <w:p w:rsidR="005164A7" w:rsidRPr="005164A7" w:rsidRDefault="005164A7" w:rsidP="005164A7">
      <w:pPr>
        <w:suppressAutoHyphens/>
        <w:ind w:left="-567"/>
        <w:jc w:val="both"/>
        <w:rPr>
          <w:lang w:eastAsia="ar-SA"/>
        </w:rPr>
      </w:pPr>
      <w:r w:rsidRPr="005164A7">
        <w:rPr>
          <w:lang w:eastAsia="ar-SA"/>
        </w:rPr>
        <w:t>Уполномоченный представитель _____________/ _________________</w:t>
      </w:r>
    </w:p>
    <w:p w:rsidR="005164A7" w:rsidRPr="005164A7" w:rsidRDefault="005164A7" w:rsidP="005164A7">
      <w:pPr>
        <w:suppressAutoHyphens/>
        <w:ind w:left="-567" w:firstLine="539"/>
        <w:jc w:val="center"/>
        <w:rPr>
          <w:lang w:eastAsia="ar-SA"/>
        </w:rPr>
      </w:pPr>
      <w:r w:rsidRPr="005164A7">
        <w:rPr>
          <w:lang w:eastAsia="ar-SA"/>
        </w:rPr>
        <w:t xml:space="preserve">    </w:t>
      </w:r>
    </w:p>
    <w:p w:rsidR="005164A7" w:rsidRPr="005164A7" w:rsidRDefault="005164A7" w:rsidP="005164A7">
      <w:pPr>
        <w:suppressAutoHyphens/>
        <w:ind w:left="-567" w:firstLine="539"/>
        <w:jc w:val="center"/>
        <w:rPr>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r w:rsidRPr="005164A7">
        <w:rPr>
          <w:bCs/>
          <w:color w:val="000000"/>
          <w:lang w:eastAsia="ar-SA"/>
        </w:rPr>
        <w:t>Приложение 2</w:t>
      </w:r>
    </w:p>
    <w:p w:rsidR="005164A7" w:rsidRPr="005164A7" w:rsidRDefault="005164A7" w:rsidP="005164A7">
      <w:pPr>
        <w:shd w:val="clear" w:color="auto" w:fill="FFFFFF"/>
        <w:suppressAutoHyphens/>
        <w:jc w:val="right"/>
        <w:rPr>
          <w:bCs/>
          <w:color w:val="000000"/>
          <w:lang w:eastAsia="ar-SA"/>
        </w:rPr>
      </w:pPr>
      <w:r w:rsidRPr="005164A7">
        <w:rPr>
          <w:bCs/>
          <w:color w:val="000000"/>
          <w:lang w:eastAsia="ar-SA"/>
        </w:rPr>
        <w:t xml:space="preserve"> к аукционной документации</w:t>
      </w:r>
    </w:p>
    <w:p w:rsidR="005164A7" w:rsidRPr="005164A7" w:rsidRDefault="005164A7" w:rsidP="005164A7">
      <w:pPr>
        <w:suppressAutoHyphens/>
        <w:ind w:firstLine="539"/>
        <w:jc w:val="center"/>
        <w:rPr>
          <w:lang w:eastAsia="ar-SA"/>
        </w:rPr>
      </w:pPr>
    </w:p>
    <w:p w:rsidR="005164A7" w:rsidRPr="005164A7" w:rsidRDefault="005164A7" w:rsidP="005164A7">
      <w:pPr>
        <w:suppressAutoHyphens/>
        <w:jc w:val="center"/>
        <w:rPr>
          <w:b/>
          <w:lang w:eastAsia="ar-SA"/>
        </w:rPr>
      </w:pPr>
    </w:p>
    <w:p w:rsidR="005164A7" w:rsidRPr="005164A7" w:rsidRDefault="005164A7" w:rsidP="005164A7">
      <w:pPr>
        <w:keepNext/>
        <w:widowControl w:val="0"/>
        <w:suppressLineNumbers/>
        <w:suppressAutoHyphens/>
        <w:autoSpaceDE w:val="0"/>
        <w:ind w:firstLine="284"/>
        <w:jc w:val="center"/>
        <w:rPr>
          <w:lang w:eastAsia="ar-SA"/>
        </w:rPr>
      </w:pPr>
      <w:r w:rsidRPr="005164A7">
        <w:rPr>
          <w:b/>
          <w:bCs/>
          <w:iCs/>
          <w:lang w:eastAsia="ar-SA"/>
        </w:rPr>
        <w:t>ОПИСЬ ДОКУМЕНТОВ</w:t>
      </w:r>
    </w:p>
    <w:p w:rsidR="005164A7" w:rsidRPr="005164A7" w:rsidRDefault="005164A7" w:rsidP="005164A7">
      <w:pPr>
        <w:keepNext/>
        <w:widowControl w:val="0"/>
        <w:suppressLineNumbers/>
        <w:suppressAutoHyphens/>
        <w:autoSpaceDE w:val="0"/>
        <w:ind w:firstLine="284"/>
        <w:jc w:val="center"/>
        <w:rPr>
          <w:lang w:eastAsia="ar-SA"/>
        </w:rPr>
      </w:pPr>
      <w:r w:rsidRPr="005164A7">
        <w:rPr>
          <w:lang w:eastAsia="ar-SA"/>
        </w:rPr>
        <w:t xml:space="preserve">входящих в состав заявки на участие в аукционе  </w:t>
      </w:r>
    </w:p>
    <w:p w:rsidR="005164A7" w:rsidRPr="005164A7" w:rsidRDefault="005164A7" w:rsidP="005164A7">
      <w:pPr>
        <w:keepNext/>
        <w:widowControl w:val="0"/>
        <w:suppressLineNumbers/>
        <w:suppressAutoHyphens/>
        <w:autoSpaceDE w:val="0"/>
        <w:ind w:firstLine="284"/>
        <w:jc w:val="center"/>
      </w:pPr>
      <w:r w:rsidRPr="005164A7">
        <w:rPr>
          <w:lang w:eastAsia="ar-SA"/>
        </w:rPr>
        <w:t xml:space="preserve">на право заключения договора аренды </w:t>
      </w:r>
      <w:r w:rsidRPr="005164A7">
        <w:t>земельного участка</w:t>
      </w:r>
    </w:p>
    <w:p w:rsidR="005164A7" w:rsidRPr="005164A7" w:rsidRDefault="005164A7" w:rsidP="005164A7">
      <w:pPr>
        <w:suppressAutoHyphens/>
        <w:ind w:left="-567" w:firstLine="709"/>
        <w:jc w:val="both"/>
        <w:rPr>
          <w:bCs/>
          <w:i/>
          <w:sz w:val="23"/>
          <w:szCs w:val="23"/>
          <w:u w:val="single"/>
          <w:lang w:eastAsia="ar-SA"/>
        </w:rPr>
      </w:pPr>
    </w:p>
    <w:p w:rsidR="005164A7" w:rsidRPr="005164A7" w:rsidRDefault="005164A7" w:rsidP="005164A7">
      <w:pPr>
        <w:suppressAutoHyphens/>
        <w:ind w:firstLine="709"/>
        <w:jc w:val="both"/>
        <w:rPr>
          <w:sz w:val="23"/>
          <w:szCs w:val="23"/>
          <w:lang w:eastAsia="ar-SA"/>
        </w:rPr>
      </w:pPr>
      <w:r w:rsidRPr="005164A7">
        <w:rPr>
          <w:bCs/>
          <w:sz w:val="23"/>
          <w:szCs w:val="23"/>
          <w:lang w:eastAsia="ar-SA"/>
        </w:rPr>
        <w:t xml:space="preserve">«НАИМЕНОВАНИЕ», именуемое далее – Претендент, в лице </w:t>
      </w:r>
      <w:r w:rsidRPr="005164A7">
        <w:rPr>
          <w:bCs/>
          <w:i/>
          <w:sz w:val="23"/>
          <w:szCs w:val="23"/>
          <w:lang w:eastAsia="ar-SA"/>
        </w:rPr>
        <w:t xml:space="preserve">должность, ФИО, </w:t>
      </w:r>
      <w:r w:rsidRPr="005164A7">
        <w:rPr>
          <w:sz w:val="23"/>
          <w:szCs w:val="23"/>
          <w:lang w:eastAsia="ar-SA"/>
        </w:rPr>
        <w:t>действующего на основании «наименование документа»</w:t>
      </w:r>
    </w:p>
    <w:p w:rsidR="005164A7" w:rsidRPr="005164A7" w:rsidRDefault="005164A7" w:rsidP="005164A7">
      <w:pPr>
        <w:tabs>
          <w:tab w:val="left" w:pos="0"/>
          <w:tab w:val="left" w:pos="560"/>
          <w:tab w:val="left" w:pos="1215"/>
        </w:tabs>
        <w:suppressAutoHyphens/>
        <w:jc w:val="both"/>
        <w:rPr>
          <w:lang w:eastAsia="ar-SA"/>
        </w:rPr>
      </w:pPr>
      <w:r w:rsidRPr="005164A7">
        <w:rPr>
          <w:lang w:eastAsia="ar-SA"/>
        </w:rPr>
        <w:t xml:space="preserve">подтверждает, что для участия в аукционе на право заключения договора аренды земельного участка </w:t>
      </w:r>
      <w:r w:rsidRPr="005164A7">
        <w:rPr>
          <w:bCs/>
          <w:lang w:eastAsia="ar-SA"/>
        </w:rPr>
        <w:t xml:space="preserve">общей площадью 14555 </w:t>
      </w:r>
      <w:proofErr w:type="spellStart"/>
      <w:r w:rsidRPr="005164A7">
        <w:rPr>
          <w:bCs/>
          <w:lang w:eastAsia="ar-SA"/>
        </w:rPr>
        <w:t>кв.м</w:t>
      </w:r>
      <w:proofErr w:type="spellEnd"/>
      <w:r w:rsidRPr="005164A7">
        <w:rPr>
          <w:bCs/>
          <w:lang w:eastAsia="ar-SA"/>
        </w:rPr>
        <w:t xml:space="preserve">., категория земель: земли населенных пунктов, вид разрешенного использования: </w:t>
      </w:r>
      <w:proofErr w:type="spellStart"/>
      <w:r w:rsidRPr="005164A7">
        <w:rPr>
          <w:bCs/>
          <w:lang w:eastAsia="ar-SA"/>
        </w:rPr>
        <w:t>среднеэтажная</w:t>
      </w:r>
      <w:proofErr w:type="spellEnd"/>
      <w:r w:rsidRPr="005164A7">
        <w:rPr>
          <w:bCs/>
          <w:lang w:eastAsia="ar-SA"/>
        </w:rPr>
        <w:t xml:space="preserve"> жилая застройка. Адрес: Республика Мордовия, Чамзинский муниципальный район, Комсомольское городское поселение, </w:t>
      </w:r>
      <w:proofErr w:type="spellStart"/>
      <w:r w:rsidRPr="005164A7">
        <w:rPr>
          <w:bCs/>
          <w:lang w:eastAsia="ar-SA"/>
        </w:rPr>
        <w:t>р.п</w:t>
      </w:r>
      <w:proofErr w:type="spellEnd"/>
      <w:r w:rsidRPr="005164A7">
        <w:rPr>
          <w:bCs/>
          <w:lang w:eastAsia="ar-SA"/>
        </w:rPr>
        <w:t xml:space="preserve">. Комсомольский, микрорайон 2-й, земельный участок 10, кадастровый номер 13:22:0115014:623, </w:t>
      </w:r>
      <w:r w:rsidRPr="005164A7">
        <w:rPr>
          <w:color w:val="000000"/>
          <w:lang w:eastAsia="ar-SA"/>
        </w:rPr>
        <w:t>направляет следующие документы:</w:t>
      </w:r>
    </w:p>
    <w:p w:rsidR="005164A7" w:rsidRPr="005164A7" w:rsidRDefault="005164A7" w:rsidP="005164A7">
      <w:pPr>
        <w:keepNext/>
        <w:widowControl w:val="0"/>
        <w:suppressLineNumbers/>
        <w:suppressAutoHyphens/>
        <w:autoSpaceDE w:val="0"/>
        <w:ind w:firstLine="284"/>
        <w:jc w:val="both"/>
        <w:rPr>
          <w:lang w:eastAsia="ar-SA"/>
        </w:rPr>
      </w:pPr>
    </w:p>
    <w:tbl>
      <w:tblPr>
        <w:tblW w:w="934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67"/>
        <w:gridCol w:w="6522"/>
        <w:gridCol w:w="2056"/>
      </w:tblGrid>
      <w:tr w:rsidR="005164A7" w:rsidRPr="005164A7" w:rsidTr="0081129D">
        <w:trPr>
          <w:trHeight w:val="720"/>
          <w:tblCellSpacing w:w="0" w:type="dxa"/>
          <w:jc w:val="center"/>
        </w:trPr>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64A7" w:rsidRPr="005164A7" w:rsidRDefault="005164A7" w:rsidP="005164A7">
            <w:pPr>
              <w:keepNext/>
              <w:suppressLineNumbers/>
              <w:suppressAutoHyphens/>
              <w:jc w:val="center"/>
              <w:rPr>
                <w:lang w:eastAsia="ar-SA"/>
              </w:rPr>
            </w:pPr>
            <w:r w:rsidRPr="005164A7">
              <w:rPr>
                <w:color w:val="000000"/>
                <w:lang w:eastAsia="ar-SA"/>
              </w:rPr>
              <w:t>№</w:t>
            </w:r>
            <w:r w:rsidRPr="005164A7">
              <w:rPr>
                <w:lang w:eastAsia="ar-SA"/>
              </w:rPr>
              <w:t xml:space="preserve"> </w:t>
            </w:r>
            <w:proofErr w:type="gramStart"/>
            <w:r w:rsidRPr="005164A7">
              <w:rPr>
                <w:bCs/>
                <w:color w:val="000000"/>
                <w:lang w:eastAsia="ar-SA"/>
              </w:rPr>
              <w:t>п</w:t>
            </w:r>
            <w:proofErr w:type="gramEnd"/>
            <w:r w:rsidRPr="005164A7">
              <w:rPr>
                <w:bCs/>
                <w:color w:val="000000"/>
                <w:lang w:eastAsia="ar-SA"/>
              </w:rPr>
              <w:t>/п</w:t>
            </w:r>
          </w:p>
        </w:tc>
        <w:tc>
          <w:tcPr>
            <w:tcW w:w="6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64A7" w:rsidRPr="005164A7" w:rsidRDefault="005164A7" w:rsidP="005164A7">
            <w:pPr>
              <w:keepNext/>
              <w:widowControl w:val="0"/>
              <w:suppressLineNumbers/>
              <w:suppressAutoHyphens/>
              <w:autoSpaceDE w:val="0"/>
              <w:jc w:val="center"/>
              <w:rPr>
                <w:lang w:eastAsia="ar-SA"/>
              </w:rPr>
            </w:pPr>
            <w:r w:rsidRPr="005164A7">
              <w:rPr>
                <w:bCs/>
                <w:color w:val="000000"/>
                <w:lang w:eastAsia="ar-SA"/>
              </w:rPr>
              <w:t>Наименование документа</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64A7" w:rsidRPr="005164A7" w:rsidRDefault="005164A7" w:rsidP="005164A7">
            <w:pPr>
              <w:keepNext/>
              <w:widowControl w:val="0"/>
              <w:suppressLineNumbers/>
              <w:suppressAutoHyphens/>
              <w:autoSpaceDE w:val="0"/>
              <w:jc w:val="center"/>
              <w:rPr>
                <w:lang w:eastAsia="ar-SA"/>
              </w:rPr>
            </w:pPr>
            <w:r w:rsidRPr="005164A7">
              <w:rPr>
                <w:bCs/>
                <w:color w:val="000000"/>
                <w:lang w:eastAsia="ar-SA"/>
              </w:rPr>
              <w:t>Количество листов в документе</w:t>
            </w:r>
          </w:p>
        </w:tc>
      </w:tr>
      <w:tr w:rsidR="005164A7" w:rsidRPr="005164A7" w:rsidTr="0081129D">
        <w:trPr>
          <w:trHeight w:val="240"/>
          <w:tblCellSpacing w:w="0" w:type="dxa"/>
          <w:jc w:val="center"/>
        </w:trPr>
        <w:tc>
          <w:tcPr>
            <w:tcW w:w="767"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r>
      <w:tr w:rsidR="005164A7" w:rsidRPr="005164A7" w:rsidTr="0081129D">
        <w:trPr>
          <w:trHeight w:val="270"/>
          <w:tblCellSpacing w:w="0" w:type="dxa"/>
          <w:jc w:val="center"/>
        </w:trPr>
        <w:tc>
          <w:tcPr>
            <w:tcW w:w="767"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r>
      <w:tr w:rsidR="005164A7" w:rsidRPr="005164A7" w:rsidTr="0081129D">
        <w:trPr>
          <w:trHeight w:val="270"/>
          <w:tblCellSpacing w:w="0" w:type="dxa"/>
          <w:jc w:val="center"/>
        </w:trPr>
        <w:tc>
          <w:tcPr>
            <w:tcW w:w="767"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r>
      <w:tr w:rsidR="005164A7" w:rsidRPr="005164A7" w:rsidTr="0081129D">
        <w:trPr>
          <w:trHeight w:val="270"/>
          <w:tblCellSpacing w:w="0" w:type="dxa"/>
          <w:jc w:val="center"/>
        </w:trPr>
        <w:tc>
          <w:tcPr>
            <w:tcW w:w="767"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r>
      <w:tr w:rsidR="005164A7" w:rsidRPr="005164A7" w:rsidTr="0081129D">
        <w:trPr>
          <w:trHeight w:val="270"/>
          <w:tblCellSpacing w:w="0" w:type="dxa"/>
          <w:jc w:val="center"/>
        </w:trPr>
        <w:tc>
          <w:tcPr>
            <w:tcW w:w="767"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r>
      <w:tr w:rsidR="005164A7" w:rsidRPr="005164A7" w:rsidTr="0081129D">
        <w:trPr>
          <w:trHeight w:val="255"/>
          <w:tblCellSpacing w:w="0" w:type="dxa"/>
          <w:jc w:val="center"/>
        </w:trPr>
        <w:tc>
          <w:tcPr>
            <w:tcW w:w="72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64A7" w:rsidRPr="005164A7" w:rsidRDefault="005164A7" w:rsidP="005164A7">
            <w:pPr>
              <w:keepNext/>
              <w:widowControl w:val="0"/>
              <w:suppressLineNumbers/>
              <w:suppressAutoHyphens/>
              <w:autoSpaceDE w:val="0"/>
              <w:ind w:firstLine="284"/>
              <w:rPr>
                <w:lang w:eastAsia="ar-SA"/>
              </w:rPr>
            </w:pPr>
            <w:r w:rsidRPr="005164A7">
              <w:rPr>
                <w:bCs/>
                <w:lang w:eastAsia="ar-SA"/>
              </w:rPr>
              <w:t>Всего листов:</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5164A7" w:rsidRPr="005164A7" w:rsidRDefault="005164A7" w:rsidP="005164A7">
            <w:pPr>
              <w:keepNext/>
              <w:widowControl w:val="0"/>
              <w:suppressLineNumbers/>
              <w:suppressAutoHyphens/>
              <w:autoSpaceDE w:val="0"/>
              <w:ind w:firstLine="284"/>
              <w:rPr>
                <w:lang w:eastAsia="ar-SA"/>
              </w:rPr>
            </w:pPr>
          </w:p>
        </w:tc>
      </w:tr>
    </w:tbl>
    <w:p w:rsidR="005164A7" w:rsidRPr="005164A7" w:rsidRDefault="005164A7" w:rsidP="005164A7">
      <w:pPr>
        <w:keepNext/>
        <w:widowControl w:val="0"/>
        <w:suppressLineNumbers/>
        <w:suppressAutoHyphens/>
        <w:autoSpaceDE w:val="0"/>
        <w:ind w:firstLine="284"/>
        <w:jc w:val="both"/>
        <w:rPr>
          <w:lang w:eastAsia="ar-SA"/>
        </w:rPr>
      </w:pPr>
    </w:p>
    <w:p w:rsidR="005164A7" w:rsidRPr="005164A7" w:rsidRDefault="005164A7" w:rsidP="005164A7">
      <w:pPr>
        <w:keepNext/>
        <w:widowControl w:val="0"/>
        <w:suppressLineNumbers/>
        <w:suppressAutoHyphens/>
        <w:autoSpaceDE w:val="0"/>
        <w:ind w:firstLine="284"/>
        <w:jc w:val="both"/>
        <w:rPr>
          <w:color w:val="000000"/>
          <w:lang w:eastAsia="ar-SA"/>
        </w:rPr>
      </w:pPr>
    </w:p>
    <w:p w:rsidR="005164A7" w:rsidRPr="005164A7" w:rsidRDefault="005164A7" w:rsidP="005164A7">
      <w:pPr>
        <w:keepNext/>
        <w:widowControl w:val="0"/>
        <w:suppressLineNumbers/>
        <w:suppressAutoHyphens/>
        <w:autoSpaceDE w:val="0"/>
        <w:jc w:val="both"/>
        <w:rPr>
          <w:lang w:eastAsia="ar-SA"/>
        </w:rPr>
      </w:pPr>
    </w:p>
    <w:p w:rsidR="005164A7" w:rsidRPr="005164A7" w:rsidRDefault="005164A7" w:rsidP="005164A7">
      <w:pPr>
        <w:keepNext/>
        <w:widowControl w:val="0"/>
        <w:suppressLineNumbers/>
        <w:suppressAutoHyphens/>
        <w:autoSpaceDE w:val="0"/>
        <w:ind w:firstLine="284"/>
        <w:jc w:val="both"/>
        <w:rPr>
          <w:lang w:eastAsia="ar-SA"/>
        </w:rPr>
      </w:pPr>
      <w:r w:rsidRPr="005164A7">
        <w:rPr>
          <w:color w:val="000000"/>
          <w:lang w:eastAsia="ar-SA"/>
        </w:rPr>
        <w:t>Участник:                _________________________   / ______________________ /</w:t>
      </w:r>
    </w:p>
    <w:p w:rsidR="005164A7" w:rsidRPr="005164A7" w:rsidRDefault="005164A7" w:rsidP="005164A7">
      <w:pPr>
        <w:keepNext/>
        <w:widowControl w:val="0"/>
        <w:suppressLineNumbers/>
        <w:suppressAutoHyphens/>
        <w:autoSpaceDE w:val="0"/>
        <w:ind w:firstLine="284"/>
        <w:jc w:val="both"/>
        <w:rPr>
          <w:lang w:eastAsia="ar-SA"/>
        </w:rPr>
      </w:pPr>
      <w:r w:rsidRPr="005164A7">
        <w:rPr>
          <w:lang w:eastAsia="ar-SA"/>
        </w:rPr>
        <w:t xml:space="preserve">                                               (подпись)                                          (Ф.И.О.)</w:t>
      </w:r>
    </w:p>
    <w:p w:rsidR="005164A7" w:rsidRPr="005164A7" w:rsidRDefault="005164A7" w:rsidP="005164A7">
      <w:pPr>
        <w:keepNext/>
        <w:widowControl w:val="0"/>
        <w:suppressLineNumbers/>
        <w:suppressAutoHyphens/>
        <w:autoSpaceDE w:val="0"/>
        <w:ind w:firstLine="284"/>
        <w:jc w:val="both"/>
        <w:rPr>
          <w:lang w:eastAsia="ar-SA"/>
        </w:rPr>
      </w:pPr>
    </w:p>
    <w:p w:rsidR="005164A7" w:rsidRPr="005164A7" w:rsidRDefault="005164A7" w:rsidP="005164A7">
      <w:pPr>
        <w:keepNext/>
        <w:widowControl w:val="0"/>
        <w:suppressLineNumbers/>
        <w:suppressAutoHyphens/>
        <w:autoSpaceDE w:val="0"/>
        <w:ind w:firstLine="284"/>
        <w:jc w:val="both"/>
        <w:rPr>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hd w:val="clear" w:color="auto" w:fill="FFFFFF"/>
        <w:suppressAutoHyphens/>
        <w:jc w:val="right"/>
        <w:rPr>
          <w:bCs/>
          <w:color w:val="000000"/>
          <w:lang w:eastAsia="ar-SA"/>
        </w:rPr>
      </w:pPr>
    </w:p>
    <w:p w:rsidR="005164A7" w:rsidRPr="005164A7" w:rsidRDefault="005164A7" w:rsidP="005164A7">
      <w:pPr>
        <w:suppressAutoHyphens/>
        <w:jc w:val="center"/>
        <w:rPr>
          <w:b/>
          <w:lang w:eastAsia="ar-SA"/>
        </w:rPr>
      </w:pPr>
      <w:r w:rsidRPr="005164A7">
        <w:rPr>
          <w:b/>
          <w:lang w:eastAsia="ar-SA"/>
        </w:rPr>
        <w:t>ПРОЕКТ</w:t>
      </w:r>
    </w:p>
    <w:p w:rsidR="005164A7" w:rsidRPr="005164A7" w:rsidRDefault="005164A7" w:rsidP="005164A7">
      <w:pPr>
        <w:suppressAutoHyphens/>
        <w:jc w:val="center"/>
        <w:rPr>
          <w:b/>
          <w:lang w:eastAsia="ar-SA"/>
        </w:rPr>
      </w:pPr>
      <w:r w:rsidRPr="005164A7">
        <w:rPr>
          <w:lang w:eastAsia="ar-SA"/>
        </w:rPr>
        <w:t xml:space="preserve">       </w:t>
      </w:r>
      <w:r w:rsidRPr="005164A7">
        <w:rPr>
          <w:b/>
          <w:lang w:eastAsia="ar-SA"/>
        </w:rPr>
        <w:t xml:space="preserve">договора  аренды  земельного  участка  </w:t>
      </w:r>
    </w:p>
    <w:p w:rsidR="005164A7" w:rsidRPr="005164A7" w:rsidRDefault="005164A7" w:rsidP="005164A7">
      <w:pPr>
        <w:suppressAutoHyphens/>
        <w:jc w:val="center"/>
        <w:rPr>
          <w:lang w:eastAsia="ar-SA"/>
        </w:rPr>
      </w:pPr>
    </w:p>
    <w:p w:rsidR="005164A7" w:rsidRPr="005164A7" w:rsidRDefault="005164A7" w:rsidP="005164A7">
      <w:pPr>
        <w:suppressAutoHyphens/>
        <w:jc w:val="center"/>
        <w:rPr>
          <w:lang w:eastAsia="ar-SA"/>
        </w:rPr>
      </w:pPr>
      <w:r w:rsidRPr="005164A7">
        <w:rPr>
          <w:lang w:eastAsia="ar-SA"/>
        </w:rPr>
        <w:t>Договор № ______</w:t>
      </w:r>
    </w:p>
    <w:p w:rsidR="005164A7" w:rsidRPr="005164A7" w:rsidRDefault="005164A7" w:rsidP="005164A7">
      <w:pPr>
        <w:suppressAutoHyphens/>
        <w:jc w:val="center"/>
        <w:rPr>
          <w:lang w:eastAsia="ar-SA"/>
        </w:rPr>
      </w:pPr>
      <w:r w:rsidRPr="005164A7">
        <w:rPr>
          <w:lang w:eastAsia="ar-SA"/>
        </w:rPr>
        <w:t xml:space="preserve">аренды   земельного  участка  </w:t>
      </w:r>
    </w:p>
    <w:p w:rsidR="005164A7" w:rsidRPr="005164A7" w:rsidRDefault="005164A7" w:rsidP="005164A7">
      <w:pPr>
        <w:suppressAutoHyphens/>
        <w:jc w:val="center"/>
        <w:rPr>
          <w:b/>
          <w:lang w:eastAsia="ar-SA"/>
        </w:rPr>
      </w:pPr>
    </w:p>
    <w:p w:rsidR="005164A7" w:rsidRPr="005164A7" w:rsidRDefault="005164A7" w:rsidP="005164A7">
      <w:pPr>
        <w:suppressAutoHyphens/>
        <w:rPr>
          <w:lang w:eastAsia="ar-SA"/>
        </w:rPr>
      </w:pPr>
      <w:proofErr w:type="spellStart"/>
      <w:r w:rsidRPr="005164A7">
        <w:rPr>
          <w:lang w:eastAsia="ar-SA"/>
        </w:rPr>
        <w:t>р.п</w:t>
      </w:r>
      <w:proofErr w:type="spellEnd"/>
      <w:r w:rsidRPr="005164A7">
        <w:rPr>
          <w:lang w:eastAsia="ar-SA"/>
        </w:rPr>
        <w:t xml:space="preserve">. Комсомольский                                                                           «____» __________2023 г.  </w:t>
      </w:r>
    </w:p>
    <w:p w:rsidR="005164A7" w:rsidRPr="005164A7" w:rsidRDefault="005164A7" w:rsidP="005164A7">
      <w:pPr>
        <w:suppressAutoHyphens/>
        <w:rPr>
          <w:i/>
          <w:lang w:eastAsia="ar-SA"/>
        </w:rPr>
      </w:pPr>
    </w:p>
    <w:p w:rsidR="005164A7" w:rsidRPr="005164A7" w:rsidRDefault="005164A7" w:rsidP="005164A7">
      <w:pPr>
        <w:suppressAutoHyphens/>
        <w:ind w:firstLine="709"/>
        <w:jc w:val="both"/>
        <w:rPr>
          <w:lang w:eastAsia="ar-SA"/>
        </w:rPr>
      </w:pPr>
      <w:proofErr w:type="gramStart"/>
      <w:r w:rsidRPr="005164A7">
        <w:rPr>
          <w:lang w:eastAsia="ar-SA"/>
        </w:rPr>
        <w:t xml:space="preserve">Администрация </w:t>
      </w:r>
      <w:r w:rsidRPr="005164A7">
        <w:t>Комсомольского городского поселения Чамзинского муниципального района Республики Мордовия</w:t>
      </w:r>
      <w:r w:rsidRPr="005164A7">
        <w:rPr>
          <w:lang w:eastAsia="ar-SA"/>
        </w:rPr>
        <w:t xml:space="preserve">, в лице _____________________________, действующего на основании __________________  (далее – </w:t>
      </w:r>
      <w:r w:rsidRPr="005164A7">
        <w:rPr>
          <w:b/>
          <w:lang w:eastAsia="ar-SA"/>
        </w:rPr>
        <w:t>Арендодатель</w:t>
      </w:r>
      <w:r w:rsidRPr="005164A7">
        <w:rPr>
          <w:lang w:eastAsia="ar-SA"/>
        </w:rPr>
        <w:t>) с одной стороны, и  ___________________________________________________________________,  победитель открытого аукциона на право заключения договора аренды земельного  участка, проведенного 30.01.2023г., действующий (</w:t>
      </w:r>
      <w:proofErr w:type="spellStart"/>
      <w:r w:rsidRPr="005164A7">
        <w:rPr>
          <w:lang w:eastAsia="ar-SA"/>
        </w:rPr>
        <w:t>ая</w:t>
      </w:r>
      <w:proofErr w:type="spellEnd"/>
      <w:r w:rsidRPr="005164A7">
        <w:rPr>
          <w:lang w:eastAsia="ar-SA"/>
        </w:rPr>
        <w:t xml:space="preserve">)  на основании протокола открытого аукциона  от 30.01.2023 г. (далее – </w:t>
      </w:r>
      <w:r w:rsidRPr="005164A7">
        <w:rPr>
          <w:b/>
          <w:lang w:eastAsia="ar-SA"/>
        </w:rPr>
        <w:t>Арендатор</w:t>
      </w:r>
      <w:r w:rsidRPr="005164A7">
        <w:rPr>
          <w:lang w:eastAsia="ar-SA"/>
        </w:rPr>
        <w:t xml:space="preserve">) с другой стороны, (далее – </w:t>
      </w:r>
      <w:r w:rsidRPr="005164A7">
        <w:rPr>
          <w:b/>
          <w:lang w:eastAsia="ar-SA"/>
        </w:rPr>
        <w:t>Стороны</w:t>
      </w:r>
      <w:r w:rsidRPr="005164A7">
        <w:rPr>
          <w:lang w:eastAsia="ar-SA"/>
        </w:rPr>
        <w:t xml:space="preserve">), заключили настоящий договор (далее – </w:t>
      </w:r>
      <w:r w:rsidRPr="005164A7">
        <w:rPr>
          <w:b/>
          <w:lang w:eastAsia="ar-SA"/>
        </w:rPr>
        <w:t>Договор</w:t>
      </w:r>
      <w:r w:rsidRPr="005164A7">
        <w:rPr>
          <w:lang w:eastAsia="ar-SA"/>
        </w:rPr>
        <w:t>) о нижеследующем:</w:t>
      </w:r>
      <w:proofErr w:type="gramEnd"/>
    </w:p>
    <w:p w:rsidR="005164A7" w:rsidRPr="005164A7" w:rsidRDefault="005164A7" w:rsidP="005164A7">
      <w:pPr>
        <w:suppressAutoHyphens/>
        <w:ind w:firstLine="709"/>
        <w:jc w:val="both"/>
        <w:rPr>
          <w:lang w:eastAsia="ar-SA"/>
        </w:rPr>
      </w:pPr>
    </w:p>
    <w:p w:rsidR="005164A7" w:rsidRPr="005164A7" w:rsidRDefault="005164A7" w:rsidP="005164A7">
      <w:pPr>
        <w:suppressAutoHyphens/>
        <w:ind w:firstLine="709"/>
        <w:jc w:val="center"/>
        <w:rPr>
          <w:b/>
          <w:lang w:eastAsia="ar-SA"/>
        </w:rPr>
      </w:pPr>
      <w:r w:rsidRPr="005164A7">
        <w:rPr>
          <w:b/>
          <w:lang w:eastAsia="ar-SA"/>
        </w:rPr>
        <w:t>1. Предмет договора</w:t>
      </w:r>
    </w:p>
    <w:p w:rsidR="005164A7" w:rsidRPr="005164A7" w:rsidRDefault="005164A7" w:rsidP="005164A7">
      <w:pPr>
        <w:tabs>
          <w:tab w:val="left" w:pos="0"/>
          <w:tab w:val="left" w:pos="560"/>
          <w:tab w:val="left" w:pos="1215"/>
        </w:tabs>
        <w:suppressAutoHyphens/>
        <w:ind w:firstLine="709"/>
        <w:jc w:val="both"/>
        <w:rPr>
          <w:lang w:eastAsia="ar-SA"/>
        </w:rPr>
      </w:pPr>
      <w:r w:rsidRPr="005164A7">
        <w:rPr>
          <w:lang w:eastAsia="ar-SA"/>
        </w:rPr>
        <w:t xml:space="preserve">1.1. </w:t>
      </w:r>
      <w:proofErr w:type="gramStart"/>
      <w:r w:rsidRPr="005164A7">
        <w:rPr>
          <w:lang w:eastAsia="ar-SA"/>
        </w:rPr>
        <w:t xml:space="preserve">Согласно настоящему договору </w:t>
      </w:r>
      <w:r w:rsidRPr="005164A7">
        <w:rPr>
          <w:b/>
          <w:lang w:eastAsia="ar-SA"/>
        </w:rPr>
        <w:t>«Арендодатель»</w:t>
      </w:r>
      <w:r w:rsidRPr="005164A7">
        <w:rPr>
          <w:lang w:eastAsia="ar-SA"/>
        </w:rPr>
        <w:t xml:space="preserve"> предоставляет </w:t>
      </w:r>
      <w:r w:rsidRPr="005164A7">
        <w:rPr>
          <w:b/>
          <w:lang w:eastAsia="ar-SA"/>
        </w:rPr>
        <w:t>«Арендатору»</w:t>
      </w:r>
      <w:r w:rsidRPr="005164A7">
        <w:rPr>
          <w:lang w:eastAsia="ar-SA"/>
        </w:rPr>
        <w:t xml:space="preserve">  в аренду земельный участок с кадастровым номером ___________,  категории земель «земли _____________», общей площадью  ___________ </w:t>
      </w:r>
      <w:proofErr w:type="spellStart"/>
      <w:r w:rsidRPr="005164A7">
        <w:rPr>
          <w:lang w:eastAsia="ar-SA"/>
        </w:rPr>
        <w:t>кв.м</w:t>
      </w:r>
      <w:proofErr w:type="spellEnd"/>
      <w:r w:rsidRPr="005164A7">
        <w:rPr>
          <w:lang w:eastAsia="ar-SA"/>
        </w:rPr>
        <w:t>.,</w:t>
      </w:r>
      <w:r w:rsidRPr="005164A7">
        <w:rPr>
          <w:b/>
          <w:lang w:eastAsia="ar-SA"/>
        </w:rPr>
        <w:t xml:space="preserve"> </w:t>
      </w:r>
      <w:r w:rsidRPr="005164A7">
        <w:rPr>
          <w:lang w:eastAsia="ar-SA"/>
        </w:rPr>
        <w:t>разрешенное использование - ___________. Местоположение:</w:t>
      </w:r>
      <w:proofErr w:type="gramEnd"/>
      <w:r w:rsidRPr="005164A7">
        <w:rPr>
          <w:lang w:eastAsia="ar-SA"/>
        </w:rPr>
        <w:t xml:space="preserve"> Республика Мордовия, ___________________________. Назначение: </w:t>
      </w:r>
      <w:r w:rsidRPr="005164A7">
        <w:rPr>
          <w:bCs/>
          <w:color w:val="000000"/>
          <w:lang w:eastAsia="ar-SA"/>
        </w:rPr>
        <w:t>для строительства многоквартирного жилого дома предназначенного для предоставления квартир по программе переселения граждан из аварийного жилья.</w:t>
      </w:r>
    </w:p>
    <w:p w:rsidR="005164A7" w:rsidRPr="005164A7" w:rsidRDefault="005164A7" w:rsidP="005164A7">
      <w:pPr>
        <w:tabs>
          <w:tab w:val="left" w:pos="0"/>
          <w:tab w:val="left" w:pos="560"/>
          <w:tab w:val="left" w:pos="1215"/>
        </w:tabs>
        <w:suppressAutoHyphens/>
        <w:ind w:firstLine="709"/>
        <w:jc w:val="both"/>
        <w:rPr>
          <w:lang w:eastAsia="ar-SA"/>
        </w:rPr>
      </w:pPr>
      <w:r w:rsidRPr="005164A7">
        <w:rPr>
          <w:lang w:eastAsia="ar-SA"/>
        </w:rPr>
        <w:t>1.2. Срок аренды земельного участка</w:t>
      </w:r>
      <w:r w:rsidRPr="005164A7">
        <w:rPr>
          <w:b/>
          <w:lang w:eastAsia="ar-SA"/>
        </w:rPr>
        <w:t xml:space="preserve"> </w:t>
      </w:r>
      <w:r w:rsidRPr="005164A7">
        <w:rPr>
          <w:lang w:eastAsia="ar-SA"/>
        </w:rPr>
        <w:t xml:space="preserve">3 (три) года.        </w:t>
      </w:r>
    </w:p>
    <w:p w:rsidR="005164A7" w:rsidRPr="005164A7" w:rsidRDefault="005164A7" w:rsidP="005164A7">
      <w:pPr>
        <w:ind w:firstLine="709"/>
        <w:jc w:val="both"/>
        <w:rPr>
          <w:lang w:eastAsia="en-US"/>
        </w:rPr>
      </w:pPr>
      <w:r w:rsidRPr="005164A7">
        <w:rPr>
          <w:lang w:eastAsia="en-US"/>
        </w:rPr>
        <w:t>1.3. Обременение земельного участка – отсутствует.</w:t>
      </w:r>
    </w:p>
    <w:p w:rsidR="005164A7" w:rsidRPr="005164A7" w:rsidRDefault="005164A7" w:rsidP="005164A7">
      <w:pPr>
        <w:widowControl w:val="0"/>
        <w:suppressAutoHyphens/>
        <w:autoSpaceDE w:val="0"/>
        <w:jc w:val="both"/>
        <w:rPr>
          <w:lang w:eastAsia="ar-SA"/>
        </w:rPr>
      </w:pPr>
    </w:p>
    <w:p w:rsidR="005164A7" w:rsidRPr="005164A7" w:rsidRDefault="005164A7" w:rsidP="005164A7">
      <w:pPr>
        <w:suppressAutoHyphens/>
        <w:autoSpaceDE w:val="0"/>
        <w:ind w:firstLine="709"/>
        <w:jc w:val="center"/>
        <w:rPr>
          <w:b/>
          <w:bCs/>
          <w:lang w:eastAsia="ar-SA"/>
        </w:rPr>
      </w:pPr>
      <w:r w:rsidRPr="005164A7">
        <w:rPr>
          <w:b/>
          <w:bCs/>
          <w:lang w:eastAsia="ar-SA"/>
        </w:rPr>
        <w:t>2. Права и обязанности  Сторон</w:t>
      </w:r>
    </w:p>
    <w:p w:rsidR="005164A7" w:rsidRPr="005164A7" w:rsidRDefault="005164A7" w:rsidP="005164A7">
      <w:pPr>
        <w:suppressAutoHyphens/>
        <w:autoSpaceDE w:val="0"/>
        <w:ind w:firstLine="709"/>
        <w:jc w:val="both"/>
        <w:rPr>
          <w:b/>
          <w:bCs/>
          <w:lang w:eastAsia="ar-SA"/>
        </w:rPr>
      </w:pPr>
      <w:r w:rsidRPr="005164A7">
        <w:rPr>
          <w:b/>
          <w:bCs/>
          <w:lang w:eastAsia="ar-SA"/>
        </w:rPr>
        <w:t>2.1. Арендатор имеет право:</w:t>
      </w:r>
    </w:p>
    <w:p w:rsidR="005164A7" w:rsidRPr="005164A7" w:rsidRDefault="005164A7" w:rsidP="005164A7">
      <w:pPr>
        <w:suppressAutoHyphens/>
        <w:autoSpaceDE w:val="0"/>
        <w:ind w:firstLine="709"/>
        <w:jc w:val="both"/>
        <w:rPr>
          <w:lang w:eastAsia="ar-SA"/>
        </w:rPr>
      </w:pPr>
      <w:r w:rsidRPr="005164A7">
        <w:rPr>
          <w:lang w:eastAsia="ar-SA"/>
        </w:rPr>
        <w:t>2.1.1. По согласованию с Арендодателем заключать дополнительные соглашения об изменении и (или) дополнении к Договору, необходимость которых возникает в процессе выполнения обязательств Арендатора, и которые не нарушают существенных условий Договора;</w:t>
      </w:r>
    </w:p>
    <w:p w:rsidR="005164A7" w:rsidRPr="005164A7" w:rsidRDefault="005164A7" w:rsidP="005164A7">
      <w:pPr>
        <w:suppressAutoHyphens/>
        <w:autoSpaceDE w:val="0"/>
        <w:ind w:firstLine="709"/>
        <w:jc w:val="both"/>
        <w:rPr>
          <w:lang w:eastAsia="ar-SA"/>
        </w:rPr>
      </w:pPr>
      <w:r w:rsidRPr="005164A7">
        <w:rPr>
          <w:lang w:eastAsia="ar-SA"/>
        </w:rPr>
        <w:t>2.1.2. До истечения срока действия Договора, не менее чем за шестьдесят календарных дней, направить уведомление Арендодателю о намерении досрочно расторгнуть Договор с мотивированным обоснованием своего намерения.</w:t>
      </w:r>
    </w:p>
    <w:p w:rsidR="005164A7" w:rsidRPr="005164A7" w:rsidRDefault="005164A7" w:rsidP="005164A7">
      <w:pPr>
        <w:suppressAutoHyphens/>
        <w:autoSpaceDE w:val="0"/>
        <w:ind w:firstLine="709"/>
        <w:jc w:val="both"/>
        <w:rPr>
          <w:b/>
          <w:bCs/>
          <w:lang w:eastAsia="ar-SA"/>
        </w:rPr>
      </w:pPr>
      <w:r w:rsidRPr="005164A7">
        <w:rPr>
          <w:b/>
          <w:bCs/>
          <w:lang w:eastAsia="ar-SA"/>
        </w:rPr>
        <w:t>2.2. Арендатор обязан:</w:t>
      </w:r>
    </w:p>
    <w:p w:rsidR="005164A7" w:rsidRPr="005164A7" w:rsidRDefault="005164A7" w:rsidP="005164A7">
      <w:pPr>
        <w:suppressAutoHyphens/>
        <w:autoSpaceDE w:val="0"/>
        <w:ind w:firstLine="709"/>
        <w:jc w:val="both"/>
        <w:rPr>
          <w:lang w:eastAsia="ar-SA"/>
        </w:rPr>
      </w:pPr>
      <w:r w:rsidRPr="005164A7">
        <w:rPr>
          <w:lang w:eastAsia="ar-SA"/>
        </w:rPr>
        <w:t>2.2.1.  Использовать  Участок  в   соответствии  с  разрешенным  использованием по целевому назначению;</w:t>
      </w:r>
    </w:p>
    <w:p w:rsidR="005164A7" w:rsidRPr="005164A7" w:rsidRDefault="005164A7" w:rsidP="005164A7">
      <w:pPr>
        <w:suppressAutoHyphens/>
        <w:autoSpaceDE w:val="0"/>
        <w:ind w:firstLine="709"/>
        <w:jc w:val="both"/>
        <w:rPr>
          <w:lang w:eastAsia="ar-SA"/>
        </w:rPr>
      </w:pPr>
      <w:r w:rsidRPr="005164A7">
        <w:rPr>
          <w:lang w:eastAsia="ar-SA"/>
        </w:rPr>
        <w:t>2.2.2. Своевременно и в соответствии с Договором  вносить  арендную плату;</w:t>
      </w:r>
    </w:p>
    <w:p w:rsidR="005164A7" w:rsidRPr="005164A7" w:rsidRDefault="005164A7" w:rsidP="005164A7">
      <w:pPr>
        <w:suppressAutoHyphens/>
        <w:autoSpaceDE w:val="0"/>
        <w:ind w:firstLine="709"/>
        <w:jc w:val="both"/>
        <w:rPr>
          <w:lang w:eastAsia="ar-SA"/>
        </w:rPr>
      </w:pPr>
      <w:r w:rsidRPr="005164A7">
        <w:rPr>
          <w:lang w:eastAsia="ar-SA"/>
        </w:rPr>
        <w:t>2.2.3. Не передавать права на Участок третьим лицам;</w:t>
      </w:r>
    </w:p>
    <w:p w:rsidR="005164A7" w:rsidRPr="005164A7" w:rsidRDefault="005164A7" w:rsidP="005164A7">
      <w:pPr>
        <w:suppressAutoHyphens/>
        <w:autoSpaceDE w:val="0"/>
        <w:ind w:firstLine="709"/>
        <w:jc w:val="both"/>
        <w:rPr>
          <w:lang w:eastAsia="ar-SA"/>
        </w:rPr>
      </w:pPr>
      <w:r w:rsidRPr="005164A7">
        <w:rPr>
          <w:lang w:eastAsia="ar-SA"/>
        </w:rPr>
        <w:t>2.2.4. Не допускать действий, приводящих к ухудшению качественных характеристик Участка, а также к загрязнению территории во время производства строительных работ;</w:t>
      </w:r>
    </w:p>
    <w:p w:rsidR="005164A7" w:rsidRPr="005164A7" w:rsidRDefault="005164A7" w:rsidP="005164A7">
      <w:pPr>
        <w:suppressAutoHyphens/>
        <w:autoSpaceDE w:val="0"/>
        <w:ind w:firstLine="709"/>
        <w:jc w:val="both"/>
        <w:rPr>
          <w:lang w:eastAsia="ar-SA"/>
        </w:rPr>
      </w:pPr>
      <w:r w:rsidRPr="005164A7">
        <w:rPr>
          <w:lang w:eastAsia="ar-SA"/>
        </w:rPr>
        <w:t>2.2.5. Обеспечивать Арендодателю, органами контроля и надзора свободный доступ на участок;</w:t>
      </w:r>
    </w:p>
    <w:p w:rsidR="005164A7" w:rsidRPr="005164A7" w:rsidRDefault="005164A7" w:rsidP="005164A7">
      <w:pPr>
        <w:suppressAutoHyphens/>
        <w:autoSpaceDE w:val="0"/>
        <w:ind w:firstLine="709"/>
        <w:jc w:val="both"/>
        <w:rPr>
          <w:lang w:eastAsia="ar-SA"/>
        </w:rPr>
      </w:pPr>
      <w:r w:rsidRPr="005164A7">
        <w:rPr>
          <w:lang w:eastAsia="ar-SA"/>
        </w:rPr>
        <w:lastRenderedPageBreak/>
        <w:t>2.2.6. Выполнять требования эксплуатационных служб по использованию поселковых  коммуникаций, сооружений, дорог, проездов, не препятствовать их ремонту и обслуживанию;</w:t>
      </w:r>
    </w:p>
    <w:p w:rsidR="005164A7" w:rsidRPr="005164A7" w:rsidRDefault="005164A7" w:rsidP="005164A7">
      <w:pPr>
        <w:suppressAutoHyphens/>
        <w:autoSpaceDE w:val="0"/>
        <w:ind w:firstLine="709"/>
        <w:jc w:val="both"/>
        <w:rPr>
          <w:lang w:eastAsia="ar-SA"/>
        </w:rPr>
      </w:pPr>
      <w:r w:rsidRPr="005164A7">
        <w:rPr>
          <w:lang w:eastAsia="ar-SA"/>
        </w:rPr>
        <w:t>2.2.7. Не нарушать права собственников окружающей недвижимости;</w:t>
      </w:r>
    </w:p>
    <w:p w:rsidR="005164A7" w:rsidRPr="005164A7" w:rsidRDefault="005164A7" w:rsidP="005164A7">
      <w:pPr>
        <w:suppressAutoHyphens/>
        <w:autoSpaceDE w:val="0"/>
        <w:ind w:firstLine="709"/>
        <w:jc w:val="both"/>
        <w:rPr>
          <w:lang w:eastAsia="ar-SA"/>
        </w:rPr>
      </w:pPr>
      <w:r w:rsidRPr="005164A7">
        <w:rPr>
          <w:lang w:eastAsia="ar-SA"/>
        </w:rPr>
        <w:t>2.2.8. Обеспечить государственную регистрацию права аренды земельного участка  в течение  20 календарных дней со дня заключения Договора;</w:t>
      </w:r>
    </w:p>
    <w:p w:rsidR="005164A7" w:rsidRPr="005164A7" w:rsidRDefault="005164A7" w:rsidP="005164A7">
      <w:pPr>
        <w:suppressAutoHyphens/>
        <w:autoSpaceDE w:val="0"/>
        <w:ind w:firstLine="709"/>
        <w:jc w:val="both"/>
        <w:rPr>
          <w:lang w:eastAsia="ar-SA"/>
        </w:rPr>
      </w:pPr>
      <w:r w:rsidRPr="005164A7">
        <w:rPr>
          <w:lang w:eastAsia="ar-SA"/>
        </w:rPr>
        <w:t>2.2.9. Сообщать Арендодателю информацию об изменении почтового адреса.</w:t>
      </w:r>
    </w:p>
    <w:p w:rsidR="005164A7" w:rsidRPr="005164A7" w:rsidRDefault="005164A7" w:rsidP="005164A7">
      <w:pPr>
        <w:suppressAutoHyphens/>
        <w:autoSpaceDE w:val="0"/>
        <w:ind w:firstLine="709"/>
        <w:jc w:val="both"/>
        <w:rPr>
          <w:b/>
          <w:bCs/>
          <w:lang w:eastAsia="ar-SA"/>
        </w:rPr>
      </w:pPr>
      <w:r w:rsidRPr="005164A7">
        <w:rPr>
          <w:b/>
          <w:bCs/>
          <w:lang w:eastAsia="ar-SA"/>
        </w:rPr>
        <w:t>2.3. Арендодатель  имеет право:</w:t>
      </w:r>
    </w:p>
    <w:p w:rsidR="005164A7" w:rsidRPr="005164A7" w:rsidRDefault="005164A7" w:rsidP="005164A7">
      <w:pPr>
        <w:suppressAutoHyphens/>
        <w:autoSpaceDE w:val="0"/>
        <w:ind w:firstLine="709"/>
        <w:jc w:val="both"/>
        <w:rPr>
          <w:lang w:eastAsia="ar-SA"/>
        </w:rPr>
      </w:pPr>
      <w:r w:rsidRPr="005164A7">
        <w:rPr>
          <w:lang w:eastAsia="ar-SA"/>
        </w:rPr>
        <w:t>2.3.1. Осуществлять контроль,  за использованием Участка;</w:t>
      </w:r>
    </w:p>
    <w:p w:rsidR="005164A7" w:rsidRPr="005164A7" w:rsidRDefault="005164A7" w:rsidP="005164A7">
      <w:pPr>
        <w:suppressAutoHyphens/>
        <w:autoSpaceDE w:val="0"/>
        <w:ind w:firstLine="709"/>
        <w:jc w:val="both"/>
        <w:rPr>
          <w:lang w:eastAsia="ar-SA"/>
        </w:rPr>
      </w:pPr>
      <w:r w:rsidRPr="005164A7">
        <w:rPr>
          <w:lang w:eastAsia="ar-SA"/>
        </w:rPr>
        <w:t>2.3.2. Требовать досрочного расторжения Договора в одностороннем порядке  при использовании Участка не по целевому назначению, а также при использовании способами, приводящими к его порче, при не внесении арендной платы более двух  месяцев по истечении срока уплаты, установленного Договором, при не использовании участка в течени</w:t>
      </w:r>
      <w:proofErr w:type="gramStart"/>
      <w:r w:rsidRPr="005164A7">
        <w:rPr>
          <w:lang w:eastAsia="ar-SA"/>
        </w:rPr>
        <w:t>и</w:t>
      </w:r>
      <w:proofErr w:type="gramEnd"/>
      <w:r w:rsidRPr="005164A7">
        <w:rPr>
          <w:lang w:eastAsia="ar-SA"/>
        </w:rPr>
        <w:t xml:space="preserve"> трех лет.</w:t>
      </w:r>
    </w:p>
    <w:p w:rsidR="005164A7" w:rsidRPr="005164A7" w:rsidRDefault="005164A7" w:rsidP="005164A7">
      <w:pPr>
        <w:suppressAutoHyphens/>
        <w:autoSpaceDE w:val="0"/>
        <w:ind w:firstLine="709"/>
        <w:jc w:val="both"/>
        <w:rPr>
          <w:lang w:eastAsia="ar-SA"/>
        </w:rPr>
      </w:pPr>
      <w:r w:rsidRPr="005164A7">
        <w:rPr>
          <w:lang w:eastAsia="ar-SA"/>
        </w:rPr>
        <w:t>2.3.3. На возмещение убытков, причиненных ухудшением качества Участка в результате деятельности Арендатора, а также по основаниям, предусмотренным действующим законодательством Российской Федерации.</w:t>
      </w:r>
    </w:p>
    <w:p w:rsidR="005164A7" w:rsidRPr="005164A7" w:rsidRDefault="005164A7" w:rsidP="005164A7">
      <w:pPr>
        <w:suppressAutoHyphens/>
        <w:autoSpaceDE w:val="0"/>
        <w:ind w:firstLine="709"/>
        <w:jc w:val="both"/>
        <w:rPr>
          <w:lang w:eastAsia="ar-SA"/>
        </w:rPr>
      </w:pPr>
      <w:r w:rsidRPr="005164A7">
        <w:rPr>
          <w:lang w:eastAsia="ar-SA"/>
        </w:rPr>
        <w:t xml:space="preserve">2.4. Арендодатель обязан передать Арендатору земельный </w:t>
      </w:r>
      <w:proofErr w:type="gramStart"/>
      <w:r w:rsidRPr="005164A7">
        <w:rPr>
          <w:lang w:eastAsia="ar-SA"/>
        </w:rPr>
        <w:t>участок</w:t>
      </w:r>
      <w:proofErr w:type="gramEnd"/>
      <w:r w:rsidRPr="005164A7">
        <w:rPr>
          <w:lang w:eastAsia="ar-SA"/>
        </w:rPr>
        <w:t xml:space="preserve"> указанный в пункте 1.1 настоящего договора, путем подписания Сторонами акта приема-передачи земельного участка, являющегося неотъемлемой частью Договора (Приложение 1).</w:t>
      </w:r>
    </w:p>
    <w:p w:rsidR="005164A7" w:rsidRPr="005164A7" w:rsidRDefault="005164A7" w:rsidP="005164A7">
      <w:pPr>
        <w:suppressAutoHyphens/>
        <w:ind w:firstLine="709"/>
        <w:jc w:val="center"/>
        <w:rPr>
          <w:b/>
          <w:bCs/>
          <w:lang w:eastAsia="ar-SA"/>
        </w:rPr>
      </w:pPr>
    </w:p>
    <w:p w:rsidR="005164A7" w:rsidRPr="005164A7" w:rsidRDefault="005164A7" w:rsidP="005164A7">
      <w:pPr>
        <w:suppressAutoHyphens/>
        <w:ind w:firstLine="709"/>
        <w:jc w:val="center"/>
        <w:rPr>
          <w:b/>
          <w:bCs/>
          <w:lang w:eastAsia="ar-SA"/>
        </w:rPr>
      </w:pPr>
      <w:r w:rsidRPr="005164A7">
        <w:rPr>
          <w:b/>
          <w:bCs/>
          <w:lang w:eastAsia="ar-SA"/>
        </w:rPr>
        <w:t>3. Срок действия  Договора</w:t>
      </w:r>
    </w:p>
    <w:p w:rsidR="005164A7" w:rsidRPr="005164A7" w:rsidRDefault="005164A7" w:rsidP="005164A7">
      <w:pPr>
        <w:numPr>
          <w:ilvl w:val="1"/>
          <w:numId w:val="3"/>
        </w:numPr>
        <w:suppressAutoHyphens/>
        <w:autoSpaceDE w:val="0"/>
        <w:ind w:firstLine="709"/>
        <w:jc w:val="both"/>
        <w:rPr>
          <w:b/>
          <w:lang w:eastAsia="ar-SA"/>
        </w:rPr>
      </w:pPr>
      <w:r w:rsidRPr="005164A7">
        <w:rPr>
          <w:lang w:eastAsia="ar-SA"/>
        </w:rPr>
        <w:t xml:space="preserve">Срок  аренды Участка      устанавливается </w:t>
      </w:r>
      <w:r w:rsidRPr="005164A7">
        <w:rPr>
          <w:b/>
          <w:lang w:eastAsia="ar-SA"/>
        </w:rPr>
        <w:t>с  «___» ______ 2023 года  по  «____» _________   2026 года.</w:t>
      </w:r>
    </w:p>
    <w:p w:rsidR="005164A7" w:rsidRPr="005164A7" w:rsidRDefault="005164A7" w:rsidP="005164A7">
      <w:pPr>
        <w:suppressAutoHyphens/>
        <w:autoSpaceDE w:val="0"/>
        <w:ind w:firstLine="709"/>
        <w:jc w:val="both"/>
        <w:rPr>
          <w:b/>
          <w:bCs/>
          <w:lang w:eastAsia="ar-SA"/>
        </w:rPr>
      </w:pPr>
    </w:p>
    <w:p w:rsidR="005164A7" w:rsidRPr="005164A7" w:rsidRDefault="005164A7" w:rsidP="005164A7">
      <w:pPr>
        <w:suppressAutoHyphens/>
        <w:autoSpaceDE w:val="0"/>
        <w:ind w:firstLine="709"/>
        <w:jc w:val="both"/>
        <w:rPr>
          <w:b/>
          <w:bCs/>
          <w:lang w:eastAsia="ar-SA"/>
        </w:rPr>
      </w:pPr>
      <w:r w:rsidRPr="005164A7">
        <w:rPr>
          <w:b/>
          <w:bCs/>
          <w:lang w:eastAsia="ar-SA"/>
        </w:rPr>
        <w:t xml:space="preserve">                  4. Размер   и   условия   внесения   арендной   платы</w:t>
      </w:r>
    </w:p>
    <w:p w:rsidR="005164A7" w:rsidRPr="005164A7" w:rsidRDefault="005164A7" w:rsidP="005164A7">
      <w:pPr>
        <w:widowControl w:val="0"/>
        <w:suppressAutoHyphens/>
        <w:autoSpaceDE w:val="0"/>
        <w:ind w:right="20" w:firstLine="709"/>
        <w:jc w:val="both"/>
        <w:rPr>
          <w:i/>
          <w:iCs/>
          <w:color w:val="000000"/>
          <w:spacing w:val="-1"/>
          <w:lang w:eastAsia="ar-SA"/>
        </w:rPr>
      </w:pPr>
      <w:r w:rsidRPr="005164A7">
        <w:rPr>
          <w:bCs/>
          <w:lang w:eastAsia="ar-SA"/>
        </w:rPr>
        <w:t xml:space="preserve">4.1. Величина годовой </w:t>
      </w:r>
      <w:r w:rsidRPr="005164A7">
        <w:rPr>
          <w:lang w:eastAsia="ar-SA"/>
        </w:rPr>
        <w:t xml:space="preserve"> арендной  платы  за  земельный участок земельного участка с кадастровым номером ___________________,  категории земель «земли __________________________________________», общей площадью  __________,</w:t>
      </w:r>
      <w:r w:rsidRPr="005164A7">
        <w:rPr>
          <w:b/>
          <w:lang w:eastAsia="ar-SA"/>
        </w:rPr>
        <w:t xml:space="preserve"> </w:t>
      </w:r>
      <w:r w:rsidRPr="005164A7">
        <w:rPr>
          <w:lang w:eastAsia="ar-SA"/>
        </w:rPr>
        <w:t xml:space="preserve">разрешенное использование - _____________________________. Местоположение: Республика Мордовия, _______________________, по результатам торгов </w:t>
      </w:r>
      <w:r w:rsidRPr="005164A7">
        <w:rPr>
          <w:i/>
          <w:lang w:eastAsia="ar-SA"/>
        </w:rPr>
        <w:t>составляет</w:t>
      </w:r>
      <w:proofErr w:type="gramStart"/>
      <w:r w:rsidRPr="005164A7">
        <w:rPr>
          <w:i/>
          <w:lang w:eastAsia="ar-SA"/>
        </w:rPr>
        <w:t xml:space="preserve"> </w:t>
      </w:r>
      <w:r w:rsidRPr="005164A7">
        <w:rPr>
          <w:i/>
          <w:iCs/>
          <w:color w:val="000000"/>
          <w:spacing w:val="-1"/>
          <w:lang w:eastAsia="ar-SA"/>
        </w:rPr>
        <w:t xml:space="preserve">  ______ (_____________________________________________) </w:t>
      </w:r>
      <w:proofErr w:type="gramEnd"/>
      <w:r w:rsidRPr="005164A7">
        <w:rPr>
          <w:i/>
          <w:iCs/>
          <w:color w:val="000000"/>
          <w:spacing w:val="-1"/>
          <w:lang w:eastAsia="ar-SA"/>
        </w:rPr>
        <w:t xml:space="preserve">рублей  ____ копеек. </w:t>
      </w:r>
    </w:p>
    <w:p w:rsidR="005164A7" w:rsidRPr="005164A7" w:rsidRDefault="005164A7" w:rsidP="005164A7">
      <w:pPr>
        <w:widowControl w:val="0"/>
        <w:suppressAutoHyphens/>
        <w:autoSpaceDE w:val="0"/>
        <w:ind w:right="20" w:firstLine="709"/>
        <w:jc w:val="both"/>
        <w:rPr>
          <w:i/>
          <w:iCs/>
          <w:color w:val="000000"/>
          <w:spacing w:val="-1"/>
          <w:lang w:eastAsia="ar-SA"/>
        </w:rPr>
      </w:pPr>
      <w:r w:rsidRPr="005164A7">
        <w:rPr>
          <w:i/>
          <w:iCs/>
          <w:color w:val="000000"/>
          <w:spacing w:val="-1"/>
          <w:lang w:eastAsia="ar-SA"/>
        </w:rPr>
        <w:t xml:space="preserve">Размер ежемесячной арендной платы за земельный участок </w:t>
      </w:r>
      <w:proofErr w:type="spellStart"/>
      <w:r w:rsidRPr="005164A7">
        <w:rPr>
          <w:i/>
          <w:iCs/>
          <w:color w:val="000000"/>
          <w:spacing w:val="-1"/>
          <w:lang w:eastAsia="ar-SA"/>
        </w:rPr>
        <w:t>составляет_________________рублей</w:t>
      </w:r>
      <w:proofErr w:type="spellEnd"/>
      <w:r w:rsidRPr="005164A7">
        <w:rPr>
          <w:i/>
          <w:iCs/>
          <w:color w:val="000000"/>
          <w:spacing w:val="-1"/>
          <w:lang w:eastAsia="ar-SA"/>
        </w:rPr>
        <w:t>.</w:t>
      </w:r>
    </w:p>
    <w:p w:rsidR="005164A7" w:rsidRPr="005164A7" w:rsidRDefault="005164A7" w:rsidP="005164A7">
      <w:pPr>
        <w:suppressAutoHyphens/>
        <w:ind w:firstLine="720"/>
        <w:jc w:val="both"/>
        <w:rPr>
          <w:color w:val="000000"/>
          <w:spacing w:val="1"/>
          <w:lang w:eastAsia="ar-SA"/>
        </w:rPr>
      </w:pPr>
      <w:r w:rsidRPr="005164A7">
        <w:rPr>
          <w:lang w:eastAsia="ar-SA"/>
        </w:rPr>
        <w:t>4.2. З</w:t>
      </w:r>
      <w:r w:rsidRPr="005164A7">
        <w:rPr>
          <w:color w:val="000000"/>
          <w:spacing w:val="1"/>
          <w:lang w:eastAsia="ar-SA"/>
        </w:rPr>
        <w:t>адаток  в  сумме</w:t>
      </w:r>
      <w:proofErr w:type="gramStart"/>
      <w:r w:rsidRPr="005164A7">
        <w:rPr>
          <w:color w:val="000000"/>
          <w:spacing w:val="1"/>
          <w:lang w:eastAsia="ar-SA"/>
        </w:rPr>
        <w:t xml:space="preserve">  ____________ (______) </w:t>
      </w:r>
      <w:proofErr w:type="gramEnd"/>
      <w:r w:rsidRPr="005164A7">
        <w:rPr>
          <w:color w:val="000000"/>
          <w:spacing w:val="1"/>
          <w:lang w:eastAsia="ar-SA"/>
        </w:rPr>
        <w:t>рублей 00 копеек,  внесенный   согласно платежного поручения от ______202__г. № _____,   засчитывается  в  счет     арендной платы  за  земельный  участок за первый год аренды.</w:t>
      </w:r>
    </w:p>
    <w:p w:rsidR="005164A7" w:rsidRPr="005164A7" w:rsidRDefault="005164A7" w:rsidP="005164A7">
      <w:pPr>
        <w:suppressAutoHyphens/>
        <w:ind w:firstLine="720"/>
        <w:jc w:val="both"/>
        <w:rPr>
          <w:color w:val="000000"/>
          <w:spacing w:val="1"/>
          <w:lang w:eastAsia="ar-SA"/>
        </w:rPr>
      </w:pPr>
    </w:p>
    <w:p w:rsidR="005164A7" w:rsidRPr="005164A7" w:rsidRDefault="005164A7" w:rsidP="005164A7">
      <w:pPr>
        <w:suppressAutoHyphens/>
        <w:ind w:firstLine="720"/>
        <w:jc w:val="both"/>
        <w:rPr>
          <w:color w:val="000000"/>
          <w:spacing w:val="1"/>
          <w:lang w:eastAsia="ar-SA"/>
        </w:rPr>
      </w:pPr>
      <w:r w:rsidRPr="005164A7">
        <w:rPr>
          <w:color w:val="000000"/>
          <w:spacing w:val="1"/>
          <w:lang w:eastAsia="ar-SA"/>
        </w:rPr>
        <w:t>4.3</w:t>
      </w:r>
      <w:r w:rsidRPr="005164A7">
        <w:rPr>
          <w:b/>
          <w:color w:val="000000"/>
          <w:spacing w:val="1"/>
          <w:lang w:eastAsia="ar-SA"/>
        </w:rPr>
        <w:t xml:space="preserve">. </w:t>
      </w:r>
      <w:r w:rsidRPr="005164A7">
        <w:rPr>
          <w:color w:val="000000"/>
          <w:spacing w:val="1"/>
          <w:lang w:eastAsia="ar-SA"/>
        </w:rPr>
        <w:t>За  вычетом  суммы  задатка</w:t>
      </w:r>
      <w:r w:rsidRPr="005164A7">
        <w:rPr>
          <w:b/>
          <w:color w:val="000000"/>
          <w:spacing w:val="1"/>
          <w:lang w:eastAsia="ar-SA"/>
        </w:rPr>
        <w:t xml:space="preserve">  Арендатор  обязан  уплатить  арендную  плату за первый год  аренды  земельного участка авансовым платежом не позднее 31 мая 2023г.  в сумме</w:t>
      </w:r>
      <w:proofErr w:type="gramStart"/>
      <w:r w:rsidRPr="005164A7">
        <w:rPr>
          <w:b/>
          <w:color w:val="000000"/>
          <w:spacing w:val="1"/>
          <w:lang w:eastAsia="ar-SA"/>
        </w:rPr>
        <w:t xml:space="preserve">_________ (__________________) </w:t>
      </w:r>
      <w:proofErr w:type="gramEnd"/>
      <w:r w:rsidRPr="005164A7">
        <w:rPr>
          <w:b/>
          <w:color w:val="000000"/>
          <w:spacing w:val="1"/>
          <w:lang w:eastAsia="ar-SA"/>
        </w:rPr>
        <w:t>рублей _____ копеек</w:t>
      </w:r>
      <w:r w:rsidRPr="005164A7">
        <w:rPr>
          <w:color w:val="000000"/>
          <w:spacing w:val="1"/>
          <w:lang w:eastAsia="ar-SA"/>
        </w:rPr>
        <w:t xml:space="preserve">, которые должны  быть </w:t>
      </w:r>
      <w:r w:rsidRPr="005164A7">
        <w:rPr>
          <w:spacing w:val="1"/>
          <w:lang w:eastAsia="ar-SA"/>
        </w:rPr>
        <w:t xml:space="preserve"> внесены   в</w:t>
      </w:r>
      <w:r w:rsidRPr="005164A7">
        <w:rPr>
          <w:color w:val="000000"/>
          <w:spacing w:val="1"/>
          <w:lang w:eastAsia="ar-SA"/>
        </w:rPr>
        <w:t xml:space="preserve">  безналичном порядке  на  расчетный  счет </w:t>
      </w:r>
      <w:proofErr w:type="spellStart"/>
      <w:r w:rsidRPr="005164A7">
        <w:rPr>
          <w:color w:val="000000"/>
          <w:spacing w:val="1"/>
          <w:lang w:eastAsia="ar-SA"/>
        </w:rPr>
        <w:t>Арендодотеля</w:t>
      </w:r>
      <w:proofErr w:type="spellEnd"/>
      <w:r w:rsidRPr="005164A7">
        <w:rPr>
          <w:color w:val="000000"/>
          <w:spacing w:val="1"/>
          <w:lang w:eastAsia="ar-SA"/>
        </w:rPr>
        <w:t xml:space="preserve">: </w:t>
      </w:r>
    </w:p>
    <w:p w:rsidR="005164A7" w:rsidRPr="005164A7" w:rsidRDefault="005164A7" w:rsidP="005164A7">
      <w:pPr>
        <w:suppressAutoHyphens/>
        <w:autoSpaceDE w:val="0"/>
        <w:jc w:val="both"/>
        <w:rPr>
          <w:b/>
          <w:iCs/>
          <w:color w:val="000000"/>
          <w:spacing w:val="-1"/>
          <w:lang w:eastAsia="ar-SA"/>
        </w:rPr>
      </w:pPr>
      <w:r w:rsidRPr="005164A7">
        <w:rPr>
          <w:b/>
          <w:iCs/>
          <w:color w:val="000000"/>
          <w:spacing w:val="-1"/>
          <w:lang w:eastAsia="ar-SA"/>
        </w:rPr>
        <w:t xml:space="preserve">Получатель: </w:t>
      </w:r>
      <w:r w:rsidRPr="005164A7">
        <w:rPr>
          <w:b/>
          <w:iCs/>
          <w:spacing w:val="-1"/>
          <w:lang w:eastAsia="ar-SA"/>
        </w:rPr>
        <w:t xml:space="preserve">Администрация Комсомольского городского поселения Чамзинского муниципального района Республики Мордовия, </w:t>
      </w:r>
      <w:r w:rsidRPr="005164A7">
        <w:rPr>
          <w:b/>
          <w:iCs/>
          <w:color w:val="000000"/>
          <w:spacing w:val="-1"/>
          <w:lang w:eastAsia="ar-SA"/>
        </w:rPr>
        <w:t>ИНН  1322001547,  КПП 132201001;</w:t>
      </w:r>
    </w:p>
    <w:p w:rsidR="005164A7" w:rsidRPr="005164A7" w:rsidRDefault="005164A7" w:rsidP="005164A7">
      <w:pPr>
        <w:suppressAutoHyphens/>
        <w:autoSpaceDE w:val="0"/>
        <w:jc w:val="both"/>
        <w:rPr>
          <w:lang w:eastAsia="ar-SA"/>
        </w:rPr>
      </w:pPr>
      <w:proofErr w:type="gramStart"/>
      <w:r w:rsidRPr="005164A7">
        <w:rPr>
          <w:b/>
          <w:iCs/>
          <w:color w:val="000000"/>
          <w:spacing w:val="-1"/>
          <w:lang w:eastAsia="ar-SA"/>
        </w:rPr>
        <w:t>р</w:t>
      </w:r>
      <w:proofErr w:type="gramEnd"/>
      <w:r w:rsidRPr="005164A7">
        <w:rPr>
          <w:b/>
          <w:iCs/>
          <w:color w:val="000000"/>
          <w:spacing w:val="-1"/>
          <w:lang w:eastAsia="ar-SA"/>
        </w:rPr>
        <w:t>/</w:t>
      </w:r>
      <w:proofErr w:type="spellStart"/>
      <w:r w:rsidRPr="005164A7">
        <w:rPr>
          <w:b/>
          <w:iCs/>
          <w:color w:val="000000"/>
          <w:spacing w:val="-1"/>
          <w:lang w:eastAsia="ar-SA"/>
        </w:rPr>
        <w:t>сч</w:t>
      </w:r>
      <w:proofErr w:type="spellEnd"/>
      <w:r w:rsidRPr="005164A7">
        <w:rPr>
          <w:b/>
          <w:iCs/>
          <w:color w:val="000000"/>
          <w:spacing w:val="-1"/>
          <w:lang w:eastAsia="ar-SA"/>
        </w:rPr>
        <w:t xml:space="preserve"> 03100643000000010900 в Управление Федерального казначейства по Республике Мордовия, к/</w:t>
      </w:r>
      <w:proofErr w:type="spellStart"/>
      <w:r w:rsidRPr="005164A7">
        <w:rPr>
          <w:b/>
          <w:iCs/>
          <w:color w:val="000000"/>
          <w:spacing w:val="-1"/>
          <w:lang w:eastAsia="ar-SA"/>
        </w:rPr>
        <w:t>сч</w:t>
      </w:r>
      <w:proofErr w:type="spellEnd"/>
      <w:r w:rsidRPr="005164A7">
        <w:rPr>
          <w:b/>
          <w:iCs/>
          <w:color w:val="000000"/>
          <w:spacing w:val="-1"/>
          <w:lang w:eastAsia="ar-SA"/>
        </w:rPr>
        <w:t xml:space="preserve"> 40102810345370000076 в Отделение – НБ РМ Банка России //УФК по Республике Мордовия г. Саранск, БИК 018952501, ОКАТО 89257555000, ОКТМО 89657155, к</w:t>
      </w:r>
      <w:r w:rsidRPr="005164A7">
        <w:rPr>
          <w:lang w:eastAsia="ar-SA"/>
        </w:rPr>
        <w:t>од   КБК ________________________.</w:t>
      </w:r>
    </w:p>
    <w:p w:rsidR="005164A7" w:rsidRPr="005164A7" w:rsidRDefault="005164A7" w:rsidP="005164A7">
      <w:pPr>
        <w:suppressAutoHyphens/>
        <w:jc w:val="both"/>
        <w:rPr>
          <w:lang w:eastAsia="ar-SA"/>
        </w:rPr>
      </w:pPr>
      <w:r w:rsidRPr="005164A7">
        <w:rPr>
          <w:lang w:eastAsia="ar-SA"/>
        </w:rPr>
        <w:t xml:space="preserve">         4.4.</w:t>
      </w:r>
      <w:r w:rsidRPr="005164A7">
        <w:rPr>
          <w:b/>
          <w:i/>
          <w:lang w:eastAsia="ar-SA"/>
        </w:rPr>
        <w:t xml:space="preserve"> </w:t>
      </w:r>
      <w:r w:rsidRPr="005164A7">
        <w:rPr>
          <w:b/>
          <w:bCs/>
          <w:lang w:eastAsia="ar-SA"/>
        </w:rPr>
        <w:t xml:space="preserve"> </w:t>
      </w:r>
      <w:r w:rsidRPr="005164A7">
        <w:rPr>
          <w:lang w:eastAsia="ar-SA"/>
        </w:rPr>
        <w:t>Арендная плата за использование земельным участком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5164A7" w:rsidRPr="005164A7" w:rsidRDefault="005164A7" w:rsidP="005164A7">
      <w:pPr>
        <w:suppressAutoHyphens/>
        <w:jc w:val="both"/>
        <w:rPr>
          <w:lang w:eastAsia="ar-SA"/>
        </w:rPr>
      </w:pPr>
      <w:r w:rsidRPr="005164A7">
        <w:rPr>
          <w:lang w:eastAsia="ar-SA"/>
        </w:rPr>
        <w:t xml:space="preserve">          4.5. В случае неуплаты арендной платы в установленный срок Арендодателем начисляется пеня за каждый календарный день просрочки платежа. Пеня определяется умножением суммы неуплаченного платежа на процентную ставку пени и на количество </w:t>
      </w:r>
      <w:r w:rsidRPr="005164A7">
        <w:rPr>
          <w:lang w:eastAsia="ar-SA"/>
        </w:rPr>
        <w:lastRenderedPageBreak/>
        <w:t>календарных дней просрочки платежа. Процентная ставка пени принимается равной одной трехсотой действующей в это время ключевой ставки  Центрального банка Российской Федерации.</w:t>
      </w:r>
    </w:p>
    <w:p w:rsidR="005164A7" w:rsidRPr="005164A7" w:rsidRDefault="005164A7" w:rsidP="005164A7">
      <w:pPr>
        <w:suppressAutoHyphens/>
        <w:jc w:val="both"/>
        <w:rPr>
          <w:lang w:eastAsia="ar-SA"/>
        </w:rPr>
      </w:pPr>
      <w:r w:rsidRPr="005164A7">
        <w:rPr>
          <w:lang w:eastAsia="ar-SA"/>
        </w:rPr>
        <w:t xml:space="preserve">          4.6. Арендная плата и начисленная пеня уплачиваются Арендатором  земельного  участка  отдельными платежными документами  по типу платежа. Оплата арендной платы и пени  одним платежным документом не допускается.</w:t>
      </w:r>
    </w:p>
    <w:p w:rsidR="005164A7" w:rsidRPr="005164A7" w:rsidRDefault="005164A7" w:rsidP="005164A7">
      <w:pPr>
        <w:widowControl w:val="0"/>
        <w:tabs>
          <w:tab w:val="left" w:pos="709"/>
          <w:tab w:val="left" w:pos="7680"/>
        </w:tabs>
        <w:suppressAutoHyphens/>
        <w:autoSpaceDE w:val="0"/>
        <w:ind w:firstLine="709"/>
        <w:jc w:val="both"/>
        <w:rPr>
          <w:b/>
          <w:i/>
          <w:lang w:eastAsia="ar-SA"/>
        </w:rPr>
      </w:pPr>
      <w:r w:rsidRPr="005164A7">
        <w:rPr>
          <w:bCs/>
          <w:lang w:eastAsia="ar-SA"/>
        </w:rPr>
        <w:t>4.7. Величина арендной платы может быть пересмотрена</w:t>
      </w:r>
      <w:r w:rsidRPr="005164A7">
        <w:rPr>
          <w:b/>
          <w:bCs/>
          <w:lang w:eastAsia="ar-SA"/>
        </w:rPr>
        <w:t xml:space="preserve"> </w:t>
      </w:r>
      <w:r w:rsidRPr="005164A7">
        <w:rPr>
          <w:bCs/>
          <w:lang w:eastAsia="ar-SA"/>
        </w:rPr>
        <w:t>на основании  данных отчета переоценки</w:t>
      </w:r>
      <w:r w:rsidRPr="005164A7">
        <w:rPr>
          <w:b/>
          <w:bCs/>
          <w:lang w:eastAsia="ar-SA"/>
        </w:rPr>
        <w:t xml:space="preserve">  </w:t>
      </w:r>
      <w:r w:rsidRPr="005164A7">
        <w:rPr>
          <w:iCs/>
          <w:color w:val="000000"/>
          <w:spacing w:val="-1"/>
          <w:lang w:eastAsia="ar-SA"/>
        </w:rPr>
        <w:t>величины   арендной платы  за пользование  земельным  участком путем доведения  до  Арендатора   новой  величины   арендной  платы на соответствующий год</w:t>
      </w:r>
      <w:r w:rsidRPr="005164A7">
        <w:rPr>
          <w:b/>
          <w:bCs/>
          <w:lang w:eastAsia="ar-SA"/>
        </w:rPr>
        <w:t>.</w:t>
      </w:r>
    </w:p>
    <w:p w:rsidR="005164A7" w:rsidRPr="005164A7" w:rsidRDefault="005164A7" w:rsidP="005164A7">
      <w:pPr>
        <w:suppressAutoHyphens/>
        <w:autoSpaceDE w:val="0"/>
        <w:ind w:firstLine="709"/>
        <w:jc w:val="center"/>
        <w:rPr>
          <w:b/>
          <w:lang w:eastAsia="ar-SA"/>
        </w:rPr>
      </w:pPr>
      <w:r w:rsidRPr="005164A7">
        <w:rPr>
          <w:b/>
          <w:lang w:eastAsia="ar-SA"/>
        </w:rPr>
        <w:t>5. Рассмотрение  споров</w:t>
      </w:r>
    </w:p>
    <w:p w:rsidR="005164A7" w:rsidRPr="005164A7" w:rsidRDefault="005164A7" w:rsidP="005164A7">
      <w:pPr>
        <w:suppressAutoHyphens/>
        <w:autoSpaceDE w:val="0"/>
        <w:ind w:firstLine="709"/>
        <w:jc w:val="both"/>
        <w:rPr>
          <w:b/>
          <w:lang w:eastAsia="ar-SA"/>
        </w:rPr>
      </w:pPr>
      <w:r w:rsidRPr="005164A7">
        <w:rPr>
          <w:lang w:eastAsia="ar-SA"/>
        </w:rPr>
        <w:t>5.1</w:t>
      </w:r>
      <w:r w:rsidRPr="005164A7">
        <w:rPr>
          <w:b/>
          <w:lang w:eastAsia="ar-SA"/>
        </w:rPr>
        <w:t xml:space="preserve">. </w:t>
      </w:r>
      <w:r w:rsidRPr="005164A7">
        <w:rPr>
          <w:lang w:eastAsia="ar-SA"/>
        </w:rPr>
        <w:t>Споры, возникающие в ходе действия Договора, разрешаются в соответствии с действующим законодательством Российской Федерации.</w:t>
      </w:r>
    </w:p>
    <w:p w:rsidR="005164A7" w:rsidRPr="005164A7" w:rsidRDefault="005164A7" w:rsidP="005164A7">
      <w:pPr>
        <w:suppressAutoHyphens/>
        <w:autoSpaceDE w:val="0"/>
        <w:ind w:firstLine="709"/>
        <w:jc w:val="center"/>
        <w:rPr>
          <w:b/>
          <w:lang w:eastAsia="ar-SA"/>
        </w:rPr>
      </w:pPr>
    </w:p>
    <w:p w:rsidR="005164A7" w:rsidRPr="005164A7" w:rsidRDefault="005164A7" w:rsidP="005164A7">
      <w:pPr>
        <w:suppressAutoHyphens/>
        <w:autoSpaceDE w:val="0"/>
        <w:ind w:firstLine="709"/>
        <w:jc w:val="center"/>
        <w:rPr>
          <w:b/>
          <w:lang w:eastAsia="ar-SA"/>
        </w:rPr>
      </w:pPr>
      <w:r w:rsidRPr="005164A7">
        <w:rPr>
          <w:b/>
          <w:lang w:eastAsia="ar-SA"/>
        </w:rPr>
        <w:t>6. Изменение  и  расторжение  Договора</w:t>
      </w:r>
    </w:p>
    <w:p w:rsidR="005164A7" w:rsidRPr="005164A7" w:rsidRDefault="005164A7" w:rsidP="005164A7">
      <w:pPr>
        <w:suppressAutoHyphens/>
        <w:autoSpaceDE w:val="0"/>
        <w:ind w:firstLine="709"/>
        <w:jc w:val="both"/>
        <w:rPr>
          <w:lang w:eastAsia="ar-SA"/>
        </w:rPr>
      </w:pPr>
      <w:r w:rsidRPr="005164A7">
        <w:rPr>
          <w:lang w:eastAsia="ar-SA"/>
        </w:rPr>
        <w:t>6.1. Договор, может быть, досрочно расторгнут в одностороннем порядке по требованию Арендодателя при условии несоблюдения Арендатором условий настоящего Договора.</w:t>
      </w:r>
    </w:p>
    <w:p w:rsidR="005164A7" w:rsidRPr="005164A7" w:rsidRDefault="005164A7" w:rsidP="005164A7">
      <w:pPr>
        <w:suppressAutoHyphens/>
        <w:autoSpaceDE w:val="0"/>
        <w:ind w:firstLine="709"/>
        <w:jc w:val="both"/>
        <w:rPr>
          <w:lang w:eastAsia="ar-SA"/>
        </w:rPr>
      </w:pPr>
      <w:r w:rsidRPr="005164A7">
        <w:rPr>
          <w:lang w:eastAsia="ar-SA"/>
        </w:rPr>
        <w:t>6.2. Договор,  может быть, досрочно  расторгнут  по требованию Арендатора,  по соглашению Сторон, по решению суда, на основании и в порядке, установленном действующим законодательством Российской Федерации.</w:t>
      </w:r>
    </w:p>
    <w:p w:rsidR="005164A7" w:rsidRPr="005164A7" w:rsidRDefault="005164A7" w:rsidP="005164A7">
      <w:pPr>
        <w:suppressAutoHyphens/>
        <w:autoSpaceDE w:val="0"/>
        <w:ind w:firstLine="709"/>
        <w:jc w:val="both"/>
        <w:rPr>
          <w:lang w:eastAsia="ar-SA"/>
        </w:rPr>
      </w:pPr>
      <w:r w:rsidRPr="005164A7">
        <w:rPr>
          <w:lang w:eastAsia="ar-SA"/>
        </w:rPr>
        <w:t>6.3. Все изменения в Договор, его расторжение по инициативе Сторон выполняются путем составления и подписания Сторонами соглашения об изменении условий Договора, либо соглашения о досрочном  расторжении Договора.</w:t>
      </w:r>
    </w:p>
    <w:p w:rsidR="005164A7" w:rsidRPr="005164A7" w:rsidRDefault="005164A7" w:rsidP="005164A7">
      <w:pPr>
        <w:suppressAutoHyphens/>
        <w:autoSpaceDE w:val="0"/>
        <w:ind w:firstLine="709"/>
        <w:jc w:val="both"/>
        <w:rPr>
          <w:lang w:eastAsia="ar-SA"/>
        </w:rPr>
      </w:pPr>
      <w:r w:rsidRPr="005164A7">
        <w:rPr>
          <w:lang w:eastAsia="ar-SA"/>
        </w:rPr>
        <w:t xml:space="preserve">6.4. После расторжения Договора Арендатор обязан возвратить Участок  Арендодателю в состоянии не хуже, чем когда он был передан в аренду. </w:t>
      </w:r>
    </w:p>
    <w:p w:rsidR="005164A7" w:rsidRPr="005164A7" w:rsidRDefault="005164A7" w:rsidP="005164A7">
      <w:pPr>
        <w:suppressAutoHyphens/>
        <w:autoSpaceDE w:val="0"/>
        <w:ind w:firstLine="709"/>
        <w:jc w:val="both"/>
        <w:rPr>
          <w:b/>
          <w:bCs/>
          <w:lang w:eastAsia="ar-SA"/>
        </w:rPr>
      </w:pPr>
    </w:p>
    <w:p w:rsidR="005164A7" w:rsidRPr="005164A7" w:rsidRDefault="005164A7" w:rsidP="005164A7">
      <w:pPr>
        <w:suppressAutoHyphens/>
        <w:autoSpaceDE w:val="0"/>
        <w:ind w:firstLine="709"/>
        <w:jc w:val="center"/>
        <w:rPr>
          <w:b/>
          <w:bCs/>
          <w:lang w:eastAsia="ar-SA"/>
        </w:rPr>
      </w:pPr>
      <w:r w:rsidRPr="005164A7">
        <w:rPr>
          <w:b/>
          <w:bCs/>
          <w:lang w:eastAsia="ar-SA"/>
        </w:rPr>
        <w:t>7. Ответственность  Сторон</w:t>
      </w:r>
    </w:p>
    <w:p w:rsidR="005164A7" w:rsidRPr="005164A7" w:rsidRDefault="005164A7" w:rsidP="005164A7">
      <w:pPr>
        <w:suppressAutoHyphens/>
        <w:autoSpaceDE w:val="0"/>
        <w:ind w:firstLine="709"/>
        <w:jc w:val="both"/>
        <w:rPr>
          <w:bCs/>
          <w:lang w:eastAsia="ar-SA"/>
        </w:rPr>
      </w:pPr>
      <w:r w:rsidRPr="005164A7">
        <w:rPr>
          <w:bCs/>
          <w:lang w:eastAsia="ar-SA"/>
        </w:rPr>
        <w:t>7.1. В случае неисполнения или ненадлежащего исполнения условий Договора Стороны несут ответственность в соответствии с действующим законодательством Российской Федерации.</w:t>
      </w:r>
    </w:p>
    <w:p w:rsidR="005164A7" w:rsidRPr="005164A7" w:rsidRDefault="005164A7" w:rsidP="005164A7">
      <w:pPr>
        <w:suppressAutoHyphens/>
        <w:autoSpaceDE w:val="0"/>
        <w:ind w:firstLine="709"/>
        <w:jc w:val="both"/>
        <w:rPr>
          <w:bCs/>
          <w:lang w:eastAsia="ar-SA"/>
        </w:rPr>
      </w:pPr>
      <w:r w:rsidRPr="005164A7">
        <w:rPr>
          <w:bCs/>
          <w:lang w:eastAsia="ar-SA"/>
        </w:rPr>
        <w:t>7.2. Пеня, установленная Договором, перечисляется в порядке, предусмотренном для перечисления арендной платы.</w:t>
      </w:r>
    </w:p>
    <w:p w:rsidR="005164A7" w:rsidRPr="005164A7" w:rsidRDefault="005164A7" w:rsidP="005164A7">
      <w:pPr>
        <w:suppressAutoHyphens/>
        <w:autoSpaceDE w:val="0"/>
        <w:rPr>
          <w:b/>
          <w:bCs/>
          <w:lang w:eastAsia="ar-SA"/>
        </w:rPr>
      </w:pPr>
    </w:p>
    <w:p w:rsidR="005164A7" w:rsidRPr="005164A7" w:rsidRDefault="005164A7" w:rsidP="005164A7">
      <w:pPr>
        <w:suppressAutoHyphens/>
        <w:autoSpaceDE w:val="0"/>
        <w:ind w:firstLine="709"/>
        <w:jc w:val="center"/>
        <w:rPr>
          <w:b/>
          <w:bCs/>
          <w:lang w:eastAsia="ar-SA"/>
        </w:rPr>
      </w:pPr>
      <w:r w:rsidRPr="005164A7">
        <w:rPr>
          <w:b/>
          <w:bCs/>
          <w:lang w:eastAsia="ar-SA"/>
        </w:rPr>
        <w:t>8. Вступление  Договора в силу</w:t>
      </w:r>
    </w:p>
    <w:p w:rsidR="005164A7" w:rsidRPr="005164A7" w:rsidRDefault="005164A7" w:rsidP="005164A7">
      <w:pPr>
        <w:suppressAutoHyphens/>
        <w:autoSpaceDE w:val="0"/>
        <w:ind w:firstLine="709"/>
        <w:jc w:val="both"/>
        <w:rPr>
          <w:lang w:eastAsia="ar-SA"/>
        </w:rPr>
      </w:pPr>
      <w:r w:rsidRPr="005164A7">
        <w:rPr>
          <w:lang w:eastAsia="ar-SA"/>
        </w:rPr>
        <w:t xml:space="preserve">8.1. Договор  вступает в силу со дня его подписания Сторонами, подлежит государственной регистрации в Управлении Федеральной службы государственной регистрации, кадастра и картографии по Республике Мордовия, и действует до окончания срока аренды Участка, либо его досрочного расторжения по воле Сторон на основании действующего законодательства или условий Договора. </w:t>
      </w:r>
    </w:p>
    <w:p w:rsidR="005164A7" w:rsidRPr="005164A7" w:rsidRDefault="005164A7" w:rsidP="005164A7">
      <w:pPr>
        <w:suppressAutoHyphens/>
        <w:autoSpaceDE w:val="0"/>
        <w:ind w:firstLine="709"/>
        <w:jc w:val="both"/>
        <w:rPr>
          <w:lang w:eastAsia="ar-SA"/>
        </w:rPr>
      </w:pPr>
      <w:r w:rsidRPr="005164A7">
        <w:rPr>
          <w:lang w:eastAsia="ar-SA"/>
        </w:rPr>
        <w:t xml:space="preserve">8.2. Договор  составлен и подписан в   трех  экземплярах, имеющих силу оригинала. Подписанные тексты Договора и приложений к нему хранятся по одному экземпляру Арендодателя, Арендатора и в Управлении Федеральной службы государственной регистрации, кадастра и картографии по Республике Мордовия.    </w:t>
      </w:r>
    </w:p>
    <w:p w:rsidR="005164A7" w:rsidRPr="005164A7" w:rsidRDefault="005164A7" w:rsidP="005164A7">
      <w:pPr>
        <w:suppressAutoHyphens/>
        <w:autoSpaceDE w:val="0"/>
        <w:jc w:val="both"/>
        <w:rPr>
          <w:lang w:eastAsia="ar-SA"/>
        </w:rPr>
      </w:pPr>
      <w:r w:rsidRPr="005164A7">
        <w:rPr>
          <w:lang w:eastAsia="ar-SA"/>
        </w:rPr>
        <w:t xml:space="preserve">                                     </w:t>
      </w:r>
    </w:p>
    <w:p w:rsidR="005164A7" w:rsidRPr="005164A7" w:rsidRDefault="005164A7" w:rsidP="005164A7">
      <w:pPr>
        <w:widowControl w:val="0"/>
        <w:tabs>
          <w:tab w:val="left" w:pos="2160"/>
        </w:tabs>
        <w:suppressAutoHyphens/>
        <w:autoSpaceDE w:val="0"/>
        <w:ind w:left="1080" w:right="360"/>
        <w:jc w:val="center"/>
        <w:rPr>
          <w:b/>
          <w:bCs/>
          <w:lang w:eastAsia="ar-SA"/>
        </w:rPr>
      </w:pPr>
      <w:r w:rsidRPr="005164A7">
        <w:rPr>
          <w:b/>
          <w:bCs/>
          <w:lang w:eastAsia="ar-SA"/>
        </w:rPr>
        <w:t>9. АДРЕСА  И  РЕКВИЗИТЫ  СТОРОН</w:t>
      </w:r>
    </w:p>
    <w:p w:rsidR="005164A7" w:rsidRPr="005164A7" w:rsidRDefault="005164A7" w:rsidP="005164A7">
      <w:pPr>
        <w:suppressAutoHyphens/>
        <w:autoSpaceDE w:val="0"/>
        <w:spacing w:after="120"/>
        <w:rPr>
          <w:i/>
          <w:lang w:eastAsia="ar-SA"/>
        </w:rPr>
      </w:pPr>
    </w:p>
    <w:tbl>
      <w:tblPr>
        <w:tblW w:w="14415" w:type="dxa"/>
        <w:tblLayout w:type="fixed"/>
        <w:tblLook w:val="04A0" w:firstRow="1" w:lastRow="0" w:firstColumn="1" w:lastColumn="0" w:noHBand="0" w:noVBand="1"/>
      </w:tblPr>
      <w:tblGrid>
        <w:gridCol w:w="76"/>
        <w:gridCol w:w="4543"/>
        <w:gridCol w:w="316"/>
        <w:gridCol w:w="4645"/>
        <w:gridCol w:w="26"/>
        <w:gridCol w:w="4809"/>
      </w:tblGrid>
      <w:tr w:rsidR="005164A7" w:rsidRPr="005164A7" w:rsidTr="0081129D">
        <w:trPr>
          <w:gridAfter w:val="2"/>
          <w:wAfter w:w="4835" w:type="dxa"/>
        </w:trPr>
        <w:tc>
          <w:tcPr>
            <w:tcW w:w="4619" w:type="dxa"/>
            <w:gridSpan w:val="2"/>
            <w:hideMark/>
          </w:tcPr>
          <w:p w:rsidR="005164A7" w:rsidRPr="005164A7" w:rsidRDefault="005164A7" w:rsidP="005164A7">
            <w:pPr>
              <w:suppressAutoHyphens/>
              <w:snapToGrid w:val="0"/>
              <w:rPr>
                <w:b/>
                <w:lang w:eastAsia="ar-SA"/>
              </w:rPr>
            </w:pPr>
            <w:r w:rsidRPr="005164A7">
              <w:rPr>
                <w:b/>
                <w:lang w:eastAsia="ar-SA"/>
              </w:rPr>
              <w:t xml:space="preserve"> АРЕНДОДАТЕЛЬ</w:t>
            </w:r>
          </w:p>
        </w:tc>
        <w:tc>
          <w:tcPr>
            <w:tcW w:w="4961" w:type="dxa"/>
            <w:gridSpan w:val="2"/>
            <w:hideMark/>
          </w:tcPr>
          <w:p w:rsidR="005164A7" w:rsidRPr="005164A7" w:rsidRDefault="005164A7" w:rsidP="005164A7">
            <w:pPr>
              <w:suppressAutoHyphens/>
              <w:snapToGrid w:val="0"/>
              <w:rPr>
                <w:b/>
                <w:lang w:eastAsia="ar-SA"/>
              </w:rPr>
            </w:pPr>
            <w:r w:rsidRPr="005164A7">
              <w:rPr>
                <w:b/>
                <w:lang w:eastAsia="ar-SA"/>
              </w:rPr>
              <w:t xml:space="preserve">      АРЕНДАТОР</w:t>
            </w:r>
          </w:p>
        </w:tc>
      </w:tr>
      <w:tr w:rsidR="005164A7" w:rsidRPr="005164A7" w:rsidTr="0081129D">
        <w:trPr>
          <w:gridBefore w:val="1"/>
          <w:wBefore w:w="76" w:type="dxa"/>
        </w:trPr>
        <w:tc>
          <w:tcPr>
            <w:tcW w:w="4859" w:type="dxa"/>
            <w:gridSpan w:val="2"/>
          </w:tcPr>
          <w:p w:rsidR="005164A7" w:rsidRPr="005164A7" w:rsidRDefault="005164A7" w:rsidP="005164A7">
            <w:pPr>
              <w:tabs>
                <w:tab w:val="left" w:pos="2268"/>
              </w:tabs>
              <w:suppressAutoHyphens/>
              <w:autoSpaceDE w:val="0"/>
              <w:spacing w:after="120"/>
              <w:ind w:right="-8"/>
              <w:rPr>
                <w:lang w:eastAsia="ar-SA"/>
              </w:rPr>
            </w:pPr>
          </w:p>
        </w:tc>
        <w:tc>
          <w:tcPr>
            <w:tcW w:w="4671" w:type="dxa"/>
            <w:gridSpan w:val="2"/>
          </w:tcPr>
          <w:p w:rsidR="005164A7" w:rsidRPr="005164A7" w:rsidRDefault="005164A7" w:rsidP="005164A7">
            <w:pPr>
              <w:suppressAutoHyphens/>
              <w:autoSpaceDE w:val="0"/>
              <w:snapToGrid w:val="0"/>
              <w:spacing w:after="120"/>
              <w:rPr>
                <w:i/>
                <w:lang w:eastAsia="ar-SA"/>
              </w:rPr>
            </w:pPr>
          </w:p>
        </w:tc>
        <w:tc>
          <w:tcPr>
            <w:tcW w:w="4809" w:type="dxa"/>
          </w:tcPr>
          <w:p w:rsidR="005164A7" w:rsidRPr="005164A7" w:rsidRDefault="005164A7" w:rsidP="005164A7">
            <w:pPr>
              <w:widowControl w:val="0"/>
              <w:suppressAutoHyphens/>
              <w:autoSpaceDE w:val="0"/>
              <w:ind w:left="-8" w:right="-8" w:hanging="20"/>
              <w:rPr>
                <w:lang w:eastAsia="ar-SA"/>
              </w:rPr>
            </w:pPr>
          </w:p>
        </w:tc>
      </w:tr>
    </w:tbl>
    <w:p w:rsidR="005164A7" w:rsidRPr="005164A7" w:rsidRDefault="005164A7" w:rsidP="005164A7">
      <w:pPr>
        <w:suppressAutoHyphens/>
        <w:autoSpaceDE w:val="0"/>
        <w:rPr>
          <w:lang w:eastAsia="ar-SA"/>
        </w:rPr>
      </w:pPr>
      <w:r w:rsidRPr="005164A7">
        <w:rPr>
          <w:lang w:eastAsia="ar-SA"/>
        </w:rPr>
        <w:t xml:space="preserve">                                                                                             </w:t>
      </w:r>
    </w:p>
    <w:p w:rsidR="005164A7" w:rsidRPr="005164A7" w:rsidRDefault="005164A7" w:rsidP="005164A7">
      <w:pPr>
        <w:suppressAutoHyphens/>
        <w:autoSpaceDE w:val="0"/>
        <w:jc w:val="center"/>
        <w:rPr>
          <w:b/>
          <w:lang w:eastAsia="ar-SA"/>
        </w:rPr>
      </w:pPr>
    </w:p>
    <w:p w:rsidR="005164A7" w:rsidRPr="005164A7" w:rsidRDefault="005164A7" w:rsidP="005164A7">
      <w:pPr>
        <w:suppressAutoHyphens/>
        <w:autoSpaceDE w:val="0"/>
        <w:jc w:val="center"/>
        <w:rPr>
          <w:b/>
          <w:lang w:eastAsia="ar-SA"/>
        </w:rPr>
      </w:pPr>
    </w:p>
    <w:p w:rsidR="005164A7" w:rsidRPr="005164A7" w:rsidRDefault="005164A7" w:rsidP="005164A7">
      <w:pPr>
        <w:suppressAutoHyphens/>
        <w:autoSpaceDE w:val="0"/>
        <w:jc w:val="center"/>
        <w:rPr>
          <w:b/>
          <w:bCs/>
          <w:lang w:eastAsia="ar-SA"/>
        </w:rPr>
      </w:pPr>
      <w:r w:rsidRPr="005164A7">
        <w:rPr>
          <w:b/>
          <w:lang w:eastAsia="ar-SA"/>
        </w:rPr>
        <w:t>АКТ</w:t>
      </w:r>
    </w:p>
    <w:p w:rsidR="005164A7" w:rsidRPr="005164A7" w:rsidRDefault="005164A7" w:rsidP="005164A7">
      <w:pPr>
        <w:widowControl w:val="0"/>
        <w:suppressAutoHyphens/>
        <w:autoSpaceDE w:val="0"/>
        <w:jc w:val="center"/>
      </w:pPr>
      <w:r w:rsidRPr="005164A7">
        <w:lastRenderedPageBreak/>
        <w:t>приёма-передачи по договору №______</w:t>
      </w:r>
    </w:p>
    <w:p w:rsidR="005164A7" w:rsidRPr="005164A7" w:rsidRDefault="005164A7" w:rsidP="005164A7">
      <w:pPr>
        <w:widowControl w:val="0"/>
        <w:suppressAutoHyphens/>
        <w:autoSpaceDE w:val="0"/>
        <w:jc w:val="center"/>
      </w:pPr>
      <w:r w:rsidRPr="005164A7">
        <w:t>аренды земельного участка</w:t>
      </w:r>
    </w:p>
    <w:p w:rsidR="005164A7" w:rsidRPr="005164A7" w:rsidRDefault="005164A7" w:rsidP="005164A7">
      <w:pPr>
        <w:widowControl w:val="0"/>
        <w:suppressAutoHyphens/>
        <w:autoSpaceDE w:val="0"/>
        <w:jc w:val="center"/>
      </w:pPr>
      <w:r w:rsidRPr="005164A7">
        <w:t xml:space="preserve">  от « ___ » __________ 2023 года</w:t>
      </w:r>
    </w:p>
    <w:p w:rsidR="005164A7" w:rsidRPr="005164A7" w:rsidRDefault="005164A7" w:rsidP="005164A7">
      <w:pPr>
        <w:suppressAutoHyphens/>
        <w:jc w:val="center"/>
        <w:rPr>
          <w:i/>
          <w:lang w:eastAsia="ar-SA"/>
        </w:rPr>
      </w:pPr>
    </w:p>
    <w:p w:rsidR="005164A7" w:rsidRPr="005164A7" w:rsidRDefault="005164A7" w:rsidP="005164A7">
      <w:pPr>
        <w:suppressAutoHyphens/>
        <w:jc w:val="center"/>
        <w:rPr>
          <w:lang w:eastAsia="ar-SA"/>
        </w:rPr>
      </w:pPr>
      <w:proofErr w:type="spellStart"/>
      <w:r w:rsidRPr="005164A7">
        <w:rPr>
          <w:lang w:eastAsia="ar-SA"/>
        </w:rPr>
        <w:t>р.п</w:t>
      </w:r>
      <w:proofErr w:type="spellEnd"/>
      <w:r w:rsidRPr="005164A7">
        <w:rPr>
          <w:lang w:eastAsia="ar-SA"/>
        </w:rPr>
        <w:t xml:space="preserve">. </w:t>
      </w:r>
      <w:proofErr w:type="gramStart"/>
      <w:r w:rsidRPr="005164A7">
        <w:rPr>
          <w:lang w:eastAsia="ar-SA"/>
        </w:rPr>
        <w:t>Комсомольский</w:t>
      </w:r>
      <w:proofErr w:type="gramEnd"/>
      <w:r w:rsidRPr="005164A7">
        <w:rPr>
          <w:lang w:eastAsia="ar-SA"/>
        </w:rPr>
        <w:t xml:space="preserve"> </w:t>
      </w:r>
      <w:r w:rsidRPr="005164A7">
        <w:rPr>
          <w:lang w:eastAsia="ar-SA"/>
        </w:rPr>
        <w:tab/>
      </w:r>
      <w:r w:rsidRPr="005164A7">
        <w:rPr>
          <w:lang w:eastAsia="ar-SA"/>
        </w:rPr>
        <w:tab/>
        <w:t xml:space="preserve">                                                  «____»_______ 2023 года</w:t>
      </w:r>
    </w:p>
    <w:p w:rsidR="005164A7" w:rsidRPr="005164A7" w:rsidRDefault="005164A7" w:rsidP="005164A7">
      <w:pPr>
        <w:suppressAutoHyphens/>
        <w:jc w:val="both"/>
        <w:rPr>
          <w:lang w:eastAsia="ar-SA"/>
        </w:rPr>
      </w:pPr>
    </w:p>
    <w:p w:rsidR="005164A7" w:rsidRPr="005164A7" w:rsidRDefault="005164A7" w:rsidP="005164A7">
      <w:pPr>
        <w:suppressAutoHyphens/>
        <w:ind w:firstLine="709"/>
        <w:jc w:val="both"/>
        <w:rPr>
          <w:lang w:eastAsia="ar-SA"/>
        </w:rPr>
      </w:pPr>
      <w:r w:rsidRPr="005164A7">
        <w:rPr>
          <w:lang w:eastAsia="ar-SA"/>
        </w:rPr>
        <w:t xml:space="preserve"> </w:t>
      </w:r>
      <w:proofErr w:type="gramStart"/>
      <w:r w:rsidRPr="005164A7">
        <w:rPr>
          <w:lang w:eastAsia="ar-SA"/>
        </w:rPr>
        <w:t xml:space="preserve">Администрация </w:t>
      </w:r>
      <w:r w:rsidRPr="005164A7">
        <w:t>Комсомольского городского поселения Чамзинского муниципального района Республики Мордовия</w:t>
      </w:r>
      <w:r w:rsidRPr="005164A7">
        <w:rPr>
          <w:lang w:eastAsia="ar-SA"/>
        </w:rPr>
        <w:t xml:space="preserve">, в лице _____________________________, действующего на основании __________________  (далее – </w:t>
      </w:r>
      <w:r w:rsidRPr="005164A7">
        <w:rPr>
          <w:b/>
          <w:lang w:eastAsia="ar-SA"/>
        </w:rPr>
        <w:t>Арендодатель</w:t>
      </w:r>
      <w:r w:rsidRPr="005164A7">
        <w:rPr>
          <w:lang w:eastAsia="ar-SA"/>
        </w:rPr>
        <w:t>) с одной стороны, и  ___________________________________________________________________,  победитель открытого аукциона на право заключения договора аренды земельного  участка, проведенного 30.01.2023г., действующий (</w:t>
      </w:r>
      <w:proofErr w:type="spellStart"/>
      <w:r w:rsidRPr="005164A7">
        <w:rPr>
          <w:lang w:eastAsia="ar-SA"/>
        </w:rPr>
        <w:t>ая</w:t>
      </w:r>
      <w:proofErr w:type="spellEnd"/>
      <w:r w:rsidRPr="005164A7">
        <w:rPr>
          <w:lang w:eastAsia="ar-SA"/>
        </w:rPr>
        <w:t xml:space="preserve">)  на основании протокола открытого аукциона  от 30.01.2023 г. (далее – </w:t>
      </w:r>
      <w:r w:rsidRPr="005164A7">
        <w:rPr>
          <w:b/>
          <w:lang w:eastAsia="ar-SA"/>
        </w:rPr>
        <w:t>Арендатор</w:t>
      </w:r>
      <w:r w:rsidRPr="005164A7">
        <w:rPr>
          <w:lang w:eastAsia="ar-SA"/>
        </w:rPr>
        <w:t xml:space="preserve">) с другой стороны, (далее – </w:t>
      </w:r>
      <w:r w:rsidRPr="005164A7">
        <w:rPr>
          <w:b/>
          <w:lang w:eastAsia="ar-SA"/>
        </w:rPr>
        <w:t>Стороны</w:t>
      </w:r>
      <w:r w:rsidRPr="005164A7">
        <w:rPr>
          <w:lang w:eastAsia="ar-SA"/>
        </w:rPr>
        <w:t>), заключили настоящий  акт  о  нижеследующем:</w:t>
      </w:r>
      <w:proofErr w:type="gramEnd"/>
    </w:p>
    <w:p w:rsidR="005164A7" w:rsidRPr="005164A7" w:rsidRDefault="005164A7" w:rsidP="005164A7">
      <w:pPr>
        <w:numPr>
          <w:ilvl w:val="1"/>
          <w:numId w:val="4"/>
        </w:numPr>
        <w:tabs>
          <w:tab w:val="num" w:pos="0"/>
          <w:tab w:val="left" w:pos="560"/>
          <w:tab w:val="left" w:pos="1215"/>
        </w:tabs>
        <w:suppressAutoHyphens/>
        <w:ind w:firstLine="709"/>
        <w:jc w:val="both"/>
        <w:rPr>
          <w:lang w:eastAsia="ar-SA"/>
        </w:rPr>
      </w:pPr>
      <w:r w:rsidRPr="005164A7">
        <w:rPr>
          <w:bCs/>
          <w:lang w:eastAsia="ar-SA"/>
        </w:rPr>
        <w:t>В соответствии с Договором № _______</w:t>
      </w:r>
      <w:r w:rsidRPr="005164A7">
        <w:rPr>
          <w:lang w:eastAsia="ar-SA"/>
        </w:rPr>
        <w:t xml:space="preserve"> аренды  земельного участка   от «_____» _______ 2023 г., Арендодатель  передает, а Арендатор принимает в аренду сроком на</w:t>
      </w:r>
      <w:proofErr w:type="gramStart"/>
      <w:r w:rsidRPr="005164A7">
        <w:rPr>
          <w:lang w:eastAsia="ar-SA"/>
        </w:rPr>
        <w:t xml:space="preserve"> _____ (________________) </w:t>
      </w:r>
      <w:proofErr w:type="gramEnd"/>
      <w:r w:rsidRPr="005164A7">
        <w:rPr>
          <w:lang w:eastAsia="ar-SA"/>
        </w:rPr>
        <w:t xml:space="preserve">лет земельный участок с кадастровым номером ______________,  категории земель «земли ___________________________________», общей площадью  ____________ </w:t>
      </w:r>
      <w:proofErr w:type="spellStart"/>
      <w:r w:rsidRPr="005164A7">
        <w:rPr>
          <w:lang w:eastAsia="ar-SA"/>
        </w:rPr>
        <w:t>кв.м</w:t>
      </w:r>
      <w:proofErr w:type="spellEnd"/>
      <w:r w:rsidRPr="005164A7">
        <w:rPr>
          <w:lang w:eastAsia="ar-SA"/>
        </w:rPr>
        <w:t>.,</w:t>
      </w:r>
      <w:r w:rsidRPr="005164A7">
        <w:rPr>
          <w:b/>
          <w:lang w:eastAsia="ar-SA"/>
        </w:rPr>
        <w:t xml:space="preserve"> </w:t>
      </w:r>
      <w:r w:rsidRPr="005164A7">
        <w:rPr>
          <w:lang w:eastAsia="ar-SA"/>
        </w:rPr>
        <w:t>разрешенное использование - ____________________________. Местоположение: Республика Мордовия, ________________________________  (далее - Участок).</w:t>
      </w:r>
    </w:p>
    <w:p w:rsidR="005164A7" w:rsidRPr="005164A7" w:rsidRDefault="005164A7" w:rsidP="005164A7">
      <w:pPr>
        <w:widowControl w:val="0"/>
        <w:tabs>
          <w:tab w:val="num" w:pos="0"/>
        </w:tabs>
        <w:suppressAutoHyphens/>
        <w:autoSpaceDE w:val="0"/>
        <w:ind w:firstLine="709"/>
        <w:jc w:val="both"/>
        <w:rPr>
          <w:lang w:eastAsia="ar-SA"/>
        </w:rPr>
      </w:pPr>
      <w:r w:rsidRPr="005164A7">
        <w:rPr>
          <w:lang w:eastAsia="ar-SA"/>
        </w:rPr>
        <w:t>Обременения    Участка –  отсутствуют.</w:t>
      </w:r>
    </w:p>
    <w:p w:rsidR="005164A7" w:rsidRPr="005164A7" w:rsidRDefault="005164A7" w:rsidP="005164A7">
      <w:pPr>
        <w:widowControl w:val="0"/>
        <w:tabs>
          <w:tab w:val="num" w:pos="0"/>
        </w:tabs>
        <w:suppressAutoHyphens/>
        <w:autoSpaceDE w:val="0"/>
        <w:ind w:firstLine="709"/>
        <w:jc w:val="both"/>
        <w:rPr>
          <w:lang w:eastAsia="ar-SA"/>
        </w:rPr>
      </w:pPr>
      <w:r w:rsidRPr="005164A7">
        <w:rPr>
          <w:lang w:eastAsia="ar-SA"/>
        </w:rPr>
        <w:t>2. Осмотр  Участка  Арендатором  произведен, претензий не имеется.</w:t>
      </w:r>
    </w:p>
    <w:p w:rsidR="005164A7" w:rsidRPr="005164A7" w:rsidRDefault="005164A7" w:rsidP="005164A7">
      <w:pPr>
        <w:widowControl w:val="0"/>
        <w:suppressAutoHyphens/>
        <w:autoSpaceDE w:val="0"/>
        <w:ind w:firstLine="709"/>
        <w:jc w:val="both"/>
        <w:rPr>
          <w:lang w:eastAsia="ar-SA"/>
        </w:rPr>
      </w:pPr>
      <w:r w:rsidRPr="005164A7">
        <w:rPr>
          <w:lang w:eastAsia="ar-SA"/>
        </w:rPr>
        <w:t>3. Настоящий акт является подтверждением исполнения договорных обязатель</w:t>
      </w:r>
      <w:proofErr w:type="gramStart"/>
      <w:r w:rsidRPr="005164A7">
        <w:rPr>
          <w:lang w:eastAsia="ar-SA"/>
        </w:rPr>
        <w:t>ств   Ст</w:t>
      </w:r>
      <w:proofErr w:type="gramEnd"/>
      <w:r w:rsidRPr="005164A7">
        <w:rPr>
          <w:lang w:eastAsia="ar-SA"/>
        </w:rPr>
        <w:t>оронами.</w:t>
      </w:r>
    </w:p>
    <w:p w:rsidR="005164A7" w:rsidRPr="005164A7" w:rsidRDefault="005164A7" w:rsidP="005164A7">
      <w:pPr>
        <w:tabs>
          <w:tab w:val="num" w:pos="0"/>
        </w:tabs>
        <w:suppressAutoHyphens/>
        <w:ind w:firstLine="709"/>
        <w:jc w:val="both"/>
        <w:rPr>
          <w:lang w:eastAsia="ar-SA"/>
        </w:rPr>
      </w:pPr>
      <w:r w:rsidRPr="005164A7">
        <w:rPr>
          <w:lang w:eastAsia="ar-SA"/>
        </w:rPr>
        <w:t>Настоящий акт составлен в трех экземплярах, из которых по одному экземпляру хранится у Сторон. Третий экземпляр - Управлению Федеральной службы государственной регистрации, кадастра и картографии по Республике Мордовия.</w:t>
      </w:r>
    </w:p>
    <w:tbl>
      <w:tblPr>
        <w:tblW w:w="10425" w:type="dxa"/>
        <w:jc w:val="center"/>
        <w:tblLayout w:type="fixed"/>
        <w:tblLook w:val="04A0" w:firstRow="1" w:lastRow="0" w:firstColumn="1" w:lastColumn="0" w:noHBand="0" w:noVBand="1"/>
      </w:tblPr>
      <w:tblGrid>
        <w:gridCol w:w="77"/>
        <w:gridCol w:w="4545"/>
        <w:gridCol w:w="316"/>
        <w:gridCol w:w="275"/>
        <w:gridCol w:w="4372"/>
        <w:gridCol w:w="26"/>
        <w:gridCol w:w="814"/>
      </w:tblGrid>
      <w:tr w:rsidR="005164A7" w:rsidRPr="005164A7" w:rsidTr="0081129D">
        <w:trPr>
          <w:jc w:val="center"/>
        </w:trPr>
        <w:tc>
          <w:tcPr>
            <w:tcW w:w="5210" w:type="dxa"/>
            <w:gridSpan w:val="4"/>
          </w:tcPr>
          <w:p w:rsidR="005164A7" w:rsidRPr="005164A7" w:rsidRDefault="005164A7" w:rsidP="005164A7">
            <w:pPr>
              <w:suppressAutoHyphens/>
              <w:snapToGrid w:val="0"/>
              <w:rPr>
                <w:b/>
                <w:lang w:eastAsia="ar-SA"/>
              </w:rPr>
            </w:pPr>
          </w:p>
        </w:tc>
        <w:tc>
          <w:tcPr>
            <w:tcW w:w="5210" w:type="dxa"/>
            <w:gridSpan w:val="3"/>
          </w:tcPr>
          <w:p w:rsidR="005164A7" w:rsidRPr="005164A7" w:rsidRDefault="005164A7" w:rsidP="005164A7">
            <w:pPr>
              <w:suppressAutoHyphens/>
              <w:snapToGrid w:val="0"/>
              <w:rPr>
                <w:b/>
                <w:lang w:eastAsia="ar-SA"/>
              </w:rPr>
            </w:pPr>
          </w:p>
        </w:tc>
      </w:tr>
      <w:tr w:rsidR="005164A7" w:rsidRPr="005164A7" w:rsidTr="0081129D">
        <w:trPr>
          <w:gridAfter w:val="2"/>
          <w:wAfter w:w="840" w:type="dxa"/>
          <w:jc w:val="center"/>
        </w:trPr>
        <w:tc>
          <w:tcPr>
            <w:tcW w:w="4619" w:type="dxa"/>
            <w:gridSpan w:val="2"/>
            <w:hideMark/>
          </w:tcPr>
          <w:p w:rsidR="005164A7" w:rsidRPr="005164A7" w:rsidRDefault="005164A7" w:rsidP="005164A7">
            <w:pPr>
              <w:suppressAutoHyphens/>
              <w:snapToGrid w:val="0"/>
              <w:rPr>
                <w:b/>
                <w:lang w:eastAsia="ar-SA"/>
              </w:rPr>
            </w:pPr>
            <w:r w:rsidRPr="005164A7">
              <w:rPr>
                <w:b/>
                <w:lang w:eastAsia="ar-SA"/>
              </w:rPr>
              <w:t xml:space="preserve"> АРЕНДОДАТЕЛЬ</w:t>
            </w:r>
          </w:p>
        </w:tc>
        <w:tc>
          <w:tcPr>
            <w:tcW w:w="4961" w:type="dxa"/>
            <w:gridSpan w:val="3"/>
            <w:hideMark/>
          </w:tcPr>
          <w:p w:rsidR="005164A7" w:rsidRPr="005164A7" w:rsidRDefault="005164A7" w:rsidP="005164A7">
            <w:pPr>
              <w:suppressAutoHyphens/>
              <w:snapToGrid w:val="0"/>
              <w:rPr>
                <w:b/>
                <w:lang w:eastAsia="ar-SA"/>
              </w:rPr>
            </w:pPr>
            <w:r w:rsidRPr="005164A7">
              <w:rPr>
                <w:b/>
                <w:lang w:eastAsia="ar-SA"/>
              </w:rPr>
              <w:t xml:space="preserve">      АРЕНДАТОР</w:t>
            </w:r>
          </w:p>
        </w:tc>
      </w:tr>
      <w:tr w:rsidR="005164A7" w:rsidRPr="005164A7" w:rsidTr="0081129D">
        <w:trPr>
          <w:gridBefore w:val="1"/>
          <w:gridAfter w:val="1"/>
          <w:wBefore w:w="76" w:type="dxa"/>
          <w:wAfter w:w="814" w:type="dxa"/>
          <w:jc w:val="center"/>
        </w:trPr>
        <w:tc>
          <w:tcPr>
            <w:tcW w:w="4859" w:type="dxa"/>
            <w:gridSpan w:val="2"/>
          </w:tcPr>
          <w:p w:rsidR="005164A7" w:rsidRPr="005164A7" w:rsidRDefault="005164A7" w:rsidP="005164A7">
            <w:pPr>
              <w:tabs>
                <w:tab w:val="left" w:pos="2268"/>
              </w:tabs>
              <w:suppressAutoHyphens/>
              <w:autoSpaceDE w:val="0"/>
              <w:spacing w:after="120"/>
              <w:ind w:right="-8"/>
              <w:rPr>
                <w:lang w:eastAsia="ar-SA"/>
              </w:rPr>
            </w:pPr>
          </w:p>
        </w:tc>
        <w:tc>
          <w:tcPr>
            <w:tcW w:w="4671" w:type="dxa"/>
            <w:gridSpan w:val="3"/>
          </w:tcPr>
          <w:p w:rsidR="005164A7" w:rsidRPr="005164A7" w:rsidRDefault="005164A7" w:rsidP="005164A7">
            <w:pPr>
              <w:suppressAutoHyphens/>
              <w:autoSpaceDE w:val="0"/>
              <w:snapToGrid w:val="0"/>
              <w:spacing w:after="120"/>
              <w:rPr>
                <w:i/>
                <w:lang w:eastAsia="ar-SA"/>
              </w:rPr>
            </w:pPr>
          </w:p>
        </w:tc>
      </w:tr>
    </w:tbl>
    <w:p w:rsidR="005164A7" w:rsidRPr="005164A7" w:rsidRDefault="005164A7" w:rsidP="005164A7">
      <w:pPr>
        <w:suppressAutoHyphens/>
        <w:rPr>
          <w:lang w:eastAsia="ar-SA"/>
        </w:rPr>
      </w:pPr>
    </w:p>
    <w:p w:rsidR="000D0F75" w:rsidRPr="000D0F75" w:rsidRDefault="000D0F75" w:rsidP="000D0F75">
      <w:pPr>
        <w:pStyle w:val="western"/>
        <w:spacing w:before="0" w:beforeAutospacing="0" w:after="0" w:afterAutospacing="0"/>
        <w:ind w:left="45"/>
        <w:jc w:val="both"/>
        <w:rPr>
          <w:b/>
          <w:color w:val="000000"/>
          <w:sz w:val="32"/>
          <w:szCs w:val="32"/>
        </w:rPr>
      </w:pPr>
      <w:r>
        <w:rPr>
          <w:bCs/>
          <w:color w:val="000000"/>
          <w:lang w:eastAsia="ar-SA"/>
        </w:rPr>
        <w:t>3.</w:t>
      </w:r>
      <w:r w:rsidRPr="000D0F75">
        <w:rPr>
          <w:color w:val="000000"/>
          <w:sz w:val="32"/>
          <w:szCs w:val="32"/>
        </w:rPr>
        <w:t xml:space="preserve"> </w:t>
      </w:r>
      <w:r w:rsidRPr="000D0F75">
        <w:rPr>
          <w:b/>
          <w:color w:val="000000"/>
          <w:sz w:val="32"/>
          <w:szCs w:val="32"/>
        </w:rPr>
        <w:t>Извещение</w:t>
      </w:r>
      <w:r w:rsidRPr="000D0F75">
        <w:rPr>
          <w:b/>
          <w:color w:val="000000"/>
          <w:sz w:val="32"/>
          <w:szCs w:val="32"/>
        </w:rPr>
        <w:t xml:space="preserve"> </w:t>
      </w:r>
      <w:r w:rsidRPr="000D0F75">
        <w:rPr>
          <w:b/>
          <w:color w:val="000000"/>
          <w:sz w:val="32"/>
          <w:szCs w:val="32"/>
        </w:rPr>
        <w:t>о проведен</w:t>
      </w:r>
      <w:proofErr w:type="gramStart"/>
      <w:r w:rsidRPr="000D0F75">
        <w:rPr>
          <w:b/>
          <w:color w:val="000000"/>
          <w:sz w:val="32"/>
          <w:szCs w:val="32"/>
        </w:rPr>
        <w:t>ии ау</w:t>
      </w:r>
      <w:proofErr w:type="gramEnd"/>
      <w:r w:rsidRPr="000D0F75">
        <w:rPr>
          <w:b/>
          <w:color w:val="000000"/>
          <w:sz w:val="32"/>
          <w:szCs w:val="32"/>
        </w:rPr>
        <w:t>кциона на право заключения</w:t>
      </w:r>
    </w:p>
    <w:p w:rsidR="000D0F75" w:rsidRPr="000D0F75" w:rsidRDefault="000D0F75" w:rsidP="000D0F75">
      <w:pPr>
        <w:ind w:left="45"/>
        <w:jc w:val="both"/>
        <w:rPr>
          <w:b/>
          <w:color w:val="000000"/>
          <w:sz w:val="32"/>
          <w:szCs w:val="32"/>
        </w:rPr>
      </w:pPr>
      <w:r w:rsidRPr="000D0F75">
        <w:rPr>
          <w:b/>
          <w:color w:val="000000"/>
          <w:sz w:val="32"/>
          <w:szCs w:val="32"/>
        </w:rPr>
        <w:t>договора аренды земельного участка</w:t>
      </w:r>
    </w:p>
    <w:p w:rsidR="000D0F75" w:rsidRPr="000D0F75" w:rsidRDefault="000D0F75" w:rsidP="000D0F75">
      <w:pPr>
        <w:suppressAutoHyphens/>
        <w:jc w:val="both"/>
        <w:rPr>
          <w:sz w:val="22"/>
          <w:szCs w:val="22"/>
          <w:lang w:eastAsia="ar-SA"/>
        </w:rPr>
      </w:pPr>
    </w:p>
    <w:p w:rsidR="000D0F75" w:rsidRPr="000D0F75" w:rsidRDefault="000D0F75" w:rsidP="000D0F75">
      <w:pPr>
        <w:suppressAutoHyphens/>
        <w:ind w:left="-567"/>
        <w:jc w:val="both"/>
        <w:rPr>
          <w:lang w:eastAsia="ar-SA"/>
        </w:rPr>
      </w:pPr>
    </w:p>
    <w:p w:rsidR="000D0F75" w:rsidRPr="000D0F75" w:rsidRDefault="000D0F75" w:rsidP="000D0F75">
      <w:pPr>
        <w:numPr>
          <w:ilvl w:val="0"/>
          <w:numId w:val="5"/>
        </w:numPr>
        <w:tabs>
          <w:tab w:val="left" w:pos="426"/>
          <w:tab w:val="left" w:pos="1134"/>
        </w:tabs>
        <w:suppressAutoHyphens/>
        <w:jc w:val="both"/>
      </w:pPr>
      <w:r w:rsidRPr="000D0F75">
        <w:rPr>
          <w:lang w:eastAsia="ar-SA"/>
        </w:rPr>
        <w:t xml:space="preserve">Правообладатель (инициатор торгов) – </w:t>
      </w:r>
      <w:r w:rsidRPr="000D0F75">
        <w:t xml:space="preserve">Администрация Комсомольского городского поселения Чамзинского муниципального района Республики Мордовия, адрес: 431720, Республика Мордовия, Чамзинский район, </w:t>
      </w:r>
      <w:proofErr w:type="spellStart"/>
      <w:r w:rsidRPr="000D0F75">
        <w:t>р.п</w:t>
      </w:r>
      <w:proofErr w:type="spellEnd"/>
      <w:r w:rsidRPr="000D0F75">
        <w:t xml:space="preserve">. </w:t>
      </w:r>
      <w:proofErr w:type="gramStart"/>
      <w:r w:rsidRPr="000D0F75">
        <w:t>Комсомольский</w:t>
      </w:r>
      <w:proofErr w:type="gramEnd"/>
      <w:r w:rsidRPr="000D0F75">
        <w:t>, ул. Коммунистическая, д.1, тел. (83437) 3-37-47, 3-36-21.</w:t>
      </w:r>
    </w:p>
    <w:p w:rsidR="000D0F75" w:rsidRPr="000D0F75" w:rsidRDefault="000D0F75" w:rsidP="000D0F75">
      <w:pPr>
        <w:numPr>
          <w:ilvl w:val="0"/>
          <w:numId w:val="5"/>
        </w:numPr>
        <w:tabs>
          <w:tab w:val="left" w:pos="426"/>
          <w:tab w:val="left" w:pos="1134"/>
        </w:tabs>
        <w:suppressAutoHyphens/>
        <w:ind w:left="-567" w:firstLine="709"/>
        <w:jc w:val="both"/>
      </w:pPr>
      <w:r w:rsidRPr="000D0F75">
        <w:rPr>
          <w:lang w:eastAsia="ar-SA"/>
        </w:rPr>
        <w:t xml:space="preserve">Уполномоченный орган (организатор торгов) – </w:t>
      </w:r>
      <w:r w:rsidRPr="000D0F75">
        <w:t xml:space="preserve">специализированная организация, действующая на основании муниципального контракта: </w:t>
      </w:r>
      <w:proofErr w:type="gramStart"/>
      <w:r w:rsidRPr="000D0F75">
        <w:t>Общество с ограниченной ответственностью «Орион» (</w:t>
      </w:r>
      <w:r w:rsidRPr="000D0F75">
        <w:rPr>
          <w:lang w:eastAsia="ar-SA"/>
        </w:rPr>
        <w:t xml:space="preserve">ООО «Орион»), адрес (местонахождение): 430016, Россия, Республика Мордовия, г. Саранск, ул. Пролетарская, д. 83Б, тел: +79272756489, </w:t>
      </w:r>
      <w:hyperlink r:id="rId11" w:history="1">
        <w:proofErr w:type="gramEnd"/>
        <w:r w:rsidRPr="000D0F75">
          <w:rPr>
            <w:color w:val="0000FF"/>
            <w:u w:val="single"/>
            <w:lang w:val="en-US" w:eastAsia="ar-SA"/>
          </w:rPr>
          <w:t>orion</w:t>
        </w:r>
        <w:r w:rsidRPr="000D0F75">
          <w:rPr>
            <w:color w:val="0000FF"/>
            <w:u w:val="single"/>
            <w:lang w:eastAsia="ar-SA"/>
          </w:rPr>
          <w:t>-</w:t>
        </w:r>
        <w:r w:rsidRPr="000D0F75">
          <w:rPr>
            <w:color w:val="0000FF"/>
            <w:u w:val="single"/>
            <w:lang w:val="en-US" w:eastAsia="ar-SA"/>
          </w:rPr>
          <w:t>saransk</w:t>
        </w:r>
        <w:r w:rsidRPr="000D0F75">
          <w:rPr>
            <w:color w:val="0000FF"/>
            <w:u w:val="single"/>
            <w:lang w:eastAsia="ar-SA"/>
          </w:rPr>
          <w:t>@</w:t>
        </w:r>
        <w:r w:rsidRPr="000D0F75">
          <w:rPr>
            <w:color w:val="0000FF"/>
            <w:u w:val="single"/>
            <w:lang w:val="en-US" w:eastAsia="ar-SA"/>
          </w:rPr>
          <w:t>yandex</w:t>
        </w:r>
        <w:r w:rsidRPr="000D0F75">
          <w:rPr>
            <w:color w:val="0000FF"/>
            <w:u w:val="single"/>
            <w:lang w:eastAsia="ar-SA"/>
          </w:rPr>
          <w:t>.</w:t>
        </w:r>
        <w:r w:rsidRPr="000D0F75">
          <w:rPr>
            <w:color w:val="0000FF"/>
            <w:u w:val="single"/>
            <w:lang w:val="en-US" w:eastAsia="ar-SA"/>
          </w:rPr>
          <w:t>ru</w:t>
        </w:r>
        <w:proofErr w:type="gramStart"/>
      </w:hyperlink>
      <w:r w:rsidRPr="000D0F75">
        <w:rPr>
          <w:lang w:eastAsia="ar-SA"/>
        </w:rPr>
        <w:t>.</w:t>
      </w:r>
      <w:proofErr w:type="gramEnd"/>
    </w:p>
    <w:p w:rsidR="000D0F75" w:rsidRPr="000D0F75" w:rsidRDefault="000D0F75" w:rsidP="000D0F75">
      <w:pPr>
        <w:numPr>
          <w:ilvl w:val="0"/>
          <w:numId w:val="5"/>
        </w:numPr>
        <w:tabs>
          <w:tab w:val="left" w:pos="426"/>
          <w:tab w:val="left" w:pos="1134"/>
        </w:tabs>
        <w:suppressAutoHyphens/>
        <w:ind w:left="-567" w:firstLine="709"/>
        <w:jc w:val="both"/>
      </w:pPr>
      <w:r w:rsidRPr="000D0F75">
        <w:rPr>
          <w:b/>
          <w:lang w:eastAsia="ar-SA"/>
        </w:rPr>
        <w:t>Дата проведения аукциона</w:t>
      </w:r>
      <w:r w:rsidRPr="000D0F75">
        <w:rPr>
          <w:lang w:eastAsia="ar-SA"/>
        </w:rPr>
        <w:t xml:space="preserve"> 30 января 2023 года в 1</w:t>
      </w:r>
      <w:bookmarkStart w:id="33" w:name="_GoBack"/>
      <w:bookmarkEnd w:id="33"/>
      <w:r w:rsidRPr="000D0F75">
        <w:rPr>
          <w:lang w:eastAsia="ar-SA"/>
        </w:rPr>
        <w:t>0 ч. 00 мин. по адрес</w:t>
      </w:r>
      <w:proofErr w:type="gramStart"/>
      <w:r w:rsidRPr="000D0F75">
        <w:rPr>
          <w:lang w:eastAsia="ar-SA"/>
        </w:rPr>
        <w:t>у ООО</w:t>
      </w:r>
      <w:proofErr w:type="gramEnd"/>
      <w:r w:rsidRPr="000D0F75">
        <w:rPr>
          <w:lang w:eastAsia="ar-SA"/>
        </w:rPr>
        <w:t xml:space="preserve"> «Орион»: 430016, Россия, Республика Мордовия, г. Саранск, ул. Пролетарская, д. 83Б, офис 303.</w:t>
      </w:r>
    </w:p>
    <w:p w:rsidR="000D0F75" w:rsidRPr="000D0F75" w:rsidRDefault="000D0F75" w:rsidP="000D0F75">
      <w:pPr>
        <w:numPr>
          <w:ilvl w:val="0"/>
          <w:numId w:val="5"/>
        </w:numPr>
        <w:tabs>
          <w:tab w:val="left" w:pos="426"/>
          <w:tab w:val="left" w:pos="1134"/>
        </w:tabs>
        <w:suppressAutoHyphens/>
        <w:ind w:left="-567" w:firstLine="709"/>
        <w:jc w:val="both"/>
        <w:rPr>
          <w:lang w:eastAsia="ar-SA"/>
        </w:rPr>
      </w:pPr>
      <w:proofErr w:type="gramStart"/>
      <w:r w:rsidRPr="000D0F75">
        <w:rPr>
          <w:b/>
          <w:bCs/>
          <w:lang w:eastAsia="ar-SA"/>
        </w:rPr>
        <w:t>Начальная цена</w:t>
      </w:r>
      <w:r w:rsidRPr="000D0F75">
        <w:rPr>
          <w:bCs/>
          <w:lang w:eastAsia="ar-SA"/>
        </w:rPr>
        <w:t xml:space="preserve"> предмета аукциона устанавливается в размере ежегодной арендной платы за земельный участок, </w:t>
      </w:r>
      <w:r w:rsidRPr="000D0F75">
        <w:rPr>
          <w:lang w:eastAsia="ar-SA"/>
        </w:rPr>
        <w:t>определенной по результатам  рыночной стоимости в соответствии с Федеральным законом от 29.07.1998 года № 135-ФЗ «Об оценочной деятельности в Российской Федерации», на основании отчета об определении рыночной стоимости имущества  № 28-12/22(П) от 28.12.2022 г., без учета НДС, и составляет 300 000 (триста тысяч) рублей в год.</w:t>
      </w:r>
      <w:proofErr w:type="gramEnd"/>
    </w:p>
    <w:p w:rsidR="000D0F75" w:rsidRPr="000D0F75" w:rsidRDefault="000D0F75" w:rsidP="000D0F75">
      <w:pPr>
        <w:widowControl w:val="0"/>
        <w:suppressAutoHyphens/>
        <w:autoSpaceDE w:val="0"/>
        <w:spacing w:before="240"/>
        <w:ind w:left="-567" w:firstLine="709"/>
        <w:jc w:val="both"/>
        <w:rPr>
          <w:szCs w:val="20"/>
        </w:rPr>
      </w:pPr>
      <w:r w:rsidRPr="000D0F75">
        <w:lastRenderedPageBreak/>
        <w:t xml:space="preserve">5. </w:t>
      </w:r>
      <w:r w:rsidRPr="000D0F75">
        <w:rPr>
          <w:b/>
          <w:szCs w:val="20"/>
        </w:rPr>
        <w:t>Шаг аукциона</w:t>
      </w:r>
      <w:r w:rsidRPr="000D0F75">
        <w:rPr>
          <w:szCs w:val="20"/>
        </w:rPr>
        <w:t xml:space="preserve"> устанавливается в размере 3 %  от </w:t>
      </w:r>
      <w:r w:rsidRPr="000D0F75">
        <w:rPr>
          <w:bCs/>
          <w:szCs w:val="20"/>
        </w:rPr>
        <w:t>начальной цены предмета аукциона и составляет 9 000 (девять тысяч) рублей</w:t>
      </w:r>
      <w:r w:rsidRPr="000D0F75">
        <w:rPr>
          <w:szCs w:val="20"/>
        </w:rPr>
        <w:t>.</w:t>
      </w:r>
    </w:p>
    <w:p w:rsidR="000D0F75" w:rsidRPr="000D0F75" w:rsidRDefault="000D0F75" w:rsidP="000D0F75">
      <w:pPr>
        <w:widowControl w:val="0"/>
        <w:suppressAutoHyphens/>
        <w:autoSpaceDE w:val="0"/>
        <w:ind w:left="-567" w:firstLine="709"/>
        <w:jc w:val="both"/>
      </w:pPr>
      <w:r w:rsidRPr="000D0F75">
        <w:rPr>
          <w:b/>
          <w:szCs w:val="20"/>
        </w:rPr>
        <w:t>Размер задатка</w:t>
      </w:r>
      <w:r w:rsidRPr="000D0F75">
        <w:rPr>
          <w:szCs w:val="20"/>
        </w:rPr>
        <w:t xml:space="preserve"> устанавливается в размере 50 % от начальной цены предмета аукциона</w:t>
      </w:r>
      <w:r w:rsidRPr="000D0F75">
        <w:rPr>
          <w:bCs/>
          <w:szCs w:val="20"/>
        </w:rPr>
        <w:t xml:space="preserve"> и составляет 150 000 (сто пятьдесят тысяч) рублей</w:t>
      </w:r>
      <w:r w:rsidRPr="000D0F75">
        <w:rPr>
          <w:szCs w:val="20"/>
        </w:rPr>
        <w:t>.</w:t>
      </w:r>
    </w:p>
    <w:p w:rsidR="000D0F75" w:rsidRPr="000D0F75" w:rsidRDefault="000D0F75" w:rsidP="000D0F75">
      <w:pPr>
        <w:widowControl w:val="0"/>
        <w:suppressAutoHyphens/>
        <w:autoSpaceDE w:val="0"/>
        <w:ind w:left="-567" w:firstLine="709"/>
        <w:jc w:val="both"/>
      </w:pPr>
    </w:p>
    <w:p w:rsidR="000D0F75" w:rsidRPr="000D0F75" w:rsidRDefault="000D0F75" w:rsidP="000D0F75">
      <w:pPr>
        <w:widowControl w:val="0"/>
        <w:suppressAutoHyphens/>
        <w:autoSpaceDE w:val="0"/>
        <w:ind w:left="-567" w:firstLine="709"/>
        <w:jc w:val="both"/>
      </w:pPr>
      <w:r w:rsidRPr="000D0F75">
        <w:t xml:space="preserve">6. </w:t>
      </w:r>
      <w:r w:rsidRPr="000D0F75">
        <w:rPr>
          <w:b/>
        </w:rPr>
        <w:t>Предмет аукциона. Право заключения договоров аренды земельного участка:</w:t>
      </w:r>
    </w:p>
    <w:p w:rsidR="000D0F75" w:rsidRPr="000D0F75" w:rsidRDefault="000D0F75" w:rsidP="000D0F75">
      <w:pPr>
        <w:suppressAutoHyphens/>
        <w:ind w:left="-567" w:firstLine="709"/>
        <w:jc w:val="both"/>
        <w:rPr>
          <w:lang w:eastAsia="ar-SA"/>
        </w:rPr>
      </w:pPr>
      <w:r w:rsidRPr="000D0F75">
        <w:rPr>
          <w:b/>
          <w:lang w:eastAsia="ar-SA"/>
        </w:rPr>
        <w:t>ЛОТ № 1.</w:t>
      </w:r>
      <w:r w:rsidRPr="000D0F75">
        <w:rPr>
          <w:lang w:eastAsia="ar-SA"/>
        </w:rPr>
        <w:t xml:space="preserve"> </w:t>
      </w:r>
      <w:r w:rsidRPr="000D0F75">
        <w:rPr>
          <w:bCs/>
          <w:lang w:eastAsia="ar-SA"/>
        </w:rPr>
        <w:t xml:space="preserve">Земельный участок общей площадью 14555 </w:t>
      </w:r>
      <w:proofErr w:type="spellStart"/>
      <w:r w:rsidRPr="000D0F75">
        <w:rPr>
          <w:bCs/>
          <w:lang w:eastAsia="ar-SA"/>
        </w:rPr>
        <w:t>кв.м</w:t>
      </w:r>
      <w:proofErr w:type="spellEnd"/>
      <w:r w:rsidRPr="000D0F75">
        <w:rPr>
          <w:bCs/>
          <w:lang w:eastAsia="ar-SA"/>
        </w:rPr>
        <w:t xml:space="preserve">., категория земель: земли населенных пунктов, вид разрешенного использования: </w:t>
      </w:r>
      <w:proofErr w:type="spellStart"/>
      <w:r w:rsidRPr="000D0F75">
        <w:rPr>
          <w:bCs/>
          <w:lang w:eastAsia="ar-SA"/>
        </w:rPr>
        <w:t>среднеэтажная</w:t>
      </w:r>
      <w:proofErr w:type="spellEnd"/>
      <w:r w:rsidRPr="000D0F75">
        <w:rPr>
          <w:bCs/>
          <w:lang w:eastAsia="ar-SA"/>
        </w:rPr>
        <w:t xml:space="preserve"> жилая застройка. Адрес: Республика Мордовия, Чамзинский муниципальный район, </w:t>
      </w:r>
      <w:proofErr w:type="spellStart"/>
      <w:r w:rsidRPr="000D0F75">
        <w:rPr>
          <w:bCs/>
          <w:lang w:eastAsia="ar-SA"/>
        </w:rPr>
        <w:t>Комсомолоьское</w:t>
      </w:r>
      <w:proofErr w:type="spellEnd"/>
      <w:r w:rsidRPr="000D0F75">
        <w:rPr>
          <w:bCs/>
          <w:lang w:eastAsia="ar-SA"/>
        </w:rPr>
        <w:t xml:space="preserve"> городское поселение, </w:t>
      </w:r>
      <w:proofErr w:type="spellStart"/>
      <w:r w:rsidRPr="000D0F75">
        <w:rPr>
          <w:bCs/>
          <w:lang w:eastAsia="ar-SA"/>
        </w:rPr>
        <w:t>р.п</w:t>
      </w:r>
      <w:proofErr w:type="spellEnd"/>
      <w:r w:rsidRPr="000D0F75">
        <w:rPr>
          <w:bCs/>
          <w:lang w:eastAsia="ar-SA"/>
        </w:rPr>
        <w:t>. Комсомольский, микрорайон 2-й, земельный участок 10. Кадастровый номер 13:22:0115014:623</w:t>
      </w:r>
      <w:r w:rsidRPr="000D0F75">
        <w:rPr>
          <w:lang w:eastAsia="ar-SA"/>
        </w:rPr>
        <w:t>. Ограничений (обременений) в праве – нет. Срок аренды – 3 год.</w:t>
      </w:r>
    </w:p>
    <w:p w:rsidR="000D0F75" w:rsidRPr="000D0F75" w:rsidRDefault="000D0F75" w:rsidP="000D0F75">
      <w:pPr>
        <w:suppressAutoHyphens/>
        <w:ind w:left="-567" w:firstLine="709"/>
        <w:jc w:val="both"/>
        <w:rPr>
          <w:bCs/>
          <w:color w:val="000000"/>
          <w:lang w:eastAsia="ar-SA"/>
        </w:rPr>
      </w:pPr>
      <w:r w:rsidRPr="000D0F75">
        <w:rPr>
          <w:bCs/>
          <w:color w:val="000000"/>
          <w:lang w:eastAsia="ar-SA"/>
        </w:rPr>
        <w:t>Назначение: для строительства многоквартирного жилого дома предназначенного для предоставления квартир по программе переселения граждан из аварийного жилья.</w:t>
      </w:r>
    </w:p>
    <w:p w:rsidR="000D0F75" w:rsidRPr="000D0F75" w:rsidRDefault="000D0F75" w:rsidP="000D0F75">
      <w:pPr>
        <w:suppressAutoHyphens/>
        <w:ind w:left="-567" w:firstLine="709"/>
        <w:jc w:val="both"/>
        <w:rPr>
          <w:b/>
          <w:lang w:eastAsia="ar-SA"/>
        </w:rPr>
      </w:pPr>
      <w:r w:rsidRPr="000D0F75">
        <w:rPr>
          <w:bCs/>
          <w:color w:val="000000"/>
          <w:lang w:eastAsia="ar-SA"/>
        </w:rPr>
        <w:t>7. Форма торгов:</w:t>
      </w:r>
      <w:r w:rsidRPr="000D0F75">
        <w:rPr>
          <w:lang w:eastAsia="ar-SA"/>
        </w:rPr>
        <w:t xml:space="preserve"> открытый, по составу участников и форме подачи предложений по  цене, аукцион.</w:t>
      </w:r>
    </w:p>
    <w:p w:rsidR="000D0F75" w:rsidRPr="000D0F75" w:rsidRDefault="000D0F75" w:rsidP="000D0F75">
      <w:pPr>
        <w:tabs>
          <w:tab w:val="left" w:pos="426"/>
          <w:tab w:val="left" w:pos="560"/>
        </w:tabs>
        <w:suppressAutoHyphens/>
        <w:ind w:left="-567" w:firstLine="709"/>
        <w:jc w:val="both"/>
        <w:rPr>
          <w:b/>
          <w:lang w:eastAsia="ar-SA"/>
        </w:rPr>
      </w:pPr>
      <w:r w:rsidRPr="000D0F75">
        <w:rPr>
          <w:lang w:eastAsia="ar-SA"/>
        </w:rPr>
        <w:t xml:space="preserve">8. </w:t>
      </w:r>
      <w:r w:rsidRPr="000D0F75">
        <w:rPr>
          <w:b/>
          <w:lang w:eastAsia="ar-SA"/>
        </w:rPr>
        <w:t>Срок подачи заявок</w:t>
      </w:r>
      <w:r w:rsidRPr="000D0F75">
        <w:rPr>
          <w:lang w:eastAsia="ar-SA"/>
        </w:rPr>
        <w:t xml:space="preserve"> на участие в аукционе и прилагаемых к ним документов с 30 декабря 2022г. по 26 января 2023г. по рабочим дням с 9 ч. 00 мин. до 16 ч.00 мин. по адрес</w:t>
      </w:r>
      <w:proofErr w:type="gramStart"/>
      <w:r w:rsidRPr="000D0F75">
        <w:rPr>
          <w:lang w:eastAsia="ar-SA"/>
        </w:rPr>
        <w:t>у ООО</w:t>
      </w:r>
      <w:proofErr w:type="gramEnd"/>
      <w:r w:rsidRPr="000D0F75">
        <w:rPr>
          <w:lang w:eastAsia="ar-SA"/>
        </w:rPr>
        <w:t xml:space="preserve"> «Орион»: 430016, Россия, Республика Мордовия, г. Саранск, ул. Пролетарская, д. 83Б, офис 303.</w:t>
      </w:r>
    </w:p>
    <w:p w:rsidR="000D0F75" w:rsidRPr="000D0F75" w:rsidRDefault="000D0F75" w:rsidP="000D0F75">
      <w:pPr>
        <w:tabs>
          <w:tab w:val="left" w:pos="426"/>
          <w:tab w:val="left" w:pos="560"/>
        </w:tabs>
        <w:suppressAutoHyphens/>
        <w:ind w:left="-567" w:firstLine="709"/>
        <w:jc w:val="both"/>
        <w:rPr>
          <w:lang w:eastAsia="ar-SA"/>
        </w:rPr>
      </w:pPr>
      <w:r w:rsidRPr="000D0F75">
        <w:rPr>
          <w:lang w:eastAsia="ar-SA"/>
        </w:rPr>
        <w:t>9. Задаток в размере 50 % от начальной цены предмета аукциона уплачивается не позднее 26 января 2023 года на</w:t>
      </w:r>
      <w:r w:rsidRPr="000D0F75">
        <w:rPr>
          <w:snapToGrid w:val="0"/>
          <w:lang w:eastAsia="ar-SA"/>
        </w:rPr>
        <w:t xml:space="preserve"> </w:t>
      </w:r>
      <w:proofErr w:type="gramStart"/>
      <w:r w:rsidRPr="000D0F75">
        <w:rPr>
          <w:snapToGrid w:val="0"/>
          <w:lang w:eastAsia="ar-SA"/>
        </w:rPr>
        <w:t>р</w:t>
      </w:r>
      <w:proofErr w:type="gramEnd"/>
      <w:r w:rsidRPr="000D0F75">
        <w:rPr>
          <w:snapToGrid w:val="0"/>
          <w:lang w:eastAsia="ar-SA"/>
        </w:rPr>
        <w:t xml:space="preserve">/с ООО «Орион», </w:t>
      </w:r>
      <w:r w:rsidRPr="000D0F75">
        <w:rPr>
          <w:lang w:eastAsia="ar-SA"/>
        </w:rPr>
        <w:t xml:space="preserve">ИНН / КПП 1327157851/132701001, </w:t>
      </w:r>
      <w:r w:rsidRPr="000D0F75">
        <w:rPr>
          <w:snapToGrid w:val="0"/>
          <w:lang w:eastAsia="ar-SA"/>
        </w:rPr>
        <w:t xml:space="preserve">№ </w:t>
      </w:r>
      <w:r w:rsidRPr="000D0F75">
        <w:rPr>
          <w:lang w:eastAsia="ar-SA"/>
        </w:rPr>
        <w:t>40702810420230000182 в МРФ АО «</w:t>
      </w:r>
      <w:proofErr w:type="spellStart"/>
      <w:r w:rsidRPr="000D0F75">
        <w:rPr>
          <w:lang w:eastAsia="ar-SA"/>
        </w:rPr>
        <w:t>Россельхозбанк</w:t>
      </w:r>
      <w:proofErr w:type="spellEnd"/>
      <w:r w:rsidRPr="000D0F75">
        <w:rPr>
          <w:lang w:eastAsia="ar-SA"/>
        </w:rPr>
        <w:t>», г. Саранск, к/с 30101810900000000750, БИК 048952750.</w:t>
      </w:r>
    </w:p>
    <w:p w:rsidR="000D0F75" w:rsidRPr="000D0F75" w:rsidRDefault="000D0F75" w:rsidP="000D0F75">
      <w:pPr>
        <w:tabs>
          <w:tab w:val="left" w:pos="360"/>
          <w:tab w:val="left" w:pos="426"/>
          <w:tab w:val="left" w:pos="560"/>
        </w:tabs>
        <w:suppressAutoHyphens/>
        <w:ind w:left="-567" w:firstLine="709"/>
        <w:jc w:val="both"/>
        <w:rPr>
          <w:lang w:eastAsia="ar-SA"/>
        </w:rPr>
      </w:pPr>
      <w:r w:rsidRPr="000D0F75">
        <w:rPr>
          <w:lang w:eastAsia="ar-SA"/>
        </w:rPr>
        <w:t xml:space="preserve">10. </w:t>
      </w:r>
      <w:proofErr w:type="gramStart"/>
      <w:r w:rsidRPr="000D0F75">
        <w:rPr>
          <w:lang w:eastAsia="ar-SA"/>
        </w:rPr>
        <w:t>Дата рассмотрения заявок и документов от претендентов, а также определения  участников аукциона: 27 января 2023 г. в 12 ч. 00 мин. по адресу ООО «Орион»: 430016, Россия, Республика Мордовия, г. Саранск, ул. Пролетарская, д. 83Б, офис 303.</w:t>
      </w:r>
      <w:proofErr w:type="gramEnd"/>
    </w:p>
    <w:p w:rsidR="000D0F75" w:rsidRPr="000D0F75" w:rsidRDefault="000D0F75" w:rsidP="000D0F75">
      <w:pPr>
        <w:tabs>
          <w:tab w:val="left" w:pos="426"/>
          <w:tab w:val="left" w:pos="560"/>
        </w:tabs>
        <w:suppressAutoHyphens/>
        <w:ind w:left="-567" w:firstLine="709"/>
        <w:jc w:val="both"/>
        <w:rPr>
          <w:lang w:eastAsia="ar-SA"/>
        </w:rPr>
      </w:pPr>
      <w:r w:rsidRPr="000D0F75">
        <w:rPr>
          <w:lang w:eastAsia="ar-SA"/>
        </w:rPr>
        <w:t>11. Аукционная документация предоставляется в течение срока приема заявок (период с 30.12.2022г. по 26.01.2023г.) по рабочим дням с 9 ч. 00 мин. до 16 ч.00 мин. без взимания платы.</w:t>
      </w:r>
    </w:p>
    <w:p w:rsidR="000D0F75" w:rsidRPr="000D0F75" w:rsidRDefault="000D0F75" w:rsidP="000D0F75">
      <w:pPr>
        <w:tabs>
          <w:tab w:val="left" w:pos="426"/>
          <w:tab w:val="left" w:pos="560"/>
        </w:tabs>
        <w:suppressAutoHyphens/>
        <w:ind w:left="-567" w:firstLine="709"/>
        <w:jc w:val="both"/>
        <w:rPr>
          <w:lang w:eastAsia="ar-SA"/>
        </w:rPr>
      </w:pPr>
      <w:r w:rsidRPr="000D0F75">
        <w:rPr>
          <w:lang w:eastAsia="ar-SA"/>
        </w:rPr>
        <w:t>12. Победителем аукциона признается участник, предложивший наибольший размер годовой арендной платы за земельный участок.</w:t>
      </w:r>
    </w:p>
    <w:p w:rsidR="000D0F75" w:rsidRPr="000D0F75" w:rsidRDefault="000D0F75" w:rsidP="000D0F75">
      <w:pPr>
        <w:tabs>
          <w:tab w:val="left" w:pos="426"/>
          <w:tab w:val="left" w:pos="560"/>
        </w:tabs>
        <w:suppressAutoHyphens/>
        <w:ind w:left="-567" w:firstLine="709"/>
        <w:jc w:val="both"/>
        <w:rPr>
          <w:lang w:eastAsia="ar-SA"/>
        </w:rPr>
      </w:pPr>
      <w:r w:rsidRPr="000D0F75">
        <w:rPr>
          <w:lang w:eastAsia="ar-SA"/>
        </w:rPr>
        <w:t>13. Победитель аукциона обязан оплатить арендную плату с учетом внесенного задатка в соответствии с условиями договора аренды земельного участка.</w:t>
      </w:r>
    </w:p>
    <w:p w:rsidR="000D0F75" w:rsidRPr="000D0F75" w:rsidRDefault="000D0F75" w:rsidP="000D0F75">
      <w:pPr>
        <w:tabs>
          <w:tab w:val="left" w:pos="426"/>
          <w:tab w:val="left" w:pos="560"/>
        </w:tabs>
        <w:suppressAutoHyphens/>
        <w:ind w:left="-567" w:firstLine="709"/>
        <w:jc w:val="both"/>
        <w:rPr>
          <w:lang w:eastAsia="ar-SA"/>
        </w:rPr>
      </w:pPr>
      <w:r w:rsidRPr="000D0F75">
        <w:rPr>
          <w:lang w:eastAsia="ar-SA"/>
        </w:rPr>
        <w:t>14. Договор аренды земельного участка  заключается  с победителем в срок не ранее чем через десять дней со дня размещения информации о результатах аукциона на официальном сайте и не позднее тридцати дней со дня направления победителю аукциона или единственному принявшему участие в аукционе его участнику проектов указанных договоров.</w:t>
      </w:r>
    </w:p>
    <w:p w:rsidR="000D0F75" w:rsidRPr="000D0F75" w:rsidRDefault="000D0F75" w:rsidP="000D0F75">
      <w:pPr>
        <w:tabs>
          <w:tab w:val="left" w:pos="426"/>
          <w:tab w:val="left" w:pos="560"/>
        </w:tabs>
        <w:suppressAutoHyphens/>
        <w:ind w:left="-567" w:firstLine="709"/>
        <w:jc w:val="both"/>
        <w:rPr>
          <w:lang w:eastAsia="ar-SA"/>
        </w:rPr>
      </w:pPr>
      <w:r w:rsidRPr="000D0F75">
        <w:rPr>
          <w:lang w:eastAsia="ar-SA"/>
        </w:rPr>
        <w:t xml:space="preserve">15. Поверенный  аукциона: </w:t>
      </w:r>
      <w:proofErr w:type="gramStart"/>
      <w:r w:rsidRPr="000D0F75">
        <w:rPr>
          <w:lang w:eastAsia="ar-SA"/>
        </w:rPr>
        <w:t>Бубнов Денис Александрович, директор ООО «Орион», адрес (местонахождение): 430016, Россия, Республика Мордовия, г. Саранск, ул. Пролетарская, д. 83Б, офис 303, тел: +79272756489.</w:t>
      </w:r>
      <w:proofErr w:type="gramEnd"/>
    </w:p>
    <w:p w:rsidR="000D0F75" w:rsidRPr="000D0F75" w:rsidRDefault="000D0F75" w:rsidP="000D0F75">
      <w:pPr>
        <w:tabs>
          <w:tab w:val="left" w:pos="426"/>
          <w:tab w:val="left" w:pos="560"/>
        </w:tabs>
        <w:suppressAutoHyphens/>
        <w:ind w:left="-567" w:firstLine="709"/>
        <w:jc w:val="both"/>
        <w:rPr>
          <w:lang w:eastAsia="ar-SA"/>
        </w:rPr>
      </w:pPr>
      <w:r w:rsidRPr="000D0F75">
        <w:rPr>
          <w:lang w:eastAsia="ar-SA"/>
        </w:rPr>
        <w:t>16. Поверенный  аукциона  вправе  отказаться  от проведения аукциона в любое время, но не позднее, чем за пять дней до наступления даты его проведения.</w:t>
      </w:r>
    </w:p>
    <w:p w:rsidR="000D0F75" w:rsidRPr="000D0F75" w:rsidRDefault="000D0F75" w:rsidP="000D0F75">
      <w:pPr>
        <w:tabs>
          <w:tab w:val="left" w:pos="426"/>
          <w:tab w:val="left" w:pos="560"/>
        </w:tabs>
        <w:suppressAutoHyphens/>
        <w:ind w:left="-567" w:firstLine="709"/>
        <w:jc w:val="both"/>
        <w:rPr>
          <w:lang w:eastAsia="ar-SA"/>
        </w:rPr>
      </w:pPr>
      <w:r w:rsidRPr="000D0F75">
        <w:rPr>
          <w:lang w:eastAsia="ar-SA"/>
        </w:rPr>
        <w:t xml:space="preserve">17. С  проектом  договора  аренды  земельного  участка, с  аукционной документацией,  можно ознакомиться  на </w:t>
      </w:r>
      <w:hyperlink r:id="rId12" w:history="1">
        <w:r w:rsidRPr="000D0F75">
          <w:t>официальном сайте</w:t>
        </w:r>
      </w:hyperlink>
      <w:r w:rsidRPr="000D0F75">
        <w:rPr>
          <w:lang w:eastAsia="ar-SA"/>
        </w:rPr>
        <w:t xml:space="preserve"> </w:t>
      </w:r>
      <w:r w:rsidRPr="000D0F75">
        <w:t xml:space="preserve"> </w:t>
      </w:r>
      <w:proofErr w:type="spellStart"/>
      <w:r w:rsidRPr="000D0F75">
        <w:rPr>
          <w:lang w:val="en-US"/>
        </w:rPr>
        <w:t>torgi</w:t>
      </w:r>
      <w:proofErr w:type="spellEnd"/>
      <w:r w:rsidRPr="000D0F75">
        <w:t>.</w:t>
      </w:r>
      <w:proofErr w:type="spellStart"/>
      <w:r w:rsidRPr="000D0F75">
        <w:rPr>
          <w:lang w:val="en-US"/>
        </w:rPr>
        <w:t>gov</w:t>
      </w:r>
      <w:proofErr w:type="spellEnd"/>
      <w:r w:rsidRPr="000D0F75">
        <w:t>.</w:t>
      </w:r>
      <w:proofErr w:type="spellStart"/>
      <w:r w:rsidRPr="000D0F75">
        <w:rPr>
          <w:lang w:val="en-US"/>
        </w:rPr>
        <w:t>ru</w:t>
      </w:r>
      <w:proofErr w:type="spellEnd"/>
      <w:r w:rsidRPr="000D0F75">
        <w:t xml:space="preserve"> или по запросу в ООО «Орион» или к организатору торгов.</w:t>
      </w:r>
    </w:p>
    <w:p w:rsidR="000D0F75" w:rsidRPr="000D0F75" w:rsidRDefault="000D0F75" w:rsidP="000D0F75">
      <w:pPr>
        <w:autoSpaceDE w:val="0"/>
        <w:autoSpaceDN w:val="0"/>
        <w:adjustRightInd w:val="0"/>
        <w:ind w:left="-567" w:firstLine="720"/>
        <w:jc w:val="both"/>
      </w:pPr>
      <w:r w:rsidRPr="000D0F75">
        <w:t>18. Для участия в аукционе заявители представляют в установленный в извещении о проведен</w:t>
      </w:r>
      <w:proofErr w:type="gramStart"/>
      <w:r w:rsidRPr="000D0F75">
        <w:t>ии ау</w:t>
      </w:r>
      <w:proofErr w:type="gramEnd"/>
      <w:r w:rsidRPr="000D0F75">
        <w:t>кциона срок следующие документы:</w:t>
      </w:r>
    </w:p>
    <w:p w:rsidR="000D0F75" w:rsidRPr="000D0F75" w:rsidRDefault="000D0F75" w:rsidP="000D0F75">
      <w:pPr>
        <w:autoSpaceDE w:val="0"/>
        <w:autoSpaceDN w:val="0"/>
        <w:adjustRightInd w:val="0"/>
        <w:ind w:left="-567" w:firstLine="720"/>
        <w:jc w:val="both"/>
      </w:pPr>
      <w:r w:rsidRPr="000D0F75">
        <w:t>1) заявка на участие в аукционе по установленной в извещении о проведен</w:t>
      </w:r>
      <w:proofErr w:type="gramStart"/>
      <w:r w:rsidRPr="000D0F75">
        <w:t>ии ау</w:t>
      </w:r>
      <w:proofErr w:type="gramEnd"/>
      <w:r w:rsidRPr="000D0F75">
        <w:t>кциона форме с указанием банковских реквизитов счета для возврата задатка;</w:t>
      </w:r>
    </w:p>
    <w:p w:rsidR="000D0F75" w:rsidRPr="000D0F75" w:rsidRDefault="000D0F75" w:rsidP="000D0F75">
      <w:pPr>
        <w:autoSpaceDE w:val="0"/>
        <w:autoSpaceDN w:val="0"/>
        <w:adjustRightInd w:val="0"/>
        <w:ind w:left="-567" w:firstLine="720"/>
        <w:jc w:val="both"/>
      </w:pPr>
      <w:r w:rsidRPr="000D0F75">
        <w:t>2) копии документов, удостоверяющих личность заявителя (для граждан);</w:t>
      </w:r>
    </w:p>
    <w:p w:rsidR="000D0F75" w:rsidRPr="000D0F75" w:rsidRDefault="000D0F75" w:rsidP="000D0F75">
      <w:pPr>
        <w:autoSpaceDE w:val="0"/>
        <w:autoSpaceDN w:val="0"/>
        <w:adjustRightInd w:val="0"/>
        <w:ind w:left="-567" w:firstLine="720"/>
        <w:jc w:val="both"/>
      </w:pPr>
      <w:r w:rsidRPr="000D0F75">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0F75" w:rsidRPr="000D0F75" w:rsidRDefault="000D0F75" w:rsidP="000D0F75">
      <w:pPr>
        <w:autoSpaceDE w:val="0"/>
        <w:autoSpaceDN w:val="0"/>
        <w:adjustRightInd w:val="0"/>
        <w:ind w:left="-567" w:firstLine="720"/>
        <w:jc w:val="both"/>
      </w:pPr>
      <w:r w:rsidRPr="000D0F75">
        <w:t>4) документы, подтверждающие внесение задатка;</w:t>
      </w:r>
    </w:p>
    <w:p w:rsidR="000D0F75" w:rsidRPr="000D0F75" w:rsidRDefault="000D0F75" w:rsidP="000D0F75">
      <w:pPr>
        <w:autoSpaceDE w:val="0"/>
        <w:autoSpaceDN w:val="0"/>
        <w:adjustRightInd w:val="0"/>
        <w:ind w:left="-567" w:firstLine="720"/>
        <w:jc w:val="both"/>
      </w:pPr>
      <w:r w:rsidRPr="000D0F75">
        <w:t>5) документы, предусмотренные аукционной документацией: Опись документов.</w:t>
      </w:r>
    </w:p>
    <w:p w:rsidR="000D0F75" w:rsidRPr="000D0F75" w:rsidRDefault="000D0F75" w:rsidP="000D0F75">
      <w:pPr>
        <w:autoSpaceDE w:val="0"/>
        <w:autoSpaceDN w:val="0"/>
        <w:adjustRightInd w:val="0"/>
        <w:ind w:left="-567" w:firstLine="720"/>
        <w:jc w:val="both"/>
      </w:pPr>
      <w:r w:rsidRPr="000D0F75">
        <w:rPr>
          <w:lang w:eastAsia="ar-SA"/>
        </w:rPr>
        <w:lastRenderedPageBreak/>
        <w:t>Юридическое лицо дополнительно прилагает к заявке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0D0F75" w:rsidRPr="000D0F75" w:rsidRDefault="000D0F75" w:rsidP="000D0F75">
      <w:pPr>
        <w:autoSpaceDE w:val="0"/>
        <w:autoSpaceDN w:val="0"/>
        <w:adjustRightInd w:val="0"/>
        <w:ind w:left="-567" w:firstLine="720"/>
        <w:jc w:val="both"/>
      </w:pPr>
      <w:r w:rsidRPr="000D0F75">
        <w:t>19. Предоставление документов, подтверждающих внесение задатка, признается заключением соглашения о задатке.</w:t>
      </w:r>
    </w:p>
    <w:p w:rsidR="000D0F75" w:rsidRPr="000D0F75" w:rsidRDefault="000D0F75" w:rsidP="000D0F75">
      <w:pPr>
        <w:autoSpaceDE w:val="0"/>
        <w:autoSpaceDN w:val="0"/>
        <w:adjustRightInd w:val="0"/>
        <w:ind w:left="-567" w:firstLine="720"/>
        <w:jc w:val="both"/>
      </w:pPr>
      <w:r w:rsidRPr="000D0F75">
        <w:t xml:space="preserve">20. Организатор аукциона не вправе требовать представление иных документов, за исключением документов, указанных в </w:t>
      </w:r>
      <w:hyperlink r:id="rId13" w:anchor="sub_39121" w:history="1">
        <w:r w:rsidRPr="000D0F75">
          <w:t>пункте 1</w:t>
        </w:r>
      </w:hyperlink>
      <w:r w:rsidRPr="000D0F75">
        <w:t xml:space="preserve">8. </w:t>
      </w:r>
      <w:proofErr w:type="gramStart"/>
      <w:r w:rsidRPr="000D0F75">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0D0F75" w:rsidRPr="000D0F75" w:rsidRDefault="000D0F75" w:rsidP="000D0F75">
      <w:pPr>
        <w:autoSpaceDE w:val="0"/>
        <w:autoSpaceDN w:val="0"/>
        <w:adjustRightInd w:val="0"/>
        <w:ind w:left="-567" w:firstLine="720"/>
        <w:jc w:val="both"/>
      </w:pPr>
      <w:r w:rsidRPr="000D0F75">
        <w:t>21. Прием документов прекращается не ранее чем за пять дней до дня проведения аукциона по продаже права на заключение договоров аренды земельных участков.</w:t>
      </w:r>
    </w:p>
    <w:p w:rsidR="000D0F75" w:rsidRPr="000D0F75" w:rsidRDefault="000D0F75" w:rsidP="000D0F75">
      <w:pPr>
        <w:autoSpaceDE w:val="0"/>
        <w:autoSpaceDN w:val="0"/>
        <w:adjustRightInd w:val="0"/>
        <w:ind w:left="-567" w:firstLine="720"/>
        <w:jc w:val="both"/>
      </w:pPr>
      <w:r w:rsidRPr="000D0F75">
        <w:t>22. Один заявитель вправе подать только одну заявку на участие в аукционе.</w:t>
      </w:r>
    </w:p>
    <w:p w:rsidR="000D0F75" w:rsidRPr="000D0F75" w:rsidRDefault="000D0F75" w:rsidP="000D0F75">
      <w:pPr>
        <w:autoSpaceDE w:val="0"/>
        <w:autoSpaceDN w:val="0"/>
        <w:adjustRightInd w:val="0"/>
        <w:ind w:left="-567" w:firstLine="720"/>
        <w:jc w:val="both"/>
      </w:pPr>
      <w:r w:rsidRPr="000D0F75">
        <w:t>23. Заявка на участие в аукционе, поступившая по истечении срока приема заявок, возвращается заявителю в день ее поступления.</w:t>
      </w:r>
    </w:p>
    <w:p w:rsidR="000D0F75" w:rsidRPr="000D0F75" w:rsidRDefault="000D0F75" w:rsidP="000D0F75">
      <w:pPr>
        <w:autoSpaceDE w:val="0"/>
        <w:autoSpaceDN w:val="0"/>
        <w:adjustRightInd w:val="0"/>
        <w:ind w:left="-567" w:firstLine="720"/>
        <w:jc w:val="both"/>
      </w:pPr>
      <w:r w:rsidRPr="000D0F75">
        <w:t>24.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D0F75" w:rsidRPr="000D0F75" w:rsidRDefault="000D0F75" w:rsidP="000D0F75">
      <w:pPr>
        <w:autoSpaceDE w:val="0"/>
        <w:autoSpaceDN w:val="0"/>
        <w:adjustRightInd w:val="0"/>
        <w:ind w:left="-567" w:firstLine="720"/>
        <w:jc w:val="both"/>
      </w:pPr>
      <w:r w:rsidRPr="000D0F75">
        <w:t>25. Заявитель не допускается к участию в аукционе в следующих случаях:</w:t>
      </w:r>
    </w:p>
    <w:p w:rsidR="000D0F75" w:rsidRPr="000D0F75" w:rsidRDefault="000D0F75" w:rsidP="000D0F75">
      <w:pPr>
        <w:autoSpaceDE w:val="0"/>
        <w:autoSpaceDN w:val="0"/>
        <w:adjustRightInd w:val="0"/>
        <w:ind w:left="-567" w:firstLine="720"/>
        <w:jc w:val="both"/>
      </w:pPr>
      <w:r w:rsidRPr="000D0F75">
        <w:t>1) непредставление необходимых для участия в аукционе документов или представление недостоверных сведений;</w:t>
      </w:r>
    </w:p>
    <w:p w:rsidR="000D0F75" w:rsidRPr="000D0F75" w:rsidRDefault="000D0F75" w:rsidP="000D0F75">
      <w:pPr>
        <w:autoSpaceDE w:val="0"/>
        <w:autoSpaceDN w:val="0"/>
        <w:adjustRightInd w:val="0"/>
        <w:ind w:left="-567" w:firstLine="720"/>
        <w:jc w:val="both"/>
      </w:pPr>
      <w:r w:rsidRPr="000D0F75">
        <w:t xml:space="preserve">2) </w:t>
      </w:r>
      <w:proofErr w:type="spellStart"/>
      <w:r w:rsidRPr="000D0F75">
        <w:t>непоступление</w:t>
      </w:r>
      <w:proofErr w:type="spellEnd"/>
      <w:r w:rsidRPr="000D0F75">
        <w:t xml:space="preserve"> задатка на дату рассмотрения заявок на участие в аукционе;</w:t>
      </w:r>
    </w:p>
    <w:p w:rsidR="000D0F75" w:rsidRPr="000D0F75" w:rsidRDefault="000D0F75" w:rsidP="000D0F75">
      <w:pPr>
        <w:autoSpaceDE w:val="0"/>
        <w:autoSpaceDN w:val="0"/>
        <w:adjustRightInd w:val="0"/>
        <w:ind w:left="-567" w:firstLine="720"/>
        <w:jc w:val="both"/>
      </w:pPr>
      <w:r w:rsidRPr="000D0F75">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приобрести земельный участок в собственность;</w:t>
      </w:r>
    </w:p>
    <w:p w:rsidR="000D0F75" w:rsidRPr="000D0F75" w:rsidRDefault="000D0F75" w:rsidP="000D0F75">
      <w:pPr>
        <w:autoSpaceDE w:val="0"/>
        <w:autoSpaceDN w:val="0"/>
        <w:adjustRightInd w:val="0"/>
        <w:ind w:left="-567" w:firstLine="720"/>
        <w:jc w:val="both"/>
      </w:pPr>
      <w:r w:rsidRPr="000D0F75">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D0F75" w:rsidRPr="000D0F75" w:rsidRDefault="000D0F75" w:rsidP="000D0F75">
      <w:pPr>
        <w:autoSpaceDE w:val="0"/>
        <w:autoSpaceDN w:val="0"/>
        <w:adjustRightInd w:val="0"/>
        <w:ind w:left="-567" w:firstLine="720"/>
        <w:jc w:val="both"/>
      </w:pPr>
      <w:r w:rsidRPr="000D0F75">
        <w:t xml:space="preserve">26. Заявитель, признанный участником аукциона, становится участником аукциона </w:t>
      </w:r>
      <w:proofErr w:type="gramStart"/>
      <w:r w:rsidRPr="000D0F75">
        <w:t>с даты подписания</w:t>
      </w:r>
      <w:proofErr w:type="gramEnd"/>
      <w:r w:rsidRPr="000D0F75">
        <w:t xml:space="preserve"> организатором аукциона протокола рассмотрения заявок. </w:t>
      </w:r>
    </w:p>
    <w:p w:rsidR="000D0F75" w:rsidRPr="000D0F75" w:rsidRDefault="000D0F75" w:rsidP="000D0F75">
      <w:pPr>
        <w:autoSpaceDE w:val="0"/>
        <w:autoSpaceDN w:val="0"/>
        <w:adjustRightInd w:val="0"/>
        <w:ind w:left="-567" w:firstLine="720"/>
        <w:jc w:val="both"/>
      </w:pPr>
      <w:r w:rsidRPr="000D0F75">
        <w:t>27.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0D0F75" w:rsidRPr="000D0F75" w:rsidRDefault="000D0F75" w:rsidP="000D0F75">
      <w:pPr>
        <w:autoSpaceDE w:val="0"/>
        <w:autoSpaceDN w:val="0"/>
        <w:adjustRightInd w:val="0"/>
        <w:ind w:left="-567" w:firstLine="720"/>
        <w:jc w:val="both"/>
      </w:pPr>
      <w:r w:rsidRPr="000D0F75">
        <w:t>28.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D0F75" w:rsidRPr="000D0F75" w:rsidRDefault="000D0F75" w:rsidP="000D0F75">
      <w:pPr>
        <w:autoSpaceDE w:val="0"/>
        <w:autoSpaceDN w:val="0"/>
        <w:adjustRightInd w:val="0"/>
        <w:ind w:left="-567" w:firstLine="720"/>
        <w:jc w:val="both"/>
      </w:pPr>
      <w:r w:rsidRPr="000D0F75">
        <w:t>29. В случае</w:t>
      </w:r>
      <w:proofErr w:type="gramStart"/>
      <w:r w:rsidRPr="000D0F75">
        <w:t>,</w:t>
      </w:r>
      <w:proofErr w:type="gramEnd"/>
      <w:r w:rsidRPr="000D0F75">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D0F75" w:rsidRPr="000D0F75" w:rsidRDefault="000D0F75" w:rsidP="000D0F75">
      <w:pPr>
        <w:autoSpaceDE w:val="0"/>
        <w:autoSpaceDN w:val="0"/>
        <w:adjustRightInd w:val="0"/>
        <w:ind w:left="-567" w:firstLine="720"/>
        <w:jc w:val="both"/>
      </w:pPr>
      <w:r w:rsidRPr="000D0F75">
        <w:t>30. В случае</w:t>
      </w:r>
      <w:proofErr w:type="gramStart"/>
      <w:r w:rsidRPr="000D0F75">
        <w:t>,</w:t>
      </w:r>
      <w:proofErr w:type="gramEnd"/>
      <w:r w:rsidRPr="000D0F75">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14" w:anchor="sub_39129" w:history="1">
        <w:r w:rsidRPr="000D0F75">
          <w:t>пункте </w:t>
        </w:r>
      </w:hyperlink>
      <w:r w:rsidRPr="000D0F75">
        <w:t xml:space="preserve">26, обязан направить заявителю три экземпляра подписанного проекта договора </w:t>
      </w:r>
      <w:r w:rsidRPr="000D0F75">
        <w:lastRenderedPageBreak/>
        <w:t>аренды земельного участка. При этом размер арендной платы за земельный участок определяется в размере, равном начальной цене предмета аукциона.</w:t>
      </w:r>
    </w:p>
    <w:p w:rsidR="000D0F75" w:rsidRPr="000D0F75" w:rsidRDefault="000D0F75" w:rsidP="000D0F75">
      <w:pPr>
        <w:autoSpaceDE w:val="0"/>
        <w:autoSpaceDN w:val="0"/>
        <w:adjustRightInd w:val="0"/>
        <w:ind w:left="-567" w:firstLine="720"/>
        <w:jc w:val="both"/>
      </w:pPr>
      <w:r w:rsidRPr="000D0F75">
        <w:t>31. В случае</w:t>
      </w:r>
      <w:proofErr w:type="gramStart"/>
      <w:r w:rsidRPr="000D0F75">
        <w:t>,</w:t>
      </w:r>
      <w:proofErr w:type="gramEnd"/>
      <w:r w:rsidRPr="000D0F75">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D0F75">
        <w:t>ии ау</w:t>
      </w:r>
      <w:proofErr w:type="gramEnd"/>
      <w:r w:rsidRPr="000D0F75">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цена по договору аренды земельного участка определяется в размере, равном начальной цене предмета аукциона.</w:t>
      </w:r>
    </w:p>
    <w:p w:rsidR="000D0F75" w:rsidRPr="000D0F75" w:rsidRDefault="000D0F75" w:rsidP="000D0F75">
      <w:pPr>
        <w:autoSpaceDE w:val="0"/>
        <w:autoSpaceDN w:val="0"/>
        <w:adjustRightInd w:val="0"/>
        <w:ind w:left="-567" w:firstLine="720"/>
        <w:jc w:val="both"/>
      </w:pPr>
      <w:r w:rsidRPr="000D0F75">
        <w:t xml:space="preserve">32. Результаты аукциона оформляются протоколом. </w:t>
      </w:r>
    </w:p>
    <w:p w:rsidR="000D0F75" w:rsidRPr="000D0F75" w:rsidRDefault="000D0F75" w:rsidP="000D0F75">
      <w:pPr>
        <w:autoSpaceDE w:val="0"/>
        <w:autoSpaceDN w:val="0"/>
        <w:adjustRightInd w:val="0"/>
        <w:ind w:left="-567" w:firstLine="720"/>
        <w:jc w:val="both"/>
      </w:pPr>
      <w:r w:rsidRPr="000D0F75">
        <w:t>33. Победителем аукциона признается участник аукциона, предложивший наибольший размер ежегодной арендной платы за земельный участок.</w:t>
      </w:r>
    </w:p>
    <w:p w:rsidR="000D0F75" w:rsidRPr="000D0F75" w:rsidRDefault="000D0F75" w:rsidP="000D0F75">
      <w:pPr>
        <w:autoSpaceDE w:val="0"/>
        <w:autoSpaceDN w:val="0"/>
        <w:adjustRightInd w:val="0"/>
        <w:ind w:left="-567" w:firstLine="720"/>
        <w:jc w:val="both"/>
      </w:pPr>
      <w:r w:rsidRPr="000D0F75">
        <w:t>34.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D0F75" w:rsidRPr="000D0F75" w:rsidRDefault="000D0F75" w:rsidP="000D0F75">
      <w:pPr>
        <w:autoSpaceDE w:val="0"/>
        <w:autoSpaceDN w:val="0"/>
        <w:adjustRightInd w:val="0"/>
        <w:ind w:left="-567" w:firstLine="720"/>
        <w:jc w:val="both"/>
      </w:pPr>
      <w:r w:rsidRPr="000D0F75">
        <w:t>35. В случае</w:t>
      </w:r>
      <w:proofErr w:type="gramStart"/>
      <w:r w:rsidRPr="000D0F75">
        <w:t>,</w:t>
      </w:r>
      <w:proofErr w:type="gramEnd"/>
      <w:r w:rsidRPr="000D0F75">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D0F75" w:rsidRPr="000D0F75" w:rsidRDefault="000D0F75" w:rsidP="000D0F75">
      <w:pPr>
        <w:autoSpaceDE w:val="0"/>
        <w:autoSpaceDN w:val="0"/>
        <w:adjustRightInd w:val="0"/>
        <w:ind w:left="-567" w:firstLine="720"/>
        <w:jc w:val="both"/>
      </w:pPr>
      <w:r w:rsidRPr="000D0F75">
        <w:t xml:space="preserve">36.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0D0F75">
        <w:t>При этом размер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0D0F75">
        <w:t xml:space="preserve"> Не допускается заключение указанных договоров ранее, чем через десять дней со дня размещения информации о результатах аукциона на </w:t>
      </w:r>
      <w:hyperlink r:id="rId15" w:history="1">
        <w:r w:rsidRPr="000D0F75">
          <w:t>официальном сайте</w:t>
        </w:r>
      </w:hyperlink>
      <w:r w:rsidRPr="000D0F75">
        <w:t>.</w:t>
      </w:r>
    </w:p>
    <w:p w:rsidR="000D0F75" w:rsidRPr="000D0F75" w:rsidRDefault="000D0F75" w:rsidP="000D0F75">
      <w:pPr>
        <w:autoSpaceDE w:val="0"/>
        <w:autoSpaceDN w:val="0"/>
        <w:adjustRightInd w:val="0"/>
        <w:ind w:left="-567" w:firstLine="720"/>
        <w:jc w:val="both"/>
      </w:pPr>
      <w:r w:rsidRPr="000D0F75">
        <w:t xml:space="preserve">37. Задаток, внесенный лицом, признанным победителем аукциона, задаток, внесенный иным лицом, с которым  заключается договор аренды земельного </w:t>
      </w:r>
      <w:proofErr w:type="gramStart"/>
      <w:r w:rsidRPr="000D0F75">
        <w:t>участка</w:t>
      </w:r>
      <w:proofErr w:type="gramEnd"/>
      <w:r w:rsidRPr="000D0F75">
        <w:t xml:space="preserve">    засчитываются в счет  арендной платы за земельный участок. </w:t>
      </w:r>
    </w:p>
    <w:p w:rsidR="000D0F75" w:rsidRPr="000D0F75" w:rsidRDefault="000D0F75" w:rsidP="000D0F75">
      <w:pPr>
        <w:autoSpaceDE w:val="0"/>
        <w:autoSpaceDN w:val="0"/>
        <w:adjustRightInd w:val="0"/>
        <w:ind w:left="-567" w:firstLine="720"/>
        <w:jc w:val="both"/>
      </w:pPr>
      <w:r w:rsidRPr="000D0F75">
        <w:t>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0D0F75" w:rsidRPr="000D0F75" w:rsidRDefault="000D0F75" w:rsidP="000D0F75">
      <w:pPr>
        <w:autoSpaceDE w:val="0"/>
        <w:autoSpaceDN w:val="0"/>
        <w:adjustRightInd w:val="0"/>
        <w:ind w:left="-567" w:firstLine="720"/>
        <w:jc w:val="both"/>
      </w:pPr>
      <w:r w:rsidRPr="000D0F75">
        <w:t xml:space="preserve">38. </w:t>
      </w:r>
      <w:proofErr w:type="gramStart"/>
      <w:r w:rsidRPr="000D0F75">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указанные договоры</w:t>
      </w:r>
      <w:proofErr w:type="gramEnd"/>
      <w:r w:rsidRPr="000D0F75">
        <w:t xml:space="preserve"> (при наличии указанных лиц). При этом условия повторного аукциона могут быть изменены.</w:t>
      </w:r>
    </w:p>
    <w:p w:rsidR="000D0F75" w:rsidRPr="000D0F75" w:rsidRDefault="000D0F75" w:rsidP="000D0F75">
      <w:pPr>
        <w:autoSpaceDE w:val="0"/>
        <w:autoSpaceDN w:val="0"/>
        <w:adjustRightInd w:val="0"/>
        <w:ind w:left="-567" w:firstLine="720"/>
        <w:jc w:val="both"/>
      </w:pPr>
      <w:r w:rsidRPr="000D0F75">
        <w:t>39.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D0F75" w:rsidRPr="000D0F75" w:rsidRDefault="000D0F75" w:rsidP="000D0F75">
      <w:pPr>
        <w:autoSpaceDE w:val="0"/>
        <w:autoSpaceDN w:val="0"/>
        <w:adjustRightInd w:val="0"/>
        <w:ind w:left="-567" w:firstLine="720"/>
        <w:jc w:val="both"/>
      </w:pPr>
      <w:r w:rsidRPr="000D0F75">
        <w:t xml:space="preserve">40.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0D0F75">
        <w:t>орган</w:t>
      </w:r>
      <w:proofErr w:type="gramEnd"/>
      <w:r w:rsidRPr="000D0F75">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0D0F75" w:rsidRPr="000D0F75" w:rsidRDefault="000D0F75" w:rsidP="000D0F75">
      <w:pPr>
        <w:autoSpaceDE w:val="0"/>
        <w:autoSpaceDN w:val="0"/>
        <w:adjustRightInd w:val="0"/>
        <w:ind w:left="-567" w:firstLine="720"/>
        <w:jc w:val="both"/>
      </w:pPr>
      <w:r w:rsidRPr="000D0F75">
        <w:lastRenderedPageBreak/>
        <w:t>41.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заключается договор аренды земельного участка и которые уклонились от его заключения, включаются в реестр недобросовестных участников аукциона.</w:t>
      </w:r>
    </w:p>
    <w:p w:rsidR="000D0F75" w:rsidRPr="000D0F75" w:rsidRDefault="000D0F75" w:rsidP="000D0F75">
      <w:pPr>
        <w:autoSpaceDE w:val="0"/>
        <w:autoSpaceDN w:val="0"/>
        <w:adjustRightInd w:val="0"/>
        <w:ind w:firstLine="720"/>
        <w:jc w:val="both"/>
      </w:pPr>
    </w:p>
    <w:p w:rsidR="000D0F75" w:rsidRPr="000D0F75" w:rsidRDefault="000D0F75" w:rsidP="000D0F75">
      <w:pPr>
        <w:suppressAutoHyphens/>
        <w:jc w:val="both"/>
        <w:rPr>
          <w:lang w:eastAsia="ar-SA"/>
        </w:rPr>
      </w:pPr>
    </w:p>
    <w:p w:rsidR="000D0F75" w:rsidRPr="000D0F75" w:rsidRDefault="000D0F75" w:rsidP="000D0F75">
      <w:pPr>
        <w:suppressAutoHyphens/>
        <w:rPr>
          <w:lang w:eastAsia="ar-SA"/>
        </w:rPr>
      </w:pPr>
    </w:p>
    <w:p w:rsidR="000D0F75" w:rsidRPr="000D0F75" w:rsidRDefault="000D0F75" w:rsidP="000D0F75">
      <w:pPr>
        <w:suppressAutoHyphens/>
        <w:rPr>
          <w:lang w:eastAsia="ar-SA"/>
        </w:rPr>
      </w:pPr>
    </w:p>
    <w:p w:rsidR="000D0F75" w:rsidRPr="000D0F75" w:rsidRDefault="000D0F75" w:rsidP="000D0F75">
      <w:pPr>
        <w:suppressAutoHyphens/>
        <w:rPr>
          <w:lang w:eastAsia="ar-SA"/>
        </w:rPr>
      </w:pPr>
    </w:p>
    <w:p w:rsidR="000D0F75" w:rsidRPr="000D0F75" w:rsidRDefault="000D0F75" w:rsidP="000D0F75">
      <w:pPr>
        <w:suppressAutoHyphens/>
        <w:rPr>
          <w:lang w:eastAsia="ar-SA"/>
        </w:rPr>
      </w:pPr>
    </w:p>
    <w:p w:rsidR="000D0F75" w:rsidRPr="000D0F75" w:rsidRDefault="000D0F75" w:rsidP="000D0F75">
      <w:pPr>
        <w:suppressAutoHyphens/>
        <w:rPr>
          <w:lang w:eastAsia="ar-SA"/>
        </w:rPr>
      </w:pPr>
    </w:p>
    <w:p w:rsidR="005164A7" w:rsidRPr="000D0F75" w:rsidRDefault="005164A7" w:rsidP="000D0F75">
      <w:pPr>
        <w:shd w:val="clear" w:color="auto" w:fill="FFFFFF"/>
        <w:suppressAutoHyphens/>
        <w:jc w:val="both"/>
        <w:rPr>
          <w:bCs/>
          <w:color w:val="000000"/>
          <w:lang w:eastAsia="ar-SA"/>
        </w:rPr>
      </w:pPr>
    </w:p>
    <w:p w:rsidR="005164A7" w:rsidRPr="000D0F75" w:rsidRDefault="005164A7" w:rsidP="005164A7">
      <w:pPr>
        <w:tabs>
          <w:tab w:val="left" w:pos="360"/>
          <w:tab w:val="left" w:pos="560"/>
          <w:tab w:val="left" w:pos="1215"/>
        </w:tabs>
        <w:suppressAutoHyphens/>
        <w:jc w:val="both"/>
        <w:rPr>
          <w:lang w:eastAsia="ar-SA"/>
        </w:rPr>
      </w:pPr>
    </w:p>
    <w:p w:rsidR="00F35067" w:rsidRPr="00F35067" w:rsidRDefault="00F35067" w:rsidP="00F35067">
      <w:pPr>
        <w:rPr>
          <w:sz w:val="28"/>
          <w:szCs w:val="28"/>
        </w:rPr>
      </w:pPr>
    </w:p>
    <w:sectPr w:rsidR="00F35067" w:rsidRPr="00F35067" w:rsidSect="006A6AD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2D6317A"/>
    <w:name w:val="WW8Num1"/>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nsid w:val="24BB4E89"/>
    <w:multiLevelType w:val="hybridMultilevel"/>
    <w:tmpl w:val="15F828DA"/>
    <w:lvl w:ilvl="0" w:tplc="BBB6C9B2">
      <w:start w:val="1"/>
      <w:numFmt w:val="decimal"/>
      <w:lvlText w:val="%1."/>
      <w:lvlJc w:val="left"/>
      <w:pPr>
        <w:ind w:left="360" w:hanging="360"/>
      </w:pPr>
      <w:rPr>
        <w:rFonts w:ascii="Arial" w:eastAsia="Times New Roman" w:hAnsi="Arial" w:cs="Arial"/>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8CC51C2"/>
    <w:multiLevelType w:val="multilevel"/>
    <w:tmpl w:val="8B2A6194"/>
    <w:lvl w:ilvl="0">
      <w:start w:val="3"/>
      <w:numFmt w:val="decimal"/>
      <w:lvlText w:val="%1."/>
      <w:lvlJc w:val="left"/>
      <w:pPr>
        <w:ind w:left="360" w:hanging="360"/>
      </w:pPr>
      <w:rPr>
        <w:rFonts w:cs="Times New Roman"/>
      </w:rPr>
    </w:lvl>
    <w:lvl w:ilvl="1">
      <w:start w:val="1"/>
      <w:numFmt w:val="decimal"/>
      <w:lvlText w:val="%1.%2."/>
      <w:lvlJc w:val="left"/>
      <w:pPr>
        <w:ind w:left="420" w:hanging="360"/>
      </w:pPr>
      <w:rPr>
        <w:rFonts w:cs="Times New Roman"/>
        <w:b w:val="0"/>
      </w:rPr>
    </w:lvl>
    <w:lvl w:ilvl="2">
      <w:start w:val="1"/>
      <w:numFmt w:val="decimal"/>
      <w:lvlText w:val="%1.%2.%3."/>
      <w:lvlJc w:val="left"/>
      <w:pPr>
        <w:ind w:left="840" w:hanging="720"/>
      </w:pPr>
      <w:rPr>
        <w:rFonts w:cs="Times New Roman"/>
      </w:rPr>
    </w:lvl>
    <w:lvl w:ilvl="3">
      <w:start w:val="1"/>
      <w:numFmt w:val="decimal"/>
      <w:lvlText w:val="%1.%2.%3.%4."/>
      <w:lvlJc w:val="left"/>
      <w:pPr>
        <w:ind w:left="900" w:hanging="720"/>
      </w:pPr>
      <w:rPr>
        <w:rFonts w:cs="Times New Roman"/>
      </w:rPr>
    </w:lvl>
    <w:lvl w:ilvl="4">
      <w:start w:val="1"/>
      <w:numFmt w:val="decimal"/>
      <w:lvlText w:val="%1.%2.%3.%4.%5."/>
      <w:lvlJc w:val="left"/>
      <w:pPr>
        <w:ind w:left="1320" w:hanging="1080"/>
      </w:pPr>
      <w:rPr>
        <w:rFonts w:cs="Times New Roman"/>
      </w:rPr>
    </w:lvl>
    <w:lvl w:ilvl="5">
      <w:start w:val="1"/>
      <w:numFmt w:val="decimal"/>
      <w:lvlText w:val="%1.%2.%3.%4.%5.%6."/>
      <w:lvlJc w:val="left"/>
      <w:pPr>
        <w:ind w:left="138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60" w:hanging="1440"/>
      </w:pPr>
      <w:rPr>
        <w:rFonts w:cs="Times New Roman"/>
      </w:rPr>
    </w:lvl>
    <w:lvl w:ilvl="8">
      <w:start w:val="1"/>
      <w:numFmt w:val="decimal"/>
      <w:lvlText w:val="%1.%2.%3.%4.%5.%6.%7.%8.%9."/>
      <w:lvlJc w:val="left"/>
      <w:pPr>
        <w:ind w:left="2280" w:hanging="1800"/>
      </w:pPr>
      <w:rPr>
        <w:rFonts w:cs="Times New Roman"/>
      </w:rPr>
    </w:lvl>
  </w:abstractNum>
  <w:abstractNum w:abstractNumId="3">
    <w:nsid w:val="5EEB31AA"/>
    <w:multiLevelType w:val="multilevel"/>
    <w:tmpl w:val="44865BB6"/>
    <w:lvl w:ilvl="0">
      <w:start w:val="1"/>
      <w:numFmt w:val="decimal"/>
      <w:lvlText w:val="%1."/>
      <w:lvlJc w:val="left"/>
      <w:pPr>
        <w:ind w:left="405" w:hanging="360"/>
      </w:pPr>
      <w:rPr>
        <w:rFonts w:hint="default"/>
        <w:b w:val="0"/>
      </w:rPr>
    </w:lvl>
    <w:lvl w:ilvl="1">
      <w:start w:val="2"/>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4">
    <w:nsid w:val="6DD55DC3"/>
    <w:multiLevelType w:val="multilevel"/>
    <w:tmpl w:val="44865BB6"/>
    <w:lvl w:ilvl="0">
      <w:start w:val="1"/>
      <w:numFmt w:val="decimal"/>
      <w:lvlText w:val="%1."/>
      <w:lvlJc w:val="left"/>
      <w:pPr>
        <w:ind w:left="405" w:hanging="360"/>
      </w:pPr>
      <w:rPr>
        <w:rFonts w:hint="default"/>
        <w:b w:val="0"/>
      </w:rPr>
    </w:lvl>
    <w:lvl w:ilvl="1">
      <w:start w:val="2"/>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6D"/>
    <w:rsid w:val="00037203"/>
    <w:rsid w:val="000407C4"/>
    <w:rsid w:val="000A3548"/>
    <w:rsid w:val="000D0F75"/>
    <w:rsid w:val="000F6FF8"/>
    <w:rsid w:val="00142CA9"/>
    <w:rsid w:val="00182248"/>
    <w:rsid w:val="001B1B2D"/>
    <w:rsid w:val="001C4E81"/>
    <w:rsid w:val="001F59F7"/>
    <w:rsid w:val="001F76B0"/>
    <w:rsid w:val="00201681"/>
    <w:rsid w:val="00205C0A"/>
    <w:rsid w:val="0022669C"/>
    <w:rsid w:val="0024699A"/>
    <w:rsid w:val="00317501"/>
    <w:rsid w:val="00334C63"/>
    <w:rsid w:val="0035492F"/>
    <w:rsid w:val="00385F41"/>
    <w:rsid w:val="00393BC1"/>
    <w:rsid w:val="00396C01"/>
    <w:rsid w:val="003A34BF"/>
    <w:rsid w:val="003A3823"/>
    <w:rsid w:val="003B0927"/>
    <w:rsid w:val="003B689F"/>
    <w:rsid w:val="003E6B77"/>
    <w:rsid w:val="004115B2"/>
    <w:rsid w:val="004512A3"/>
    <w:rsid w:val="0048117D"/>
    <w:rsid w:val="004942E2"/>
    <w:rsid w:val="004D3199"/>
    <w:rsid w:val="005164A7"/>
    <w:rsid w:val="0053250F"/>
    <w:rsid w:val="00541425"/>
    <w:rsid w:val="0054298D"/>
    <w:rsid w:val="005474CE"/>
    <w:rsid w:val="005855A1"/>
    <w:rsid w:val="00586FEA"/>
    <w:rsid w:val="005A7932"/>
    <w:rsid w:val="005B616D"/>
    <w:rsid w:val="005C14BC"/>
    <w:rsid w:val="005C7A31"/>
    <w:rsid w:val="005E4D69"/>
    <w:rsid w:val="005E68A8"/>
    <w:rsid w:val="005F1E91"/>
    <w:rsid w:val="00606865"/>
    <w:rsid w:val="006435D1"/>
    <w:rsid w:val="006A3ADE"/>
    <w:rsid w:val="006A6AD8"/>
    <w:rsid w:val="006C751C"/>
    <w:rsid w:val="006D1265"/>
    <w:rsid w:val="006E7CB1"/>
    <w:rsid w:val="00722CBD"/>
    <w:rsid w:val="007370A9"/>
    <w:rsid w:val="007B533A"/>
    <w:rsid w:val="007E4375"/>
    <w:rsid w:val="00805D90"/>
    <w:rsid w:val="00807529"/>
    <w:rsid w:val="0082164B"/>
    <w:rsid w:val="00881A83"/>
    <w:rsid w:val="008A5CE7"/>
    <w:rsid w:val="008B77EA"/>
    <w:rsid w:val="008C1052"/>
    <w:rsid w:val="008E3941"/>
    <w:rsid w:val="008E5A6E"/>
    <w:rsid w:val="009068B8"/>
    <w:rsid w:val="00961149"/>
    <w:rsid w:val="00966877"/>
    <w:rsid w:val="00967757"/>
    <w:rsid w:val="009D3C6F"/>
    <w:rsid w:val="00A14CE2"/>
    <w:rsid w:val="00A15E02"/>
    <w:rsid w:val="00A26915"/>
    <w:rsid w:val="00A615A7"/>
    <w:rsid w:val="00AB6438"/>
    <w:rsid w:val="00AC6B11"/>
    <w:rsid w:val="00AE3784"/>
    <w:rsid w:val="00B2551E"/>
    <w:rsid w:val="00B84909"/>
    <w:rsid w:val="00B91D6D"/>
    <w:rsid w:val="00B93397"/>
    <w:rsid w:val="00BC45C2"/>
    <w:rsid w:val="00BE71F5"/>
    <w:rsid w:val="00C017C8"/>
    <w:rsid w:val="00C111EA"/>
    <w:rsid w:val="00C507A6"/>
    <w:rsid w:val="00C65CB2"/>
    <w:rsid w:val="00C76269"/>
    <w:rsid w:val="00CD37CD"/>
    <w:rsid w:val="00CD6498"/>
    <w:rsid w:val="00CE6846"/>
    <w:rsid w:val="00CF5A59"/>
    <w:rsid w:val="00D1323E"/>
    <w:rsid w:val="00D41E74"/>
    <w:rsid w:val="00D63EB4"/>
    <w:rsid w:val="00D64D45"/>
    <w:rsid w:val="00D65FA8"/>
    <w:rsid w:val="00D864A1"/>
    <w:rsid w:val="00DD67A6"/>
    <w:rsid w:val="00E1406F"/>
    <w:rsid w:val="00EA25DB"/>
    <w:rsid w:val="00F0062F"/>
    <w:rsid w:val="00F35067"/>
    <w:rsid w:val="00F70749"/>
    <w:rsid w:val="00F7739D"/>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F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F41"/>
    <w:pPr>
      <w:ind w:left="720"/>
      <w:contextualSpacing/>
    </w:pPr>
  </w:style>
  <w:style w:type="paragraph" w:customStyle="1" w:styleId="dash041e0431044b0447043d044b0439002000280432043504310029">
    <w:name w:val="dash041e_0431_044b_0447_043d_044b_0439_0020_0028_0432_0435_0431_0029"/>
    <w:basedOn w:val="a"/>
    <w:rsid w:val="00F7739D"/>
    <w:pPr>
      <w:spacing w:before="100" w:beforeAutospacing="1" w:after="100" w:afterAutospacing="1"/>
    </w:pPr>
  </w:style>
  <w:style w:type="character" w:customStyle="1" w:styleId="dash041e0431044b0447043d044b0439002000280432043504310029char">
    <w:name w:val="dash041e_0431_044b_0447_043d_044b_0439_0020_0028_0432_0435_0431_0029__char"/>
    <w:basedOn w:val="a0"/>
    <w:rsid w:val="00F7739D"/>
  </w:style>
  <w:style w:type="paragraph" w:customStyle="1" w:styleId="dash041e0431044b0447043d044b0439">
    <w:name w:val="dash041e_0431_044b_0447_043d_044b_0439"/>
    <w:basedOn w:val="a"/>
    <w:rsid w:val="00F7739D"/>
    <w:pPr>
      <w:spacing w:before="100" w:beforeAutospacing="1" w:after="100" w:afterAutospacing="1"/>
    </w:pPr>
  </w:style>
  <w:style w:type="character" w:customStyle="1" w:styleId="dash041e0431044b0447043d044b0439char">
    <w:name w:val="dash041e_0431_044b_0447_043d_044b_0439__char"/>
    <w:basedOn w:val="a0"/>
    <w:rsid w:val="00F7739D"/>
  </w:style>
  <w:style w:type="paragraph" w:customStyle="1" w:styleId="Style3">
    <w:name w:val="Style3"/>
    <w:basedOn w:val="a"/>
    <w:uiPriority w:val="99"/>
    <w:rsid w:val="003B689F"/>
    <w:pPr>
      <w:widowControl w:val="0"/>
      <w:autoSpaceDE w:val="0"/>
      <w:autoSpaceDN w:val="0"/>
      <w:adjustRightInd w:val="0"/>
      <w:spacing w:line="302" w:lineRule="exact"/>
      <w:ind w:firstLine="706"/>
      <w:jc w:val="both"/>
    </w:pPr>
  </w:style>
  <w:style w:type="paragraph" w:customStyle="1" w:styleId="Style4">
    <w:name w:val="Style4"/>
    <w:basedOn w:val="a"/>
    <w:uiPriority w:val="99"/>
    <w:rsid w:val="003B689F"/>
    <w:pPr>
      <w:widowControl w:val="0"/>
      <w:autoSpaceDE w:val="0"/>
      <w:autoSpaceDN w:val="0"/>
      <w:adjustRightInd w:val="0"/>
      <w:spacing w:line="346" w:lineRule="exact"/>
      <w:ind w:firstLine="706"/>
      <w:jc w:val="both"/>
    </w:pPr>
  </w:style>
  <w:style w:type="paragraph" w:customStyle="1" w:styleId="Style5">
    <w:name w:val="Style5"/>
    <w:basedOn w:val="a"/>
    <w:uiPriority w:val="99"/>
    <w:rsid w:val="003B689F"/>
    <w:pPr>
      <w:widowControl w:val="0"/>
      <w:autoSpaceDE w:val="0"/>
      <w:autoSpaceDN w:val="0"/>
      <w:adjustRightInd w:val="0"/>
      <w:spacing w:line="360" w:lineRule="exact"/>
      <w:ind w:firstLine="701"/>
      <w:jc w:val="both"/>
    </w:pPr>
  </w:style>
  <w:style w:type="character" w:customStyle="1" w:styleId="FontStyle11">
    <w:name w:val="Font Style11"/>
    <w:uiPriority w:val="99"/>
    <w:rsid w:val="003B689F"/>
    <w:rPr>
      <w:rFonts w:ascii="Times New Roman" w:hAnsi="Times New Roman" w:cs="Times New Roman"/>
      <w:b/>
      <w:bCs/>
      <w:sz w:val="26"/>
      <w:szCs w:val="26"/>
    </w:rPr>
  </w:style>
  <w:style w:type="character" w:customStyle="1" w:styleId="FontStyle12">
    <w:name w:val="Font Style12"/>
    <w:uiPriority w:val="99"/>
    <w:rsid w:val="003B689F"/>
    <w:rPr>
      <w:rFonts w:ascii="Times New Roman" w:hAnsi="Times New Roman" w:cs="Times New Roman"/>
      <w:sz w:val="26"/>
      <w:szCs w:val="26"/>
    </w:rPr>
  </w:style>
  <w:style w:type="paragraph" w:styleId="a4">
    <w:name w:val="No Spacing"/>
    <w:uiPriority w:val="1"/>
    <w:qFormat/>
    <w:rsid w:val="005855A1"/>
    <w:pPr>
      <w:suppressAutoHyphens/>
      <w:spacing w:after="0" w:line="240" w:lineRule="auto"/>
    </w:pPr>
    <w:rPr>
      <w:rFonts w:ascii="Calibri" w:eastAsia="Calibri" w:hAnsi="Calibri" w:cs="Calibri"/>
      <w:lang w:eastAsia="ar-SA"/>
    </w:rPr>
  </w:style>
  <w:style w:type="paragraph" w:customStyle="1" w:styleId="western">
    <w:name w:val="western"/>
    <w:basedOn w:val="a"/>
    <w:rsid w:val="000D0F7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F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F41"/>
    <w:pPr>
      <w:ind w:left="720"/>
      <w:contextualSpacing/>
    </w:pPr>
  </w:style>
  <w:style w:type="paragraph" w:customStyle="1" w:styleId="dash041e0431044b0447043d044b0439002000280432043504310029">
    <w:name w:val="dash041e_0431_044b_0447_043d_044b_0439_0020_0028_0432_0435_0431_0029"/>
    <w:basedOn w:val="a"/>
    <w:rsid w:val="00F7739D"/>
    <w:pPr>
      <w:spacing w:before="100" w:beforeAutospacing="1" w:after="100" w:afterAutospacing="1"/>
    </w:pPr>
  </w:style>
  <w:style w:type="character" w:customStyle="1" w:styleId="dash041e0431044b0447043d044b0439002000280432043504310029char">
    <w:name w:val="dash041e_0431_044b_0447_043d_044b_0439_0020_0028_0432_0435_0431_0029__char"/>
    <w:basedOn w:val="a0"/>
    <w:rsid w:val="00F7739D"/>
  </w:style>
  <w:style w:type="paragraph" w:customStyle="1" w:styleId="dash041e0431044b0447043d044b0439">
    <w:name w:val="dash041e_0431_044b_0447_043d_044b_0439"/>
    <w:basedOn w:val="a"/>
    <w:rsid w:val="00F7739D"/>
    <w:pPr>
      <w:spacing w:before="100" w:beforeAutospacing="1" w:after="100" w:afterAutospacing="1"/>
    </w:pPr>
  </w:style>
  <w:style w:type="character" w:customStyle="1" w:styleId="dash041e0431044b0447043d044b0439char">
    <w:name w:val="dash041e_0431_044b_0447_043d_044b_0439__char"/>
    <w:basedOn w:val="a0"/>
    <w:rsid w:val="00F7739D"/>
  </w:style>
  <w:style w:type="paragraph" w:customStyle="1" w:styleId="Style3">
    <w:name w:val="Style3"/>
    <w:basedOn w:val="a"/>
    <w:uiPriority w:val="99"/>
    <w:rsid w:val="003B689F"/>
    <w:pPr>
      <w:widowControl w:val="0"/>
      <w:autoSpaceDE w:val="0"/>
      <w:autoSpaceDN w:val="0"/>
      <w:adjustRightInd w:val="0"/>
      <w:spacing w:line="302" w:lineRule="exact"/>
      <w:ind w:firstLine="706"/>
      <w:jc w:val="both"/>
    </w:pPr>
  </w:style>
  <w:style w:type="paragraph" w:customStyle="1" w:styleId="Style4">
    <w:name w:val="Style4"/>
    <w:basedOn w:val="a"/>
    <w:uiPriority w:val="99"/>
    <w:rsid w:val="003B689F"/>
    <w:pPr>
      <w:widowControl w:val="0"/>
      <w:autoSpaceDE w:val="0"/>
      <w:autoSpaceDN w:val="0"/>
      <w:adjustRightInd w:val="0"/>
      <w:spacing w:line="346" w:lineRule="exact"/>
      <w:ind w:firstLine="706"/>
      <w:jc w:val="both"/>
    </w:pPr>
  </w:style>
  <w:style w:type="paragraph" w:customStyle="1" w:styleId="Style5">
    <w:name w:val="Style5"/>
    <w:basedOn w:val="a"/>
    <w:uiPriority w:val="99"/>
    <w:rsid w:val="003B689F"/>
    <w:pPr>
      <w:widowControl w:val="0"/>
      <w:autoSpaceDE w:val="0"/>
      <w:autoSpaceDN w:val="0"/>
      <w:adjustRightInd w:val="0"/>
      <w:spacing w:line="360" w:lineRule="exact"/>
      <w:ind w:firstLine="701"/>
      <w:jc w:val="both"/>
    </w:pPr>
  </w:style>
  <w:style w:type="character" w:customStyle="1" w:styleId="FontStyle11">
    <w:name w:val="Font Style11"/>
    <w:uiPriority w:val="99"/>
    <w:rsid w:val="003B689F"/>
    <w:rPr>
      <w:rFonts w:ascii="Times New Roman" w:hAnsi="Times New Roman" w:cs="Times New Roman"/>
      <w:b/>
      <w:bCs/>
      <w:sz w:val="26"/>
      <w:szCs w:val="26"/>
    </w:rPr>
  </w:style>
  <w:style w:type="character" w:customStyle="1" w:styleId="FontStyle12">
    <w:name w:val="Font Style12"/>
    <w:uiPriority w:val="99"/>
    <w:rsid w:val="003B689F"/>
    <w:rPr>
      <w:rFonts w:ascii="Times New Roman" w:hAnsi="Times New Roman" w:cs="Times New Roman"/>
      <w:sz w:val="26"/>
      <w:szCs w:val="26"/>
    </w:rPr>
  </w:style>
  <w:style w:type="paragraph" w:styleId="a4">
    <w:name w:val="No Spacing"/>
    <w:uiPriority w:val="1"/>
    <w:qFormat/>
    <w:rsid w:val="005855A1"/>
    <w:pPr>
      <w:suppressAutoHyphens/>
      <w:spacing w:after="0" w:line="240" w:lineRule="auto"/>
    </w:pPr>
    <w:rPr>
      <w:rFonts w:ascii="Calibri" w:eastAsia="Calibri" w:hAnsi="Calibri" w:cs="Calibri"/>
      <w:lang w:eastAsia="ar-SA"/>
    </w:rPr>
  </w:style>
  <w:style w:type="paragraph" w:customStyle="1" w:styleId="western">
    <w:name w:val="western"/>
    <w:basedOn w:val="a"/>
    <w:rsid w:val="000D0F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60292">
      <w:bodyDiv w:val="1"/>
      <w:marLeft w:val="0"/>
      <w:marRight w:val="0"/>
      <w:marTop w:val="0"/>
      <w:marBottom w:val="0"/>
      <w:divBdr>
        <w:top w:val="none" w:sz="0" w:space="0" w:color="auto"/>
        <w:left w:val="none" w:sz="0" w:space="0" w:color="auto"/>
        <w:bottom w:val="none" w:sz="0" w:space="0" w:color="auto"/>
        <w:right w:val="none" w:sz="0" w:space="0" w:color="auto"/>
      </w:divBdr>
    </w:div>
    <w:div w:id="1045132315">
      <w:bodyDiv w:val="1"/>
      <w:marLeft w:val="0"/>
      <w:marRight w:val="0"/>
      <w:marTop w:val="0"/>
      <w:marBottom w:val="0"/>
      <w:divBdr>
        <w:top w:val="none" w:sz="0" w:space="0" w:color="auto"/>
        <w:left w:val="none" w:sz="0" w:space="0" w:color="auto"/>
        <w:bottom w:val="none" w:sz="0" w:space="0" w:color="auto"/>
        <w:right w:val="none" w:sz="0" w:space="0" w:color="auto"/>
      </w:divBdr>
    </w:div>
    <w:div w:id="1217669835">
      <w:bodyDiv w:val="1"/>
      <w:marLeft w:val="0"/>
      <w:marRight w:val="0"/>
      <w:marTop w:val="0"/>
      <w:marBottom w:val="0"/>
      <w:divBdr>
        <w:top w:val="none" w:sz="0" w:space="0" w:color="auto"/>
        <w:left w:val="none" w:sz="0" w:space="0" w:color="auto"/>
        <w:bottom w:val="none" w:sz="0" w:space="0" w:color="auto"/>
        <w:right w:val="none" w:sz="0" w:space="0" w:color="auto"/>
      </w:divBdr>
    </w:div>
    <w:div w:id="14513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56;&#1072;&#1073;&#1086;&#1090;&#1072;\&#1076;&#1086;&#1075;&#1086;&#1074;&#1086;&#1088;&#1072;%20&#1072;&#1088;&#1077;&#1085;&#1076;&#1099;\2022\&#1084;&#1080;&#1082;&#1088;&#1086;%202,%2010\&#1040;&#1091;&#1082;&#1094;&#1080;&#1086;&#1085;&#1085;&#1072;&#1103;%20&#1076;&#1086;&#1082;&#1091;&#1084;&#1077;&#1085;&#1090;&#1072;&#1094;&#1080;&#1103;.docx" TargetMode="External"/><Relationship Id="rId13" Type="http://schemas.openxmlformats.org/officeDocument/2006/relationships/hyperlink" Target="file:///C:\Users\www\Downloads\&#1048;&#1079;&#1074;&#1077;&#1097;&#1077;&#1085;&#1080;&#1077;.docx" TargetMode="External"/><Relationship Id="rId3" Type="http://schemas.microsoft.com/office/2007/relationships/stylesWithEffects" Target="stylesWithEffects.xml"/><Relationship Id="rId7" Type="http://schemas.openxmlformats.org/officeDocument/2006/relationships/hyperlink" Target="garantF1://890941.25746134" TargetMode="External"/><Relationship Id="rId12" Type="http://schemas.openxmlformats.org/officeDocument/2006/relationships/hyperlink" Target="garantF1://890941.25746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orion-saransk@yandex.ru" TargetMode="External"/><Relationship Id="rId11" Type="http://schemas.openxmlformats.org/officeDocument/2006/relationships/hyperlink" Target="mailto:orion-saransk@yandex.ru" TargetMode="External"/><Relationship Id="rId5" Type="http://schemas.openxmlformats.org/officeDocument/2006/relationships/webSettings" Target="webSettings.xml"/><Relationship Id="rId15" Type="http://schemas.openxmlformats.org/officeDocument/2006/relationships/hyperlink" Target="garantF1://890941.25746134" TargetMode="External"/><Relationship Id="rId10" Type="http://schemas.openxmlformats.org/officeDocument/2006/relationships/hyperlink" Target="garantF1://890941.25746134" TargetMode="External"/><Relationship Id="rId4" Type="http://schemas.openxmlformats.org/officeDocument/2006/relationships/settings" Target="settings.xml"/><Relationship Id="rId9" Type="http://schemas.openxmlformats.org/officeDocument/2006/relationships/hyperlink" Target="file:///C:\&#1056;&#1072;&#1073;&#1086;&#1090;&#1072;\&#1076;&#1086;&#1075;&#1086;&#1074;&#1086;&#1088;&#1072;%20&#1072;&#1088;&#1077;&#1085;&#1076;&#1099;\2022\&#1084;&#1080;&#1082;&#1088;&#1086;%202,%2010\&#1040;&#1091;&#1082;&#1094;&#1080;&#1086;&#1085;&#1085;&#1072;&#1103;%20&#1076;&#1086;&#1082;&#1091;&#1084;&#1077;&#1085;&#1090;&#1072;&#1094;&#1080;&#1103;.docx" TargetMode="External"/><Relationship Id="rId14" Type="http://schemas.openxmlformats.org/officeDocument/2006/relationships/hyperlink" Target="file:///C:\Users\www\Downloads\&#1048;&#1079;&#1074;&#1077;&#1097;&#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2313</TotalTime>
  <Pages>19</Pages>
  <Words>7908</Words>
  <Characters>45081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86</cp:revision>
  <dcterms:created xsi:type="dcterms:W3CDTF">2021-03-01T14:18:00Z</dcterms:created>
  <dcterms:modified xsi:type="dcterms:W3CDTF">2023-01-06T08:23:00Z</dcterms:modified>
</cp:coreProperties>
</file>