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25" w:rsidRDefault="00192925" w:rsidP="00192925">
      <w:pPr>
        <w:jc w:val="center"/>
        <w:rPr>
          <w:sz w:val="28"/>
          <w:szCs w:val="28"/>
        </w:rPr>
      </w:pPr>
      <w:r>
        <w:rPr>
          <w:sz w:val="28"/>
          <w:szCs w:val="28"/>
        </w:rPr>
        <w:t>Республика Мордовия</w:t>
      </w:r>
    </w:p>
    <w:p w:rsidR="00192925" w:rsidRDefault="00192925" w:rsidP="00192925">
      <w:pPr>
        <w:jc w:val="center"/>
        <w:rPr>
          <w:sz w:val="28"/>
          <w:szCs w:val="28"/>
        </w:rPr>
      </w:pPr>
      <w:r>
        <w:rPr>
          <w:sz w:val="28"/>
          <w:szCs w:val="28"/>
        </w:rPr>
        <w:t>Чамзинский муниципальный район</w:t>
      </w:r>
    </w:p>
    <w:p w:rsidR="00192925" w:rsidRDefault="00192925" w:rsidP="00192925">
      <w:pPr>
        <w:jc w:val="center"/>
        <w:rPr>
          <w:sz w:val="28"/>
          <w:szCs w:val="28"/>
        </w:rPr>
      </w:pPr>
      <w:r>
        <w:rPr>
          <w:sz w:val="28"/>
          <w:szCs w:val="28"/>
        </w:rPr>
        <w:t>Совет депутатов Комсомольского городского поселения</w:t>
      </w:r>
    </w:p>
    <w:p w:rsidR="00192925" w:rsidRDefault="00192925" w:rsidP="00192925">
      <w:pPr>
        <w:jc w:val="center"/>
        <w:rPr>
          <w:sz w:val="28"/>
          <w:szCs w:val="28"/>
        </w:rPr>
      </w:pPr>
      <w:r>
        <w:rPr>
          <w:sz w:val="28"/>
          <w:szCs w:val="28"/>
        </w:rPr>
        <w:t xml:space="preserve"> </w:t>
      </w:r>
    </w:p>
    <w:p w:rsidR="00192925" w:rsidRDefault="00192925" w:rsidP="00192925">
      <w:pPr>
        <w:jc w:val="center"/>
        <w:rPr>
          <w:sz w:val="28"/>
          <w:szCs w:val="28"/>
        </w:rPr>
      </w:pPr>
    </w:p>
    <w:p w:rsidR="00192925" w:rsidRDefault="00192925" w:rsidP="00192925">
      <w:pPr>
        <w:jc w:val="center"/>
        <w:rPr>
          <w:sz w:val="28"/>
          <w:szCs w:val="28"/>
        </w:rPr>
      </w:pPr>
    </w:p>
    <w:p w:rsidR="00192925" w:rsidRDefault="00192925" w:rsidP="00192925">
      <w:pPr>
        <w:jc w:val="center"/>
        <w:rPr>
          <w:b/>
          <w:bCs/>
          <w:sz w:val="28"/>
          <w:szCs w:val="28"/>
        </w:rPr>
      </w:pPr>
      <w:r>
        <w:rPr>
          <w:b/>
          <w:bCs/>
          <w:sz w:val="28"/>
          <w:szCs w:val="28"/>
        </w:rPr>
        <w:t>РЕШЕНИЕ</w:t>
      </w:r>
    </w:p>
    <w:p w:rsidR="00192925" w:rsidRDefault="00192925" w:rsidP="00192925">
      <w:pPr>
        <w:jc w:val="center"/>
        <w:rPr>
          <w:sz w:val="28"/>
          <w:szCs w:val="28"/>
        </w:rPr>
      </w:pPr>
      <w:r>
        <w:rPr>
          <w:sz w:val="28"/>
          <w:szCs w:val="28"/>
        </w:rPr>
        <w:t>(____-я очередная сессия)</w:t>
      </w:r>
    </w:p>
    <w:p w:rsidR="00192925" w:rsidRDefault="00192925" w:rsidP="00192925">
      <w:pPr>
        <w:jc w:val="center"/>
        <w:rPr>
          <w:sz w:val="28"/>
          <w:szCs w:val="28"/>
        </w:rPr>
      </w:pPr>
    </w:p>
    <w:p w:rsidR="00192925" w:rsidRDefault="00192925" w:rsidP="00192925">
      <w:pPr>
        <w:jc w:val="center"/>
        <w:rPr>
          <w:b/>
          <w:bCs/>
          <w:sz w:val="28"/>
          <w:szCs w:val="28"/>
        </w:rPr>
      </w:pPr>
      <w:r>
        <w:rPr>
          <w:b/>
          <w:bCs/>
          <w:sz w:val="28"/>
          <w:szCs w:val="28"/>
        </w:rPr>
        <w:t>______.2023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xml:space="preserve">№ _____ </w:t>
      </w:r>
    </w:p>
    <w:p w:rsidR="00192925" w:rsidRDefault="00192925" w:rsidP="00192925">
      <w:pPr>
        <w:jc w:val="center"/>
        <w:rPr>
          <w:sz w:val="28"/>
          <w:szCs w:val="28"/>
        </w:rPr>
      </w:pPr>
      <w:proofErr w:type="spellStart"/>
      <w:r>
        <w:rPr>
          <w:sz w:val="28"/>
          <w:szCs w:val="28"/>
        </w:rPr>
        <w:t>р.п</w:t>
      </w:r>
      <w:proofErr w:type="gramStart"/>
      <w:r>
        <w:rPr>
          <w:sz w:val="28"/>
          <w:szCs w:val="28"/>
        </w:rPr>
        <w:t>.К</w:t>
      </w:r>
      <w:proofErr w:type="gramEnd"/>
      <w:r>
        <w:rPr>
          <w:sz w:val="28"/>
          <w:szCs w:val="28"/>
        </w:rPr>
        <w:t>омсомольский</w:t>
      </w:r>
      <w:proofErr w:type="spellEnd"/>
    </w:p>
    <w:p w:rsidR="00192925" w:rsidRDefault="00192925" w:rsidP="00192925">
      <w:pPr>
        <w:jc w:val="center"/>
        <w:rPr>
          <w:sz w:val="28"/>
          <w:szCs w:val="28"/>
        </w:rPr>
      </w:pPr>
    </w:p>
    <w:p w:rsidR="00192925" w:rsidRDefault="00192925" w:rsidP="00192925">
      <w:pPr>
        <w:rPr>
          <w:b/>
          <w:sz w:val="28"/>
          <w:szCs w:val="28"/>
        </w:rPr>
      </w:pPr>
      <w:r>
        <w:rPr>
          <w:b/>
          <w:sz w:val="28"/>
          <w:szCs w:val="28"/>
        </w:rPr>
        <w:t xml:space="preserve">Об утверждении схемы теплоснабжения Комсомольского городского поселения </w:t>
      </w:r>
      <w:r w:rsidR="00233861">
        <w:rPr>
          <w:b/>
          <w:sz w:val="28"/>
          <w:szCs w:val="28"/>
        </w:rPr>
        <w:t xml:space="preserve">Чамзинского муниципального района Республики Мордовия на период с 2023г. по </w:t>
      </w:r>
      <w:r>
        <w:rPr>
          <w:b/>
          <w:sz w:val="28"/>
          <w:szCs w:val="28"/>
        </w:rPr>
        <w:t>203</w:t>
      </w:r>
      <w:r w:rsidR="00233861">
        <w:rPr>
          <w:b/>
          <w:sz w:val="28"/>
          <w:szCs w:val="28"/>
        </w:rPr>
        <w:t>8</w:t>
      </w:r>
      <w:bookmarkStart w:id="0" w:name="_GoBack"/>
      <w:bookmarkEnd w:id="0"/>
      <w:r>
        <w:rPr>
          <w:b/>
          <w:sz w:val="28"/>
          <w:szCs w:val="28"/>
        </w:rPr>
        <w:t xml:space="preserve"> года</w:t>
      </w:r>
    </w:p>
    <w:p w:rsidR="00192925" w:rsidRDefault="00192925" w:rsidP="00192925">
      <w:pPr>
        <w:jc w:val="center"/>
        <w:rPr>
          <w:b/>
          <w:sz w:val="16"/>
          <w:szCs w:val="16"/>
        </w:rPr>
      </w:pPr>
    </w:p>
    <w:p w:rsidR="00192925" w:rsidRDefault="00192925" w:rsidP="00192925">
      <w:pPr>
        <w:jc w:val="both"/>
        <w:rPr>
          <w:sz w:val="28"/>
          <w:szCs w:val="28"/>
        </w:rPr>
      </w:pPr>
      <w:r>
        <w:rPr>
          <w:sz w:val="28"/>
          <w:szCs w:val="28"/>
        </w:rPr>
        <w:tab/>
        <w:t>На основании Федерального закона от 27.07.2010г. №190 – ФЗ «О теплоснабжении», руководствуясь Постановлением Государственного комитета СССР по делам строительства от 29 декабря 1980г. №208 (СН 531-80), Уставом Комсомольского городского поселения Чамзинского муниципального района Республики Мордовия.</w:t>
      </w:r>
    </w:p>
    <w:p w:rsidR="00192925" w:rsidRDefault="00192925" w:rsidP="00192925">
      <w:pPr>
        <w:jc w:val="both"/>
        <w:rPr>
          <w:sz w:val="16"/>
          <w:szCs w:val="16"/>
        </w:rPr>
      </w:pPr>
    </w:p>
    <w:p w:rsidR="00192925" w:rsidRDefault="00192925" w:rsidP="00192925">
      <w:pPr>
        <w:jc w:val="center"/>
        <w:rPr>
          <w:b/>
          <w:sz w:val="28"/>
          <w:szCs w:val="28"/>
        </w:rPr>
      </w:pPr>
      <w:r>
        <w:rPr>
          <w:b/>
          <w:sz w:val="28"/>
          <w:szCs w:val="28"/>
        </w:rPr>
        <w:t>Совет депутатов Комсомольского городского поселения Чамзинского муниципального района РЕШИЛ:</w:t>
      </w:r>
    </w:p>
    <w:p w:rsidR="00192925" w:rsidRDefault="00192925" w:rsidP="00192925">
      <w:pPr>
        <w:pStyle w:val="a4"/>
        <w:ind w:left="0"/>
        <w:jc w:val="both"/>
        <w:rPr>
          <w:rFonts w:eastAsia="Calibri"/>
          <w:b/>
          <w:sz w:val="28"/>
          <w:szCs w:val="28"/>
          <w:lang w:eastAsia="en-US"/>
        </w:rPr>
      </w:pPr>
    </w:p>
    <w:p w:rsidR="00192925" w:rsidRDefault="00192925" w:rsidP="00192925">
      <w:pPr>
        <w:pStyle w:val="a4"/>
        <w:numPr>
          <w:ilvl w:val="0"/>
          <w:numId w:val="1"/>
        </w:numPr>
        <w:jc w:val="both"/>
        <w:rPr>
          <w:sz w:val="28"/>
          <w:szCs w:val="28"/>
        </w:rPr>
      </w:pPr>
      <w:r>
        <w:rPr>
          <w:sz w:val="28"/>
          <w:szCs w:val="28"/>
        </w:rPr>
        <w:t>Утвердить схему теплоснабжения Комсомольского городского поселения Чамзинского муниципального района Республики Мордовия на период с 2023г. по 2038 год, согласно приложению №1.</w:t>
      </w:r>
    </w:p>
    <w:p w:rsidR="00192925" w:rsidRDefault="00192925" w:rsidP="00192925">
      <w:pPr>
        <w:pStyle w:val="a4"/>
        <w:numPr>
          <w:ilvl w:val="0"/>
          <w:numId w:val="1"/>
        </w:numPr>
        <w:jc w:val="both"/>
        <w:rPr>
          <w:sz w:val="28"/>
          <w:szCs w:val="28"/>
        </w:rPr>
      </w:pPr>
      <w:r>
        <w:rPr>
          <w:sz w:val="28"/>
          <w:szCs w:val="28"/>
        </w:rPr>
        <w:t>Решение Совета депутатов Комсомольского городского поселения от 02.08.2022г. № 40 «Об утверждении схемы теплоснабжения Комсомольского городского поселения до 2036 года» считать утратившим силу.</w:t>
      </w:r>
    </w:p>
    <w:p w:rsidR="00192925" w:rsidRDefault="00192925" w:rsidP="00192925">
      <w:pPr>
        <w:pStyle w:val="a4"/>
        <w:numPr>
          <w:ilvl w:val="0"/>
          <w:numId w:val="1"/>
        </w:numPr>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192925" w:rsidRDefault="00192925" w:rsidP="00192925">
      <w:pPr>
        <w:jc w:val="both"/>
        <w:rPr>
          <w:sz w:val="28"/>
          <w:szCs w:val="28"/>
        </w:rPr>
      </w:pPr>
    </w:p>
    <w:p w:rsidR="00192925" w:rsidRDefault="00192925" w:rsidP="00192925">
      <w:pPr>
        <w:jc w:val="both"/>
        <w:rPr>
          <w:sz w:val="28"/>
          <w:szCs w:val="28"/>
        </w:rPr>
      </w:pPr>
    </w:p>
    <w:p w:rsidR="00192925" w:rsidRDefault="00192925" w:rsidP="00192925">
      <w:pPr>
        <w:jc w:val="both"/>
        <w:rPr>
          <w:sz w:val="28"/>
          <w:szCs w:val="28"/>
        </w:rPr>
      </w:pPr>
      <w:r>
        <w:rPr>
          <w:sz w:val="28"/>
          <w:szCs w:val="28"/>
        </w:rPr>
        <w:t>Глава</w:t>
      </w:r>
    </w:p>
    <w:p w:rsidR="00192925" w:rsidRDefault="00192925" w:rsidP="00192925">
      <w:pPr>
        <w:jc w:val="both"/>
        <w:rPr>
          <w:sz w:val="28"/>
          <w:szCs w:val="28"/>
        </w:rPr>
      </w:pPr>
      <w:r>
        <w:rPr>
          <w:sz w:val="28"/>
          <w:szCs w:val="28"/>
        </w:rPr>
        <w:t xml:space="preserve">Комсомольского городского поселения                         Ю.Е. </w:t>
      </w:r>
      <w:proofErr w:type="spellStart"/>
      <w:r>
        <w:rPr>
          <w:sz w:val="28"/>
          <w:szCs w:val="28"/>
        </w:rPr>
        <w:t>Солодовникова</w:t>
      </w:r>
      <w:proofErr w:type="spellEnd"/>
    </w:p>
    <w:p w:rsidR="00192925" w:rsidRDefault="00192925" w:rsidP="00192925">
      <w:pPr>
        <w:widowControl w:val="0"/>
        <w:autoSpaceDE w:val="0"/>
        <w:autoSpaceDN w:val="0"/>
        <w:adjustRightInd w:val="0"/>
      </w:pPr>
    </w:p>
    <w:p w:rsidR="00192925" w:rsidRDefault="00192925" w:rsidP="00192925">
      <w:pPr>
        <w:widowControl w:val="0"/>
        <w:autoSpaceDE w:val="0"/>
        <w:autoSpaceDN w:val="0"/>
        <w:adjustRightInd w:val="0"/>
      </w:pPr>
    </w:p>
    <w:p w:rsidR="00192925" w:rsidRDefault="00192925" w:rsidP="00192925">
      <w:pPr>
        <w:widowControl w:val="0"/>
        <w:autoSpaceDE w:val="0"/>
        <w:autoSpaceDN w:val="0"/>
        <w:adjustRightInd w:val="0"/>
      </w:pPr>
    </w:p>
    <w:p w:rsidR="00192925" w:rsidRDefault="00192925" w:rsidP="00192925">
      <w:pPr>
        <w:widowControl w:val="0"/>
        <w:autoSpaceDE w:val="0"/>
        <w:autoSpaceDN w:val="0"/>
        <w:adjustRightInd w:val="0"/>
      </w:pPr>
    </w:p>
    <w:p w:rsidR="00192925" w:rsidRDefault="00192925" w:rsidP="00192925">
      <w:pPr>
        <w:widowControl w:val="0"/>
        <w:autoSpaceDE w:val="0"/>
        <w:autoSpaceDN w:val="0"/>
        <w:adjustRightInd w:val="0"/>
      </w:pPr>
    </w:p>
    <w:p w:rsidR="00192925" w:rsidRDefault="00192925" w:rsidP="00192925">
      <w:pPr>
        <w:widowControl w:val="0"/>
        <w:autoSpaceDE w:val="0"/>
        <w:autoSpaceDN w:val="0"/>
        <w:adjustRightInd w:val="0"/>
      </w:pPr>
    </w:p>
    <w:p w:rsidR="00192925" w:rsidRDefault="00192925" w:rsidP="00192925"/>
    <w:p w:rsidR="00192925" w:rsidRDefault="00192925" w:rsidP="00192925"/>
    <w:p w:rsidR="00192925" w:rsidRDefault="00192925" w:rsidP="00192925"/>
    <w:p w:rsidR="00192925" w:rsidRDefault="00192925" w:rsidP="00192925"/>
    <w:p w:rsidR="00192925" w:rsidRDefault="00192925" w:rsidP="00192925">
      <w:pPr>
        <w:jc w:val="right"/>
      </w:pPr>
      <w:r>
        <w:t xml:space="preserve">Приложение </w:t>
      </w:r>
    </w:p>
    <w:p w:rsidR="00192925" w:rsidRDefault="00192925" w:rsidP="00192925">
      <w:pPr>
        <w:jc w:val="right"/>
      </w:pPr>
      <w:r>
        <w:t xml:space="preserve">К решению Совета депутатов </w:t>
      </w:r>
    </w:p>
    <w:p w:rsidR="00192925" w:rsidRDefault="00192925" w:rsidP="00192925">
      <w:pPr>
        <w:jc w:val="right"/>
      </w:pPr>
      <w:r>
        <w:t>Комсомольского городского поселения</w:t>
      </w:r>
    </w:p>
    <w:p w:rsidR="00192925" w:rsidRDefault="00192925" w:rsidP="00192925">
      <w:pPr>
        <w:jc w:val="right"/>
      </w:pPr>
      <w:r>
        <w:t>от _____ 2023г. № ____</w:t>
      </w:r>
    </w:p>
    <w:p w:rsid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p>
    <w:p w:rsid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p>
    <w:p w:rsid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p>
    <w:p w:rsidR="00192925" w:rsidRP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r w:rsidRPr="00192925">
        <w:rPr>
          <w:rFonts w:eastAsia="Microsoft YaHei"/>
          <w:b/>
          <w:caps/>
          <w:kern w:val="28"/>
          <w:sz w:val="36"/>
          <w:szCs w:val="36"/>
          <w:lang w:eastAsia="en-US"/>
        </w:rPr>
        <w:t>схема теплоснабжения</w:t>
      </w:r>
    </w:p>
    <w:p w:rsidR="00192925" w:rsidRP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r w:rsidRPr="00192925">
        <w:rPr>
          <w:rFonts w:eastAsia="Microsoft YaHei"/>
          <w:b/>
          <w:caps/>
          <w:kern w:val="28"/>
          <w:sz w:val="36"/>
          <w:szCs w:val="36"/>
          <w:lang w:eastAsia="en-US"/>
        </w:rPr>
        <w:t xml:space="preserve">Комсомольского городского поселения Чамзинского Муниципального района республики мордовия </w:t>
      </w:r>
    </w:p>
    <w:p w:rsidR="00192925" w:rsidRPr="00192925" w:rsidRDefault="00192925" w:rsidP="00192925">
      <w:pPr>
        <w:keepNext/>
        <w:keepLines/>
        <w:spacing w:line="360" w:lineRule="auto"/>
        <w:contextualSpacing/>
        <w:jc w:val="center"/>
        <w:textAlignment w:val="baseline"/>
        <w:rPr>
          <w:rFonts w:eastAsia="Microsoft YaHei"/>
          <w:b/>
          <w:caps/>
          <w:kern w:val="28"/>
          <w:sz w:val="36"/>
          <w:szCs w:val="36"/>
          <w:lang w:eastAsia="en-US"/>
        </w:rPr>
      </w:pPr>
      <w:r w:rsidRPr="00192925">
        <w:rPr>
          <w:rFonts w:eastAsia="Microsoft YaHei"/>
          <w:b/>
          <w:caps/>
          <w:kern w:val="28"/>
          <w:sz w:val="36"/>
          <w:szCs w:val="36"/>
          <w:lang w:eastAsia="en-US"/>
        </w:rPr>
        <w:t>НА ПЕРИОД С 2023 ПО 2038 годы</w:t>
      </w:r>
    </w:p>
    <w:p w:rsidR="00192925" w:rsidRPr="00192925" w:rsidRDefault="00192925" w:rsidP="00192925">
      <w:pPr>
        <w:keepNext/>
        <w:keepLines/>
        <w:spacing w:line="276" w:lineRule="auto"/>
        <w:contextualSpacing/>
        <w:jc w:val="center"/>
        <w:textAlignment w:val="baseline"/>
        <w:rPr>
          <w:rFonts w:eastAsia="Microsoft YaHei"/>
          <w:b/>
          <w:i/>
          <w:caps/>
          <w:kern w:val="28"/>
          <w:sz w:val="32"/>
          <w:szCs w:val="32"/>
          <w:lang w:eastAsia="en-US"/>
        </w:rPr>
      </w:pPr>
    </w:p>
    <w:p w:rsidR="00192925" w:rsidRPr="00192925" w:rsidRDefault="00192925" w:rsidP="00192925">
      <w:pPr>
        <w:autoSpaceDE w:val="0"/>
        <w:autoSpaceDN w:val="0"/>
        <w:adjustRightInd w:val="0"/>
        <w:spacing w:line="276" w:lineRule="auto"/>
        <w:contextualSpacing/>
        <w:jc w:val="center"/>
        <w:rPr>
          <w:rFonts w:eastAsia="Calibri"/>
          <w:b/>
          <w:sz w:val="28"/>
          <w:szCs w:val="28"/>
          <w:lang w:eastAsia="en-US"/>
        </w:rPr>
      </w:pPr>
    </w:p>
    <w:p w:rsidR="00192925" w:rsidRPr="00192925" w:rsidRDefault="00192925" w:rsidP="00192925">
      <w:pPr>
        <w:autoSpaceDE w:val="0"/>
        <w:autoSpaceDN w:val="0"/>
        <w:adjustRightInd w:val="0"/>
        <w:spacing w:line="276" w:lineRule="auto"/>
        <w:contextualSpacing/>
        <w:jc w:val="center"/>
        <w:rPr>
          <w:rFonts w:eastAsia="Calibri"/>
          <w:b/>
          <w:sz w:val="28"/>
          <w:szCs w:val="28"/>
          <w:lang w:eastAsia="en-US"/>
        </w:rPr>
      </w:pPr>
      <w:r w:rsidRPr="00192925">
        <w:rPr>
          <w:rFonts w:eastAsia="Calibri"/>
          <w:b/>
          <w:sz w:val="28"/>
          <w:szCs w:val="28"/>
          <w:lang w:eastAsia="en-US"/>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850"/>
      </w:tblGrid>
      <w:tr w:rsidR="00192925" w:rsidRPr="00192925" w:rsidTr="00546009">
        <w:trPr>
          <w:trHeight w:val="237"/>
        </w:trPr>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Паспорт схемы</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rPr>
          <w:trHeight w:val="237"/>
        </w:trPr>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bCs/>
                <w:color w:val="000000"/>
                <w:lang w:val="en-US"/>
              </w:rPr>
            </w:pPr>
            <w:r w:rsidRPr="00192925">
              <w:rPr>
                <w:rFonts w:eastAsia="Calibri"/>
                <w:color w:val="000000"/>
              </w:rPr>
              <w:t>Основные термины и понятия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Введение</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Общая часть</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 xml:space="preserve">Раздел 1. </w:t>
            </w:r>
            <w:r w:rsidRPr="00192925">
              <w:rPr>
                <w:rFonts w:eastAsia="Calibri"/>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 xml:space="preserve">1.1 </w:t>
            </w:r>
            <w:r w:rsidRPr="00192925">
              <w:rPr>
                <w:bCs/>
                <w:iC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 xml:space="preserve">1.2 </w:t>
            </w:r>
            <w:r w:rsidRPr="00192925">
              <w:rPr>
                <w:bCs/>
                <w:iC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t xml:space="preserve">1.3 </w:t>
            </w:r>
            <w:r w:rsidRPr="00192925">
              <w:rPr>
                <w:rFonts w:eastAsia="Calibri"/>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192925">
              <w:rPr>
                <w:rFonts w:eastAsia="Calibri"/>
                <w:color w:val="000000"/>
              </w:rPr>
              <w:t>Пластуноскому</w:t>
            </w:r>
            <w:proofErr w:type="spellEnd"/>
            <w:r w:rsidRPr="00192925">
              <w:rPr>
                <w:rFonts w:eastAsia="Calibri"/>
                <w:color w:val="000000"/>
              </w:rPr>
              <w:t xml:space="preserve"> сельскому поселению </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autoSpaceDE w:val="0"/>
              <w:autoSpaceDN w:val="0"/>
              <w:adjustRightInd w:val="0"/>
              <w:spacing w:line="276" w:lineRule="auto"/>
              <w:contextualSpacing/>
              <w:jc w:val="both"/>
              <w:rPr>
                <w:rFonts w:eastAsia="Calibri"/>
                <w:color w:val="000000"/>
              </w:rPr>
            </w:pPr>
            <w:r w:rsidRPr="00192925">
              <w:rPr>
                <w:rFonts w:eastAsia="Calibri"/>
                <w:color w:val="000000"/>
              </w:rPr>
              <w:lastRenderedPageBreak/>
              <w:t>Раздел 2. Существующие и перспективные балансы тепловой мощности источников тепловой энергии и тепловой нагрузки потребителей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2.1. Описание существующих и перспективных зон действия систем теплоснабжения и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 xml:space="preserve">2.2 </w:t>
            </w:r>
            <w:r w:rsidRPr="00192925">
              <w:rPr>
                <w:bCs/>
                <w:iCs/>
                <w:color w:val="000000"/>
              </w:rPr>
              <w:t>Описание существующих и перспективных зон  действия индивидуальных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 xml:space="preserve">2.3 </w:t>
            </w:r>
            <w:r w:rsidRPr="00192925">
              <w:rPr>
                <w:bCs/>
                <w:iCs/>
                <w:color w:val="00000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 xml:space="preserve"> 2.5. Радиус  эффективного теплоснабжения </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Раздел 3.  Существующие и перспективные балансы теплоносителя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color w:val="000000"/>
              </w:rPr>
            </w:pPr>
            <w:r w:rsidRPr="00192925">
              <w:rPr>
                <w:rFonts w:eastAsia="Calibri"/>
                <w:color w:val="000000"/>
              </w:rPr>
              <w:t xml:space="preserve">3.1 </w:t>
            </w:r>
            <w:r w:rsidRPr="00192925">
              <w:rPr>
                <w:bCs/>
                <w:iCs/>
                <w:color w:val="000000"/>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92925">
              <w:rPr>
                <w:bCs/>
                <w:iCs/>
                <w:color w:val="000000"/>
              </w:rPr>
              <w:t>теплопотребляющими</w:t>
            </w:r>
            <w:proofErr w:type="spellEnd"/>
            <w:r w:rsidRPr="00192925">
              <w:rPr>
                <w:bCs/>
                <w:iCs/>
                <w:color w:val="000000"/>
              </w:rPr>
              <w:t xml:space="preserve"> установками потребителей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3.2 </w:t>
            </w:r>
            <w:r w:rsidRPr="00192925">
              <w:rPr>
                <w:bCs/>
                <w:iC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Раздел 4. Основные положения </w:t>
            </w:r>
            <w:proofErr w:type="gramStart"/>
            <w:r w:rsidRPr="00192925">
              <w:rPr>
                <w:rFonts w:eastAsia="Calibri"/>
              </w:rPr>
              <w:t>мастер-плана</w:t>
            </w:r>
            <w:proofErr w:type="gramEnd"/>
            <w:r w:rsidRPr="00192925">
              <w:rPr>
                <w:rFonts w:eastAsia="Calibri"/>
              </w:rPr>
              <w:t xml:space="preserve"> развития систем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4.1. Описание сценариев развития теплоснабжения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4.2. Обоснование </w:t>
            </w:r>
            <w:proofErr w:type="gramStart"/>
            <w:r w:rsidRPr="00192925">
              <w:rPr>
                <w:rFonts w:eastAsia="Calibri"/>
              </w:rPr>
              <w:t>выбора приоритетного сценария развития теплоснабжения поселения</w:t>
            </w:r>
            <w:proofErr w:type="gramEnd"/>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rPr>
          <w:trHeight w:val="437"/>
        </w:trPr>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5. Предложения по строительству, реконструкции, техническому перевооружению и модернизации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5.1 </w:t>
            </w:r>
            <w:r w:rsidRPr="00192925">
              <w:rPr>
                <w:bCs/>
                <w:iCs/>
              </w:rPr>
              <w:t>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5.2 </w:t>
            </w:r>
            <w:r w:rsidRPr="00192925">
              <w:rPr>
                <w:bCs/>
                <w:i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5.3  </w:t>
            </w:r>
            <w:r w:rsidRPr="00192925">
              <w:rPr>
                <w:bCs/>
                <w:iCs/>
              </w:rPr>
              <w:t xml:space="preserve">Предложения по техническому перевооружению и (или) модернизации источников тепловой энергии с целью </w:t>
            </w:r>
            <w:proofErr w:type="gramStart"/>
            <w:r w:rsidRPr="00192925">
              <w:rPr>
                <w:bCs/>
                <w:iCs/>
              </w:rPr>
              <w:t>повышения эффективности работы систем теплоснабжения</w:t>
            </w:r>
            <w:proofErr w:type="gramEnd"/>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5.4  </w:t>
            </w:r>
            <w:r w:rsidRPr="00192925">
              <w:rPr>
                <w:bCs/>
                <w:iC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5.5  </w:t>
            </w:r>
            <w:r w:rsidRPr="00192925">
              <w:rPr>
                <w:bCs/>
                <w:iC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lastRenderedPageBreak/>
              <w:t xml:space="preserve">5.6  </w:t>
            </w:r>
            <w:r w:rsidRPr="00192925">
              <w:rPr>
                <w:bCs/>
                <w:iC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5.7  </w:t>
            </w:r>
            <w:r w:rsidRPr="00192925">
              <w:rPr>
                <w:bCs/>
                <w:iC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5.8  </w:t>
            </w:r>
            <w:r w:rsidRPr="00192925">
              <w:rPr>
                <w:bCs/>
                <w:iCs/>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5.9  </w:t>
            </w:r>
            <w:r w:rsidRPr="00192925">
              <w:rPr>
                <w:bCs/>
                <w:iC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5.10 </w:t>
            </w:r>
            <w:r w:rsidRPr="00192925">
              <w:rPr>
                <w:bCs/>
                <w:iC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6. Предложения по строительству,  реконструкции и (или) модернизации  тепловых сетей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6.1  </w:t>
            </w:r>
            <w:r w:rsidRPr="00192925">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7.2. Предложения по переводу существующих открытых систем теплоснабжения горячего водоснабжения в закрытые системы горячего водоснабжения, для  </w:t>
            </w:r>
            <w:r w:rsidRPr="00192925">
              <w:rPr>
                <w:rFonts w:eastAsia="Calibri"/>
              </w:rPr>
              <w:lastRenderedPageBreak/>
              <w:t>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lastRenderedPageBreak/>
              <w:t>Раздел 8. Перспективные топливные балансы</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8.1. Перспективные топливные балансы для каждого источника тепловой энергии по видам основного, резервного и аварийного топлива</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8.5. Приоритетное направление развития топливного баланса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9. Инвестиции в строительство, реконструкцию,  техническое перевооружение и (или) модернизацию</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9.5. Оценка эффективности инвестиций по отдельным предложениям</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widowControl w:val="0"/>
              <w:spacing w:line="276" w:lineRule="auto"/>
              <w:jc w:val="both"/>
            </w:pPr>
            <w:r w:rsidRPr="00192925">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Раздел 10. Решение о присвоении статуса единой теплоснабжающей организации </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10.1  </w:t>
            </w:r>
            <w:r w:rsidRPr="00192925">
              <w:t>Решение о присвоении  статуса единой теплоснабжающей организации (организациям)</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t>10.2. Реестр зон действия единой теплоснабжающей организации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pPr>
            <w:r w:rsidRPr="00192925">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10.4. Информация о поданных теплоснабжающими организациями заявках на присвоение  статуса единой теплоснабжающей организации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lastRenderedPageBreak/>
              <w:t>Раздел 11. Решения о распределении тепловой нагрузки между источниками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12. Решения по бесхозяйным тепловым сетям</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электроэнергетики, а также со схемой водоснабжения и водоотведения поселения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13.1 </w:t>
            </w:r>
            <w:r w:rsidRPr="00192925">
              <w:rPr>
                <w:rFonts w:eastAsia="Calibri"/>
                <w:lang w:eastAsia="en-US"/>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13.2 </w:t>
            </w:r>
            <w:r w:rsidRPr="00192925">
              <w:rPr>
                <w:rFonts w:eastAsia="Calibri"/>
                <w:lang w:eastAsia="en-US"/>
              </w:rPr>
              <w:t xml:space="preserve">Описание </w:t>
            </w:r>
            <w:proofErr w:type="gramStart"/>
            <w:r w:rsidRPr="00192925">
              <w:rPr>
                <w:rFonts w:eastAsia="Calibri"/>
                <w:lang w:eastAsia="en-US"/>
              </w:rPr>
              <w:t>проблем организации газоснабжения источников тепловой энергии</w:t>
            </w:r>
            <w:proofErr w:type="gramEnd"/>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proofErr w:type="gramStart"/>
            <w:r w:rsidRPr="00192925">
              <w:rPr>
                <w:rFonts w:eastAsia="Calibri"/>
              </w:rPr>
              <w:t xml:space="preserve">13.3 </w:t>
            </w:r>
            <w:r w:rsidRPr="00192925">
              <w:rPr>
                <w:rFonts w:eastAsia="Calibri"/>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proofErr w:type="gramStart"/>
            <w:r w:rsidRPr="00192925">
              <w:rPr>
                <w:rFonts w:eastAsia="Calibri"/>
              </w:rPr>
              <w:t xml:space="preserve">13.4 </w:t>
            </w:r>
            <w:r w:rsidRPr="00192925">
              <w:rPr>
                <w:rFonts w:eastAsia="Calibri"/>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13.5 </w:t>
            </w:r>
            <w:r w:rsidRPr="00192925">
              <w:rPr>
                <w:rFonts w:eastAsia="Calibri"/>
                <w:lang w:eastAsia="en-US"/>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192925">
              <w:rPr>
                <w:rFonts w:eastAsia="Calibri"/>
                <w:lang w:eastAsia="en-US"/>
              </w:rPr>
              <w:t>содержащие</w:t>
            </w:r>
            <w:proofErr w:type="gramEnd"/>
            <w:r w:rsidRPr="00192925">
              <w:rPr>
                <w:rFonts w:eastAsia="Calibri"/>
                <w:lang w:eastAsia="en-US"/>
              </w:rPr>
              <w:t xml:space="preserve"> в том числе описание участия указанных объектов в перспективных балансах тепловой мощности и энергии</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13.6. Описание решений </w:t>
            </w:r>
            <w:r w:rsidRPr="00192925">
              <w:rPr>
                <w:rFonts w:eastAsia="Calibri"/>
                <w:shd w:val="clear" w:color="auto" w:fill="FFFFFF"/>
                <w:lang w:eastAsia="en-US"/>
              </w:rPr>
              <w:t>(вырабатываемых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rPr>
              <w:t xml:space="preserve">Раздел 14. </w:t>
            </w:r>
            <w:r w:rsidRPr="00192925">
              <w:rPr>
                <w:rFonts w:eastAsia="Calibri"/>
                <w:lang w:eastAsia="en-US"/>
              </w:rPr>
              <w:t xml:space="preserve">Индикаторы развития систем теплоснабжения Комсомольского городского поселения </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r w:rsidR="00192925" w:rsidRPr="00192925" w:rsidTr="00546009">
        <w:tc>
          <w:tcPr>
            <w:tcW w:w="8897" w:type="dxa"/>
            <w:shd w:val="clear" w:color="auto" w:fill="FFFFFF"/>
          </w:tcPr>
          <w:p w:rsidR="00192925" w:rsidRPr="00192925" w:rsidRDefault="00192925" w:rsidP="00192925">
            <w:pPr>
              <w:spacing w:line="276" w:lineRule="auto"/>
              <w:jc w:val="both"/>
              <w:rPr>
                <w:rFonts w:eastAsia="Calibri"/>
              </w:rPr>
            </w:pPr>
            <w:r w:rsidRPr="00192925">
              <w:rPr>
                <w:rFonts w:eastAsia="Calibri"/>
                <w:lang w:eastAsia="en-US"/>
              </w:rPr>
              <w:t>Раздел 15. Ценовые (тарифные) последствия</w:t>
            </w:r>
          </w:p>
        </w:tc>
        <w:tc>
          <w:tcPr>
            <w:tcW w:w="850" w:type="dxa"/>
            <w:shd w:val="clear" w:color="auto" w:fill="FFFFFF"/>
            <w:vAlign w:val="center"/>
          </w:tcPr>
          <w:p w:rsidR="00192925" w:rsidRPr="00192925" w:rsidRDefault="00192925" w:rsidP="00192925">
            <w:pPr>
              <w:autoSpaceDE w:val="0"/>
              <w:autoSpaceDN w:val="0"/>
              <w:adjustRightInd w:val="0"/>
              <w:spacing w:line="276" w:lineRule="auto"/>
              <w:contextualSpacing/>
              <w:jc w:val="center"/>
              <w:rPr>
                <w:rFonts w:eastAsia="Calibri"/>
                <w:bCs/>
                <w:color w:val="000000"/>
              </w:rPr>
            </w:pPr>
          </w:p>
        </w:tc>
      </w:tr>
    </w:tbl>
    <w:p w:rsidR="00192925" w:rsidRPr="00192925" w:rsidRDefault="00192925" w:rsidP="00192925">
      <w:pPr>
        <w:autoSpaceDE w:val="0"/>
        <w:autoSpaceDN w:val="0"/>
        <w:adjustRightInd w:val="0"/>
        <w:spacing w:line="276" w:lineRule="auto"/>
        <w:contextualSpacing/>
        <w:jc w:val="center"/>
        <w:rPr>
          <w:rFonts w:eastAsia="Calibri"/>
          <w:b/>
          <w:sz w:val="28"/>
          <w:szCs w:val="28"/>
          <w:lang w:eastAsia="en-US"/>
        </w:rPr>
      </w:pPr>
    </w:p>
    <w:p w:rsidR="00192925" w:rsidRPr="00192925" w:rsidRDefault="00192925" w:rsidP="00192925">
      <w:pPr>
        <w:spacing w:line="276" w:lineRule="auto"/>
        <w:jc w:val="center"/>
        <w:rPr>
          <w:rFonts w:eastAsia="Calibri"/>
          <w:b/>
          <w:sz w:val="28"/>
          <w:szCs w:val="28"/>
        </w:rPr>
      </w:pPr>
    </w:p>
    <w:p w:rsidR="00192925" w:rsidRPr="00192925" w:rsidRDefault="00192925" w:rsidP="00192925">
      <w:pPr>
        <w:shd w:val="clear" w:color="auto" w:fill="FFFFFF"/>
        <w:spacing w:line="276" w:lineRule="auto"/>
        <w:jc w:val="center"/>
        <w:rPr>
          <w:b/>
          <w:bCs/>
          <w:color w:val="222222"/>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222222"/>
          <w:sz w:val="28"/>
          <w:szCs w:val="28"/>
        </w:rPr>
      </w:pPr>
      <w:r w:rsidRPr="00192925">
        <w:rPr>
          <w:b/>
          <w:bCs/>
          <w:color w:val="000000"/>
          <w:sz w:val="28"/>
          <w:szCs w:val="28"/>
        </w:rPr>
        <w:t>ПАСПОРТ СХЕМЫ</w:t>
      </w:r>
    </w:p>
    <w:p w:rsidR="00192925" w:rsidRPr="00192925" w:rsidRDefault="00192925" w:rsidP="00192925">
      <w:pPr>
        <w:shd w:val="clear" w:color="auto" w:fill="FFFFFF"/>
        <w:spacing w:line="276" w:lineRule="auto"/>
        <w:ind w:right="-144" w:firstLine="708"/>
        <w:jc w:val="both"/>
        <w:rPr>
          <w:color w:val="000000"/>
          <w:sz w:val="28"/>
          <w:szCs w:val="28"/>
        </w:rPr>
      </w:pPr>
      <w:r w:rsidRPr="00192925">
        <w:rPr>
          <w:color w:val="000000"/>
          <w:sz w:val="28"/>
          <w:szCs w:val="28"/>
        </w:rPr>
        <w:t>Основанием для разработки схемы теплоснабжения Комсомольского городского поселения Чамзинского муниципального района Республики Мордовия  является:</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Федеральный закон от 27.07.2010 года № 190 -ФЗ «О теплоснабжении»;</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 (с изменениями);</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xml:space="preserve">- Приказ Минэнерго России №565, </w:t>
      </w:r>
      <w:proofErr w:type="spellStart"/>
      <w:r w:rsidRPr="00192925">
        <w:rPr>
          <w:color w:val="000000"/>
          <w:sz w:val="28"/>
          <w:szCs w:val="28"/>
        </w:rPr>
        <w:t>Минрегиона</w:t>
      </w:r>
      <w:proofErr w:type="spellEnd"/>
      <w:r w:rsidRPr="00192925">
        <w:rPr>
          <w:color w:val="000000"/>
          <w:sz w:val="28"/>
          <w:szCs w:val="28"/>
        </w:rPr>
        <w:t xml:space="preserve"> России №667 от 29.12.2012; </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xml:space="preserve">- Генеральный план Комсомольского городского поселения Чамзинского муниципального района Республики Мордовия на 2020-2040 годы. </w:t>
      </w:r>
    </w:p>
    <w:p w:rsidR="00192925" w:rsidRPr="00192925" w:rsidRDefault="00192925" w:rsidP="00192925">
      <w:pPr>
        <w:shd w:val="clear" w:color="auto" w:fill="FFFFFF"/>
        <w:spacing w:line="276" w:lineRule="auto"/>
        <w:ind w:right="-144" w:firstLine="708"/>
        <w:jc w:val="both"/>
        <w:rPr>
          <w:color w:val="000000"/>
          <w:sz w:val="28"/>
          <w:szCs w:val="28"/>
        </w:rPr>
      </w:pPr>
      <w:r w:rsidRPr="00192925">
        <w:rPr>
          <w:b/>
          <w:bCs/>
          <w:color w:val="000000"/>
          <w:sz w:val="28"/>
          <w:szCs w:val="28"/>
        </w:rPr>
        <w:t xml:space="preserve">Схема теплоснабжения </w:t>
      </w:r>
      <w:hyperlink r:id="rId8" w:tooltip="Поселение" w:history="1">
        <w:r w:rsidRPr="00192925">
          <w:rPr>
            <w:b/>
            <w:bCs/>
            <w:color w:val="000000"/>
            <w:sz w:val="28"/>
            <w:szCs w:val="28"/>
          </w:rPr>
          <w:t>поселения</w:t>
        </w:r>
      </w:hyperlink>
      <w:r w:rsidRPr="00192925">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9" w:tooltip="Теплоснабжение" w:history="1">
        <w:r w:rsidRPr="00192925">
          <w:rPr>
            <w:color w:val="000000"/>
            <w:sz w:val="28"/>
            <w:szCs w:val="28"/>
          </w:rPr>
          <w:t>теплоснабжения</w:t>
        </w:r>
      </w:hyperlink>
      <w:r w:rsidRPr="00192925">
        <w:rPr>
          <w:color w:val="000000"/>
          <w:sz w:val="28"/>
          <w:szCs w:val="28"/>
        </w:rPr>
        <w:t>, ее развития с учетом правового регулирования в области </w:t>
      </w:r>
      <w:hyperlink r:id="rId10" w:tooltip="Энергосбережение" w:history="1">
        <w:r w:rsidRPr="00192925">
          <w:rPr>
            <w:color w:val="000000"/>
            <w:sz w:val="28"/>
            <w:szCs w:val="28"/>
          </w:rPr>
          <w:t>энергосбережения и повышения энергетической эффективности</w:t>
        </w:r>
      </w:hyperlink>
      <w:r w:rsidRPr="00192925">
        <w:rPr>
          <w:color w:val="000000"/>
          <w:sz w:val="28"/>
          <w:szCs w:val="28"/>
        </w:rPr>
        <w:t xml:space="preserve">. </w:t>
      </w:r>
    </w:p>
    <w:p w:rsidR="00192925" w:rsidRPr="00192925" w:rsidRDefault="00192925" w:rsidP="00192925">
      <w:pPr>
        <w:shd w:val="clear" w:color="auto" w:fill="FFFFFF"/>
        <w:spacing w:line="276" w:lineRule="auto"/>
        <w:ind w:right="-144" w:firstLine="708"/>
        <w:jc w:val="both"/>
        <w:rPr>
          <w:color w:val="000000"/>
          <w:sz w:val="28"/>
          <w:szCs w:val="28"/>
        </w:rPr>
      </w:pPr>
      <w:r w:rsidRPr="00192925">
        <w:rPr>
          <w:color w:val="000000"/>
          <w:sz w:val="28"/>
          <w:szCs w:val="28"/>
        </w:rPr>
        <w:lastRenderedPageBreak/>
        <w:t>Мероприятия по развитию системы теплоснабжения, предусмотренные настоящей схемой, включаются в  </w:t>
      </w:r>
      <w:hyperlink r:id="rId11" w:tooltip="Инвестиции" w:history="1">
        <w:r w:rsidRPr="00192925">
          <w:rPr>
            <w:color w:val="000000"/>
            <w:sz w:val="28"/>
            <w:szCs w:val="28"/>
          </w:rPr>
          <w:t>инвестиционную программу</w:t>
        </w:r>
      </w:hyperlink>
      <w:r w:rsidRPr="00192925">
        <w:rPr>
          <w:color w:val="000000"/>
          <w:sz w:val="28"/>
          <w:szCs w:val="28"/>
        </w:rPr>
        <w:t> теплоснабжающей организации и, как следствие, могут быть включены в соответствующий </w:t>
      </w:r>
      <w:hyperlink r:id="rId12" w:tooltip="Тариф" w:history="1">
        <w:r w:rsidRPr="00192925">
          <w:rPr>
            <w:color w:val="000000"/>
            <w:sz w:val="28"/>
            <w:szCs w:val="28"/>
          </w:rPr>
          <w:t>тариф</w:t>
        </w:r>
      </w:hyperlink>
      <w:r w:rsidRPr="00192925">
        <w:rPr>
          <w:color w:val="000000"/>
          <w:sz w:val="28"/>
          <w:szCs w:val="28"/>
        </w:rPr>
        <w:t> организации </w:t>
      </w:r>
      <w:hyperlink r:id="rId13" w:tooltip="Коммунальное хозяйство" w:history="1">
        <w:r w:rsidRPr="00192925">
          <w:rPr>
            <w:color w:val="000000"/>
            <w:sz w:val="28"/>
            <w:szCs w:val="28"/>
          </w:rPr>
          <w:t>коммунального комплекса</w:t>
        </w:r>
      </w:hyperlink>
      <w:r w:rsidRPr="00192925">
        <w:rPr>
          <w:color w:val="000000"/>
          <w:sz w:val="28"/>
          <w:szCs w:val="28"/>
        </w:rPr>
        <w:t>.</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ab/>
        <w:t>Основные цели и задачи схемы теплоснабжения:</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xml:space="preserve">- повышение надежности работы систем теплоснабжения в соответствии с нормативными требованиями; </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минимизация затрат на теплоснабжение в расчете на каждого потребителя в долгосрочной перспективе;</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обеспечение жителей  Комсомольского городского поселения тепловой энергией;</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соблюдение баланса экономических интересов теплоснабжающих организаций и интересов потребителей;</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 обеспечение безопасности системы теплоснабжения.</w:t>
      </w:r>
    </w:p>
    <w:p w:rsidR="00192925" w:rsidRPr="00192925" w:rsidRDefault="00192925" w:rsidP="00192925">
      <w:pPr>
        <w:shd w:val="clear" w:color="auto" w:fill="FFFFFF"/>
        <w:spacing w:line="276" w:lineRule="auto"/>
        <w:ind w:right="-144"/>
        <w:jc w:val="center"/>
        <w:rPr>
          <w:color w:val="000000"/>
          <w:sz w:val="28"/>
          <w:szCs w:val="28"/>
        </w:rPr>
      </w:pPr>
      <w:r w:rsidRPr="00192925">
        <w:rPr>
          <w:b/>
          <w:bCs/>
          <w:color w:val="000000"/>
          <w:sz w:val="28"/>
          <w:szCs w:val="28"/>
        </w:rPr>
        <w:t>Сроки и этапы реализации схемы</w:t>
      </w:r>
    </w:p>
    <w:p w:rsidR="00192925" w:rsidRPr="00192925" w:rsidRDefault="00192925" w:rsidP="00192925">
      <w:pPr>
        <w:shd w:val="clear" w:color="auto" w:fill="FFFFFF"/>
        <w:spacing w:line="276" w:lineRule="auto"/>
        <w:ind w:right="-144" w:firstLine="708"/>
        <w:rPr>
          <w:color w:val="000000"/>
          <w:sz w:val="28"/>
          <w:szCs w:val="28"/>
        </w:rPr>
      </w:pPr>
      <w:r w:rsidRPr="00192925">
        <w:rPr>
          <w:color w:val="000000"/>
          <w:sz w:val="28"/>
          <w:szCs w:val="28"/>
        </w:rPr>
        <w:t>Схема будет реализована в период с 2023 по 2038 годы.  В проекте выделяются 2 этапа:</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Первый этап: 2023-2027 годы (ежегодное планирование).</w:t>
      </w:r>
    </w:p>
    <w:p w:rsidR="00192925" w:rsidRPr="00192925" w:rsidRDefault="00192925" w:rsidP="00192925">
      <w:pPr>
        <w:shd w:val="clear" w:color="auto" w:fill="FFFFFF"/>
        <w:spacing w:line="276" w:lineRule="auto"/>
        <w:ind w:right="-144"/>
        <w:jc w:val="both"/>
        <w:rPr>
          <w:color w:val="000000"/>
          <w:sz w:val="28"/>
          <w:szCs w:val="28"/>
        </w:rPr>
      </w:pPr>
      <w:r w:rsidRPr="00192925">
        <w:rPr>
          <w:color w:val="000000"/>
          <w:sz w:val="28"/>
          <w:szCs w:val="28"/>
        </w:rPr>
        <w:t>Второй этап: 2028-2038 годы.</w:t>
      </w:r>
    </w:p>
    <w:p w:rsidR="00192925" w:rsidRPr="00192925" w:rsidRDefault="00192925" w:rsidP="00192925">
      <w:pPr>
        <w:shd w:val="clear" w:color="auto" w:fill="FFFFFF"/>
        <w:spacing w:line="276" w:lineRule="auto"/>
        <w:ind w:right="-144"/>
        <w:jc w:val="center"/>
        <w:rPr>
          <w:color w:val="000000"/>
          <w:sz w:val="28"/>
          <w:szCs w:val="28"/>
        </w:rPr>
      </w:pPr>
      <w:r w:rsidRPr="00192925">
        <w:rPr>
          <w:b/>
          <w:bCs/>
          <w:color w:val="000000"/>
          <w:sz w:val="28"/>
          <w:szCs w:val="28"/>
        </w:rPr>
        <w:t>Контроль исполнения схемы</w:t>
      </w:r>
    </w:p>
    <w:p w:rsidR="00192925" w:rsidRPr="00192925" w:rsidRDefault="00192925" w:rsidP="00192925">
      <w:pPr>
        <w:shd w:val="clear" w:color="auto" w:fill="FFFFFF"/>
        <w:spacing w:line="276" w:lineRule="auto"/>
        <w:ind w:right="-144" w:firstLine="708"/>
        <w:jc w:val="both"/>
        <w:rPr>
          <w:color w:val="000000"/>
          <w:sz w:val="28"/>
          <w:szCs w:val="28"/>
        </w:rPr>
      </w:pPr>
      <w:r w:rsidRPr="00192925">
        <w:rPr>
          <w:color w:val="000000"/>
          <w:sz w:val="28"/>
          <w:szCs w:val="28"/>
        </w:rPr>
        <w:t>Оперативный контроль осуществляет глава Комсомольского городского поселения Чамзинского муниципального района  Республики Мордовия.</w:t>
      </w: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spacing w:line="276" w:lineRule="auto"/>
        <w:ind w:right="-144"/>
        <w:jc w:val="center"/>
        <w:rPr>
          <w:b/>
          <w:bCs/>
          <w:color w:val="000000"/>
          <w:sz w:val="28"/>
          <w:szCs w:val="28"/>
        </w:rPr>
      </w:pPr>
    </w:p>
    <w:p w:rsidR="00192925" w:rsidRPr="00192925" w:rsidRDefault="00192925" w:rsidP="00192925">
      <w:pPr>
        <w:shd w:val="clear" w:color="auto" w:fill="FFFFFF"/>
        <w:tabs>
          <w:tab w:val="left" w:pos="2282"/>
        </w:tabs>
        <w:spacing w:line="276" w:lineRule="auto"/>
        <w:ind w:right="-144"/>
        <w:rPr>
          <w:color w:val="000000"/>
          <w:sz w:val="28"/>
          <w:szCs w:val="28"/>
        </w:rPr>
      </w:pPr>
      <w:r w:rsidRPr="00192925">
        <w:rPr>
          <w:b/>
          <w:bCs/>
          <w:color w:val="000000"/>
          <w:sz w:val="28"/>
          <w:szCs w:val="28"/>
        </w:rPr>
        <w:tab/>
        <w:t>ОСНОВНЫЕ ТЕРМИНЫ И ПОНЯТИЯ</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Зона действия системы теплоснабжения</w:t>
      </w:r>
      <w:r w:rsidRPr="00192925">
        <w:rPr>
          <w:color w:val="000000"/>
          <w:sz w:val="28"/>
          <w:szCs w:val="28"/>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Зона действия источника тепловой энергии</w:t>
      </w:r>
      <w:r w:rsidRPr="00192925">
        <w:rPr>
          <w:color w:val="000000"/>
          <w:sz w:val="28"/>
          <w:szCs w:val="28"/>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Установленная мощность источника тепловой энергии</w:t>
      </w:r>
      <w:r w:rsidRPr="00192925">
        <w:rPr>
          <w:color w:val="000000"/>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Располагаемая мощность источника тепловой энергии</w:t>
      </w:r>
      <w:r w:rsidRPr="00192925">
        <w:rPr>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w:t>
      </w:r>
      <w:r w:rsidRPr="00192925">
        <w:rPr>
          <w:color w:val="000000"/>
          <w:sz w:val="28"/>
          <w:szCs w:val="28"/>
        </w:rPr>
        <w:lastRenderedPageBreak/>
        <w:t xml:space="preserve">продленном техническом ресурсе (снижение параметров пара перед турбиной, отсутствие рециркуляции </w:t>
      </w:r>
      <w:proofErr w:type="gramStart"/>
      <w:r w:rsidRPr="00192925">
        <w:rPr>
          <w:color w:val="000000"/>
          <w:sz w:val="28"/>
          <w:szCs w:val="28"/>
        </w:rPr>
        <w:t>в</w:t>
      </w:r>
      <w:proofErr w:type="gramEnd"/>
      <w:r w:rsidRPr="00192925">
        <w:rPr>
          <w:color w:val="000000"/>
          <w:sz w:val="28"/>
          <w:szCs w:val="28"/>
        </w:rPr>
        <w:t xml:space="preserve"> пиковых водогрейных </w:t>
      </w:r>
      <w:proofErr w:type="spellStart"/>
      <w:r w:rsidRPr="00192925">
        <w:rPr>
          <w:color w:val="000000"/>
          <w:sz w:val="28"/>
          <w:szCs w:val="28"/>
        </w:rPr>
        <w:t>котлоагрегатах</w:t>
      </w:r>
      <w:proofErr w:type="spellEnd"/>
      <w:r w:rsidRPr="00192925">
        <w:rPr>
          <w:color w:val="000000"/>
          <w:sz w:val="28"/>
          <w:szCs w:val="28"/>
        </w:rPr>
        <w:t xml:space="preserve"> и др.);</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М</w:t>
      </w:r>
      <w:r w:rsidRPr="00192925">
        <w:rPr>
          <w:b/>
          <w:bCs/>
          <w:color w:val="000000"/>
          <w:sz w:val="28"/>
          <w:szCs w:val="28"/>
        </w:rPr>
        <w:t xml:space="preserve">ощность источника тепловой энергии нетто </w:t>
      </w:r>
      <w:r w:rsidRPr="00192925">
        <w:rPr>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192925" w:rsidRPr="00192925" w:rsidRDefault="00192925" w:rsidP="00192925">
      <w:pPr>
        <w:shd w:val="clear" w:color="auto" w:fill="FFFFFF"/>
        <w:spacing w:line="276" w:lineRule="auto"/>
        <w:ind w:right="-144"/>
        <w:jc w:val="both"/>
        <w:rPr>
          <w:color w:val="000000"/>
          <w:sz w:val="28"/>
          <w:szCs w:val="28"/>
        </w:rPr>
      </w:pPr>
      <w:proofErr w:type="spellStart"/>
      <w:r w:rsidRPr="00192925">
        <w:rPr>
          <w:b/>
          <w:color w:val="000000"/>
          <w:sz w:val="28"/>
          <w:szCs w:val="28"/>
        </w:rPr>
        <w:t>Т</w:t>
      </w:r>
      <w:r w:rsidRPr="00192925">
        <w:rPr>
          <w:b/>
          <w:bCs/>
          <w:color w:val="000000"/>
          <w:sz w:val="28"/>
          <w:szCs w:val="28"/>
        </w:rPr>
        <w:t>еплосетевые</w:t>
      </w:r>
      <w:proofErr w:type="spellEnd"/>
      <w:r w:rsidRPr="00192925">
        <w:rPr>
          <w:b/>
          <w:bCs/>
          <w:color w:val="000000"/>
          <w:sz w:val="28"/>
          <w:szCs w:val="28"/>
        </w:rPr>
        <w:t xml:space="preserve"> объекты</w:t>
      </w:r>
      <w:r w:rsidRPr="00192925">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192925">
        <w:rPr>
          <w:color w:val="000000"/>
          <w:sz w:val="28"/>
          <w:szCs w:val="28"/>
        </w:rPr>
        <w:t>теплопотребляющих</w:t>
      </w:r>
      <w:proofErr w:type="spellEnd"/>
      <w:r w:rsidRPr="00192925">
        <w:rPr>
          <w:color w:val="000000"/>
          <w:sz w:val="28"/>
          <w:szCs w:val="28"/>
        </w:rPr>
        <w:t xml:space="preserve"> установок потребителей тепловой энергии;</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Э</w:t>
      </w:r>
      <w:r w:rsidRPr="00192925">
        <w:rPr>
          <w:b/>
          <w:bCs/>
          <w:color w:val="000000"/>
          <w:sz w:val="28"/>
          <w:szCs w:val="28"/>
        </w:rPr>
        <w:t>лемент территориального деления</w:t>
      </w:r>
      <w:r w:rsidRPr="00192925">
        <w:rPr>
          <w:color w:val="000000"/>
          <w:sz w:val="28"/>
          <w:szCs w:val="28"/>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Р</w:t>
      </w:r>
      <w:r w:rsidRPr="00192925">
        <w:rPr>
          <w:b/>
          <w:bCs/>
          <w:color w:val="000000"/>
          <w:sz w:val="28"/>
          <w:szCs w:val="28"/>
        </w:rPr>
        <w:t>асчетный элемент территориального деления</w:t>
      </w:r>
      <w:r w:rsidRPr="00192925">
        <w:rPr>
          <w:b/>
          <w:color w:val="000000"/>
          <w:sz w:val="28"/>
          <w:szCs w:val="28"/>
        </w:rPr>
        <w:t xml:space="preserve"> - </w:t>
      </w:r>
      <w:r w:rsidRPr="00192925">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192925" w:rsidRPr="00192925" w:rsidRDefault="00192925" w:rsidP="00192925">
      <w:pPr>
        <w:shd w:val="clear" w:color="auto" w:fill="FFFFFF"/>
        <w:spacing w:line="276" w:lineRule="auto"/>
        <w:ind w:right="-144"/>
        <w:jc w:val="both"/>
        <w:rPr>
          <w:color w:val="000000"/>
          <w:sz w:val="28"/>
          <w:szCs w:val="28"/>
        </w:rPr>
      </w:pPr>
      <w:proofErr w:type="gramStart"/>
      <w:r w:rsidRPr="00192925">
        <w:rPr>
          <w:b/>
          <w:color w:val="000000"/>
          <w:sz w:val="28"/>
          <w:szCs w:val="28"/>
        </w:rPr>
        <w:t>М</w:t>
      </w:r>
      <w:r w:rsidRPr="00192925">
        <w:rPr>
          <w:b/>
          <w:bCs/>
          <w:color w:val="000000"/>
          <w:sz w:val="28"/>
          <w:szCs w:val="28"/>
        </w:rPr>
        <w:t>естные виды топлива</w:t>
      </w:r>
      <w:r w:rsidRPr="00192925">
        <w:rPr>
          <w:color w:val="000000"/>
          <w:sz w:val="28"/>
          <w:szCs w:val="28"/>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Р</w:t>
      </w:r>
      <w:r w:rsidRPr="00192925">
        <w:rPr>
          <w:b/>
          <w:bCs/>
          <w:color w:val="000000"/>
          <w:sz w:val="28"/>
          <w:szCs w:val="28"/>
        </w:rPr>
        <w:t>асчетная тепловая нагрузка</w:t>
      </w:r>
      <w:r w:rsidRPr="00192925">
        <w:rPr>
          <w:color w:val="000000"/>
          <w:sz w:val="28"/>
          <w:szCs w:val="28"/>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Б</w:t>
      </w:r>
      <w:r w:rsidRPr="00192925">
        <w:rPr>
          <w:b/>
          <w:bCs/>
          <w:color w:val="000000"/>
          <w:sz w:val="28"/>
          <w:szCs w:val="28"/>
        </w:rPr>
        <w:t>азовый период</w:t>
      </w:r>
      <w:r w:rsidRPr="00192925">
        <w:rPr>
          <w:color w:val="000000"/>
          <w:sz w:val="28"/>
          <w:szCs w:val="28"/>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Б</w:t>
      </w:r>
      <w:r w:rsidRPr="00192925">
        <w:rPr>
          <w:b/>
          <w:bCs/>
          <w:color w:val="000000"/>
          <w:sz w:val="28"/>
          <w:szCs w:val="28"/>
        </w:rPr>
        <w:t>азовый период актуализации</w:t>
      </w:r>
      <w:r w:rsidRPr="00192925">
        <w:rPr>
          <w:color w:val="000000"/>
          <w:sz w:val="28"/>
          <w:szCs w:val="28"/>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Э</w:t>
      </w:r>
      <w:r w:rsidRPr="00192925">
        <w:rPr>
          <w:b/>
          <w:bCs/>
          <w:color w:val="000000"/>
          <w:sz w:val="28"/>
          <w:szCs w:val="28"/>
        </w:rPr>
        <w:t>нергетические характеристики тепловых сетей</w:t>
      </w:r>
      <w:r w:rsidRPr="00192925">
        <w:rPr>
          <w:color w:val="000000"/>
          <w:sz w:val="28"/>
          <w:szCs w:val="28"/>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lastRenderedPageBreak/>
        <w:t>Т</w:t>
      </w:r>
      <w:r w:rsidRPr="00192925">
        <w:rPr>
          <w:b/>
          <w:bCs/>
          <w:color w:val="000000"/>
          <w:sz w:val="28"/>
          <w:szCs w:val="28"/>
        </w:rPr>
        <w:t>опливный балан</w:t>
      </w:r>
      <w:proofErr w:type="gramStart"/>
      <w:r w:rsidRPr="00192925">
        <w:rPr>
          <w:b/>
          <w:bCs/>
          <w:color w:val="000000"/>
          <w:sz w:val="28"/>
          <w:szCs w:val="28"/>
        </w:rPr>
        <w:t>с</w:t>
      </w:r>
      <w:r w:rsidRPr="00192925">
        <w:rPr>
          <w:color w:val="000000"/>
          <w:sz w:val="28"/>
          <w:szCs w:val="28"/>
        </w:rPr>
        <w:t>-</w:t>
      </w:r>
      <w:proofErr w:type="gramEnd"/>
      <w:r w:rsidRPr="00192925">
        <w:rPr>
          <w:color w:val="000000"/>
          <w:sz w:val="28"/>
          <w:szCs w:val="28"/>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192925" w:rsidRPr="00192925" w:rsidRDefault="00192925" w:rsidP="00192925">
      <w:pPr>
        <w:shd w:val="clear" w:color="auto" w:fill="FFFFFF"/>
        <w:spacing w:line="276" w:lineRule="auto"/>
        <w:ind w:right="-144"/>
        <w:jc w:val="both"/>
        <w:rPr>
          <w:color w:val="000000"/>
          <w:sz w:val="28"/>
          <w:szCs w:val="28"/>
        </w:rPr>
      </w:pPr>
      <w:r w:rsidRPr="00192925">
        <w:rPr>
          <w:b/>
          <w:bCs/>
          <w:color w:val="000000"/>
          <w:sz w:val="28"/>
          <w:szCs w:val="28"/>
        </w:rPr>
        <w:t>Материальная характеристика тепловой сети</w:t>
      </w:r>
      <w:r w:rsidRPr="00192925">
        <w:rPr>
          <w:color w:val="000000"/>
          <w:sz w:val="28"/>
          <w:szCs w:val="28"/>
        </w:rPr>
        <w:t xml:space="preserve"> - сумма </w:t>
      </w:r>
      <w:proofErr w:type="gramStart"/>
      <w:r w:rsidRPr="00192925">
        <w:rPr>
          <w:color w:val="000000"/>
          <w:sz w:val="28"/>
          <w:szCs w:val="28"/>
        </w:rPr>
        <w:t>произведений значений наружных диаметров трубопроводов отдельных участков тепловой сети</w:t>
      </w:r>
      <w:proofErr w:type="gramEnd"/>
      <w:r w:rsidRPr="00192925">
        <w:rPr>
          <w:color w:val="000000"/>
          <w:sz w:val="28"/>
          <w:szCs w:val="28"/>
        </w:rPr>
        <w:t xml:space="preserve"> и длины этих участков;</w:t>
      </w:r>
    </w:p>
    <w:p w:rsidR="00192925" w:rsidRPr="00192925" w:rsidRDefault="00192925" w:rsidP="00192925">
      <w:pPr>
        <w:shd w:val="clear" w:color="auto" w:fill="FFFFFF"/>
        <w:spacing w:line="276" w:lineRule="auto"/>
        <w:ind w:right="-144"/>
        <w:jc w:val="both"/>
        <w:rPr>
          <w:color w:val="000000"/>
          <w:sz w:val="28"/>
          <w:szCs w:val="28"/>
        </w:rPr>
      </w:pPr>
      <w:r w:rsidRPr="00192925">
        <w:rPr>
          <w:b/>
          <w:color w:val="000000"/>
          <w:sz w:val="28"/>
          <w:szCs w:val="28"/>
        </w:rPr>
        <w:t>У</w:t>
      </w:r>
      <w:r w:rsidRPr="00192925">
        <w:rPr>
          <w:b/>
          <w:bCs/>
          <w:color w:val="000000"/>
          <w:sz w:val="28"/>
          <w:szCs w:val="28"/>
        </w:rPr>
        <w:t>дельная материальная характеристика тепловой сети</w:t>
      </w:r>
      <w:r w:rsidRPr="00192925">
        <w:rPr>
          <w:color w:val="000000"/>
          <w:sz w:val="28"/>
          <w:szCs w:val="28"/>
        </w:rPr>
        <w:t> - отношение материальной характеристики тепловой сети к тепловой нагрузке потребителей, присоединенных к этой тепловой сети;</w:t>
      </w:r>
    </w:p>
    <w:p w:rsidR="00192925" w:rsidRPr="00192925" w:rsidRDefault="00192925" w:rsidP="00192925">
      <w:pPr>
        <w:shd w:val="clear" w:color="auto" w:fill="FFFFFF"/>
        <w:spacing w:line="276" w:lineRule="auto"/>
        <w:ind w:right="-144"/>
        <w:jc w:val="both"/>
        <w:rPr>
          <w:color w:val="000000"/>
          <w:sz w:val="28"/>
          <w:szCs w:val="28"/>
          <w:shd w:val="clear" w:color="auto" w:fill="FFFFFF"/>
        </w:rPr>
      </w:pPr>
      <w:proofErr w:type="gramStart"/>
      <w:r w:rsidRPr="00192925">
        <w:rPr>
          <w:b/>
          <w:bCs/>
          <w:color w:val="000000"/>
          <w:sz w:val="28"/>
          <w:szCs w:val="28"/>
          <w:shd w:val="clear" w:color="auto" w:fill="FFFFFF"/>
        </w:rPr>
        <w:t>Средневзвешенная плотность тепловой нагрузки</w:t>
      </w:r>
      <w:r w:rsidRPr="00192925">
        <w:rPr>
          <w:color w:val="000000"/>
          <w:sz w:val="28"/>
          <w:szCs w:val="28"/>
          <w:shd w:val="clear" w:color="auto" w:fill="FFFFFF"/>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roofErr w:type="gramEnd"/>
    </w:p>
    <w:p w:rsidR="00192925" w:rsidRPr="00192925" w:rsidRDefault="00192925" w:rsidP="00192925">
      <w:pPr>
        <w:spacing w:line="276" w:lineRule="auto"/>
        <w:ind w:right="-144"/>
        <w:jc w:val="center"/>
        <w:rPr>
          <w:rFonts w:eastAsia="Calibri"/>
          <w:b/>
          <w:sz w:val="28"/>
          <w:szCs w:val="28"/>
        </w:rPr>
      </w:pPr>
      <w:r w:rsidRPr="00192925">
        <w:rPr>
          <w:rFonts w:eastAsia="Calibri"/>
          <w:b/>
          <w:sz w:val="28"/>
          <w:szCs w:val="28"/>
        </w:rPr>
        <w:t>ВВЕДЕНИЕ</w:t>
      </w:r>
    </w:p>
    <w:p w:rsidR="00192925" w:rsidRPr="00192925" w:rsidRDefault="00192925" w:rsidP="00192925">
      <w:pPr>
        <w:widowControl w:val="0"/>
        <w:autoSpaceDE w:val="0"/>
        <w:autoSpaceDN w:val="0"/>
        <w:adjustRightInd w:val="0"/>
        <w:spacing w:line="276" w:lineRule="auto"/>
        <w:ind w:right="-144" w:firstLine="708"/>
        <w:jc w:val="both"/>
        <w:rPr>
          <w:rFonts w:eastAsia="Calibri"/>
          <w:sz w:val="28"/>
          <w:szCs w:val="28"/>
          <w:lang w:eastAsia="en-US"/>
        </w:rPr>
      </w:pPr>
      <w:r w:rsidRPr="00192925">
        <w:rPr>
          <w:rFonts w:eastAsia="Calibri"/>
          <w:sz w:val="28"/>
          <w:szCs w:val="28"/>
          <w:lang w:eastAsia="en-US"/>
        </w:rPr>
        <w:t xml:space="preserve">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w:t>
      </w:r>
      <w:proofErr w:type="spellStart"/>
      <w:r w:rsidRPr="00192925">
        <w:rPr>
          <w:rFonts w:eastAsia="Calibri"/>
          <w:sz w:val="28"/>
          <w:szCs w:val="28"/>
          <w:lang w:eastAsia="en-US"/>
        </w:rPr>
        <w:t>градфостроительной</w:t>
      </w:r>
      <w:proofErr w:type="spellEnd"/>
      <w:r w:rsidRPr="00192925">
        <w:rPr>
          <w:rFonts w:eastAsia="Calibri"/>
          <w:sz w:val="28"/>
          <w:szCs w:val="28"/>
          <w:lang w:eastAsia="en-US"/>
        </w:rPr>
        <w:t xml:space="preserve"> деятельности, определённой генеральным планом.</w:t>
      </w:r>
    </w:p>
    <w:p w:rsidR="00192925" w:rsidRPr="00192925" w:rsidRDefault="00192925" w:rsidP="00192925">
      <w:pPr>
        <w:widowControl w:val="0"/>
        <w:autoSpaceDE w:val="0"/>
        <w:autoSpaceDN w:val="0"/>
        <w:adjustRightInd w:val="0"/>
        <w:spacing w:line="276" w:lineRule="auto"/>
        <w:ind w:right="-144" w:firstLine="708"/>
        <w:jc w:val="both"/>
        <w:rPr>
          <w:rFonts w:eastAsia="Calibri"/>
          <w:sz w:val="28"/>
          <w:szCs w:val="28"/>
          <w:lang w:eastAsia="en-US"/>
        </w:rPr>
      </w:pPr>
      <w:r w:rsidRPr="00192925">
        <w:rPr>
          <w:rFonts w:eastAsia="Calibri"/>
          <w:sz w:val="28"/>
          <w:szCs w:val="28"/>
          <w:lang w:eastAsia="en-US"/>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192925">
        <w:rPr>
          <w:rFonts w:eastAsia="Calibri"/>
          <w:sz w:val="28"/>
          <w:szCs w:val="28"/>
          <w:lang w:eastAsia="en-US"/>
        </w:rPr>
        <w:t>предпроектного</w:t>
      </w:r>
      <w:proofErr w:type="spellEnd"/>
      <w:r w:rsidRPr="00192925">
        <w:rPr>
          <w:rFonts w:eastAsia="Calibri"/>
          <w:sz w:val="28"/>
          <w:szCs w:val="28"/>
          <w:lang w:eastAsia="en-US"/>
        </w:rPr>
        <w:t xml:space="preserve"> документа по развитию теплового хозяйства принята практика составления перспективных схем теплоснабжения.</w:t>
      </w:r>
    </w:p>
    <w:p w:rsidR="00192925" w:rsidRPr="00192925" w:rsidRDefault="00192925" w:rsidP="00192925">
      <w:pPr>
        <w:widowControl w:val="0"/>
        <w:autoSpaceDE w:val="0"/>
        <w:autoSpaceDN w:val="0"/>
        <w:adjustRightInd w:val="0"/>
        <w:spacing w:line="276" w:lineRule="auto"/>
        <w:ind w:right="-144" w:firstLine="708"/>
        <w:jc w:val="both"/>
        <w:rPr>
          <w:rFonts w:eastAsia="Calibri"/>
          <w:sz w:val="28"/>
          <w:szCs w:val="28"/>
          <w:lang w:eastAsia="en-US"/>
        </w:rPr>
      </w:pPr>
      <w:r w:rsidRPr="00192925">
        <w:rPr>
          <w:rFonts w:eastAsia="Calibri"/>
          <w:sz w:val="28"/>
          <w:szCs w:val="28"/>
          <w:lang w:eastAsia="en-US"/>
        </w:rPr>
        <w:lastRenderedPageBreak/>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192925" w:rsidRPr="00192925" w:rsidRDefault="00192925" w:rsidP="00192925">
      <w:pPr>
        <w:widowControl w:val="0"/>
        <w:autoSpaceDE w:val="0"/>
        <w:autoSpaceDN w:val="0"/>
        <w:adjustRightInd w:val="0"/>
        <w:ind w:right="-144" w:firstLine="708"/>
        <w:jc w:val="both"/>
        <w:rPr>
          <w:rFonts w:eastAsia="Calibri"/>
          <w:sz w:val="28"/>
          <w:szCs w:val="28"/>
          <w:lang w:eastAsia="en-US"/>
        </w:rPr>
      </w:pPr>
      <w:r w:rsidRPr="00192925">
        <w:rPr>
          <w:rFonts w:eastAsia="Calibri"/>
          <w:sz w:val="28"/>
          <w:szCs w:val="28"/>
          <w:lang w:eastAsia="en-US"/>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192925">
        <w:rPr>
          <w:rFonts w:eastAsia="Calibri"/>
          <w:sz w:val="28"/>
          <w:szCs w:val="28"/>
          <w:lang w:eastAsia="en-US"/>
        </w:rPr>
        <w:t>сопоставления вариантов развития системы теплоснабжения</w:t>
      </w:r>
      <w:proofErr w:type="gramEnd"/>
      <w:r w:rsidRPr="00192925">
        <w:rPr>
          <w:rFonts w:eastAsia="Calibri"/>
          <w:sz w:val="28"/>
          <w:szCs w:val="28"/>
          <w:lang w:eastAsia="en-US"/>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192925" w:rsidRPr="00192925" w:rsidRDefault="00192925" w:rsidP="00192925">
      <w:pPr>
        <w:widowControl w:val="0"/>
        <w:autoSpaceDE w:val="0"/>
        <w:autoSpaceDN w:val="0"/>
        <w:adjustRightInd w:val="0"/>
        <w:ind w:right="-144" w:firstLine="708"/>
        <w:jc w:val="both"/>
        <w:rPr>
          <w:rFonts w:eastAsia="Calibri"/>
          <w:sz w:val="28"/>
          <w:szCs w:val="28"/>
          <w:lang w:eastAsia="en-US"/>
        </w:rPr>
      </w:pPr>
      <w:r w:rsidRPr="00192925">
        <w:rPr>
          <w:rFonts w:eastAsia="Calibri"/>
          <w:sz w:val="28"/>
          <w:szCs w:val="28"/>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192925" w:rsidRPr="00192925" w:rsidRDefault="00192925" w:rsidP="00192925">
      <w:pPr>
        <w:widowControl w:val="0"/>
        <w:autoSpaceDE w:val="0"/>
        <w:autoSpaceDN w:val="0"/>
        <w:adjustRightInd w:val="0"/>
        <w:ind w:right="-144" w:firstLine="708"/>
        <w:jc w:val="both"/>
        <w:rPr>
          <w:rFonts w:eastAsia="Calibri"/>
          <w:sz w:val="28"/>
          <w:szCs w:val="28"/>
          <w:lang w:eastAsia="en-US"/>
        </w:rPr>
      </w:pPr>
      <w:proofErr w:type="gramStart"/>
      <w:r w:rsidRPr="00192925">
        <w:rPr>
          <w:rFonts w:eastAsia="Calibri"/>
          <w:sz w:val="28"/>
          <w:szCs w:val="28"/>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192925">
        <w:rPr>
          <w:rFonts w:eastAsia="Calibri"/>
          <w:sz w:val="28"/>
          <w:szCs w:val="28"/>
          <w:lang w:eastAsia="en-US"/>
        </w:rPr>
        <w:t xml:space="preserve"> пищи.</w:t>
      </w:r>
    </w:p>
    <w:p w:rsidR="00192925" w:rsidRPr="00192925" w:rsidRDefault="00192925" w:rsidP="00192925">
      <w:pPr>
        <w:spacing w:line="276" w:lineRule="auto"/>
        <w:ind w:right="-144"/>
        <w:jc w:val="center"/>
        <w:rPr>
          <w:rFonts w:eastAsia="Calibri"/>
          <w:b/>
          <w:sz w:val="28"/>
          <w:szCs w:val="28"/>
        </w:rPr>
      </w:pPr>
      <w:r w:rsidRPr="00192925">
        <w:rPr>
          <w:rFonts w:eastAsia="Calibri"/>
          <w:b/>
          <w:sz w:val="28"/>
          <w:szCs w:val="28"/>
        </w:rPr>
        <w:t>ОБЩАЯ ЧАСТЬ</w:t>
      </w:r>
    </w:p>
    <w:p w:rsidR="00192925" w:rsidRPr="00192925" w:rsidRDefault="00192925" w:rsidP="00192925">
      <w:pPr>
        <w:tabs>
          <w:tab w:val="left" w:pos="737"/>
          <w:tab w:val="left" w:pos="9356"/>
        </w:tabs>
        <w:spacing w:line="276" w:lineRule="auto"/>
        <w:ind w:right="-144" w:firstLine="709"/>
        <w:jc w:val="both"/>
        <w:rPr>
          <w:rFonts w:eastAsia="Calibri"/>
          <w:sz w:val="28"/>
          <w:szCs w:val="28"/>
          <w:lang w:eastAsia="en-US"/>
        </w:rPr>
      </w:pPr>
      <w:r w:rsidRPr="00192925">
        <w:rPr>
          <w:rFonts w:eastAsia="Calibri"/>
          <w:sz w:val="28"/>
          <w:szCs w:val="28"/>
        </w:rPr>
        <w:t xml:space="preserve">Централизованное теплоснабжение в п. </w:t>
      </w:r>
      <w:proofErr w:type="gramStart"/>
      <w:r w:rsidRPr="00192925">
        <w:rPr>
          <w:rFonts w:eastAsia="Calibri"/>
          <w:sz w:val="28"/>
          <w:szCs w:val="28"/>
        </w:rPr>
        <w:t>Комсомольский</w:t>
      </w:r>
      <w:proofErr w:type="gramEnd"/>
      <w:r w:rsidRPr="00192925">
        <w:rPr>
          <w:rFonts w:eastAsia="Calibri"/>
          <w:sz w:val="28"/>
          <w:szCs w:val="28"/>
        </w:rPr>
        <w:t>, в котором расположены семь котельных:</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Котельная №3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Тепловой пункт котельной №3 ул. Садовая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Тепловой пункт №3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Котельная №4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Котельная №5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Котельная №6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sz w:val="28"/>
          <w:szCs w:val="28"/>
          <w:lang w:eastAsia="en-US"/>
        </w:rPr>
        <w:t xml:space="preserve">Котельная №8 п. Комсомольский - </w:t>
      </w:r>
      <w:r w:rsidRPr="00192925">
        <w:rPr>
          <w:rFonts w:eastAsia="Calibri"/>
          <w:sz w:val="28"/>
          <w:szCs w:val="28"/>
        </w:rPr>
        <w:t>температурный график - 95/70</w:t>
      </w:r>
      <w:proofErr w:type="gramStart"/>
      <w:r w:rsidRPr="00192925">
        <w:rPr>
          <w:rFonts w:eastAsia="Calibri"/>
          <w:sz w:val="28"/>
          <w:szCs w:val="28"/>
        </w:rPr>
        <w:t xml:space="preserve"> С</w:t>
      </w:r>
      <w:proofErr w:type="gramEnd"/>
      <w:r w:rsidRPr="00192925">
        <w:rPr>
          <w:rFonts w:eastAsia="Calibri"/>
          <w:sz w:val="28"/>
          <w:szCs w:val="28"/>
        </w:rPr>
        <w:t>, система теплоснабжения – двухтрубная.</w:t>
      </w:r>
    </w:p>
    <w:p w:rsidR="00192925" w:rsidRPr="00192925" w:rsidRDefault="00192925" w:rsidP="00192925">
      <w:pPr>
        <w:widowControl w:val="0"/>
        <w:tabs>
          <w:tab w:val="left" w:pos="1694"/>
        </w:tabs>
        <w:autoSpaceDE w:val="0"/>
        <w:autoSpaceDN w:val="0"/>
        <w:adjustRightInd w:val="0"/>
        <w:spacing w:line="276" w:lineRule="auto"/>
        <w:ind w:right="-144" w:firstLine="708"/>
        <w:jc w:val="both"/>
        <w:rPr>
          <w:rFonts w:eastAsia="Calibri"/>
          <w:sz w:val="28"/>
          <w:szCs w:val="28"/>
        </w:rPr>
      </w:pPr>
      <w:r w:rsidRPr="00192925">
        <w:rPr>
          <w:rFonts w:eastAsia="Calibri"/>
          <w:color w:val="000000"/>
          <w:sz w:val="28"/>
          <w:szCs w:val="28"/>
        </w:rPr>
        <w:t xml:space="preserve">Эксплуатирует котельные и тепловые сети </w:t>
      </w:r>
      <w:r w:rsidRPr="00192925">
        <w:rPr>
          <w:rFonts w:eastAsia="Calibri"/>
          <w:sz w:val="28"/>
          <w:szCs w:val="22"/>
          <w:lang w:eastAsia="en-US"/>
        </w:rPr>
        <w:t xml:space="preserve">МУП ЧМР </w:t>
      </w:r>
      <w:r w:rsidRPr="00192925">
        <w:rPr>
          <w:rFonts w:eastAsia="Calibri"/>
          <w:sz w:val="28"/>
          <w:szCs w:val="22"/>
          <w:lang w:eastAsia="en-US"/>
        </w:rPr>
        <w:lastRenderedPageBreak/>
        <w:t>«Теплоснабжение»</w:t>
      </w:r>
    </w:p>
    <w:p w:rsidR="00192925" w:rsidRPr="00192925" w:rsidRDefault="00192925" w:rsidP="00192925">
      <w:pPr>
        <w:tabs>
          <w:tab w:val="left" w:pos="9781"/>
        </w:tabs>
        <w:spacing w:line="276" w:lineRule="auto"/>
        <w:ind w:right="-144" w:firstLine="709"/>
        <w:jc w:val="center"/>
        <w:rPr>
          <w:rFonts w:eastAsia="Calibri"/>
          <w:sz w:val="28"/>
          <w:szCs w:val="28"/>
          <w:lang w:eastAsia="en-US"/>
        </w:rPr>
      </w:pPr>
      <w:r w:rsidRPr="00192925">
        <w:rPr>
          <w:rFonts w:eastAsia="Calibri"/>
          <w:sz w:val="28"/>
          <w:szCs w:val="28"/>
          <w:lang w:eastAsia="en-US"/>
        </w:rPr>
        <w:t>Таблица 1 - Данные для расчета системы теплоснабжения в соответствии с СП 131.13330.2020</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226"/>
      </w:tblGrid>
      <w:tr w:rsidR="00192925" w:rsidRPr="00192925" w:rsidTr="00546009">
        <w:tc>
          <w:tcPr>
            <w:tcW w:w="817" w:type="dxa"/>
            <w:vAlign w:val="center"/>
          </w:tcPr>
          <w:p w:rsidR="00192925" w:rsidRPr="00192925" w:rsidRDefault="00192925" w:rsidP="00192925">
            <w:pPr>
              <w:tabs>
                <w:tab w:val="left" w:pos="9781"/>
              </w:tabs>
              <w:spacing w:line="276" w:lineRule="auto"/>
              <w:ind w:left="-284" w:right="-144"/>
              <w:jc w:val="center"/>
              <w:rPr>
                <w:rFonts w:eastAsia="Calibri"/>
                <w:b/>
                <w:sz w:val="22"/>
                <w:szCs w:val="22"/>
                <w:lang w:eastAsia="en-US"/>
              </w:rPr>
            </w:pPr>
            <w:r w:rsidRPr="00192925">
              <w:rPr>
                <w:rFonts w:eastAsia="Calibri"/>
                <w:b/>
                <w:sz w:val="22"/>
                <w:szCs w:val="22"/>
                <w:lang w:eastAsia="en-US"/>
              </w:rPr>
              <w:t xml:space="preserve">№ </w:t>
            </w:r>
            <w:proofErr w:type="gramStart"/>
            <w:r w:rsidRPr="00192925">
              <w:rPr>
                <w:rFonts w:eastAsia="Calibri"/>
                <w:b/>
                <w:sz w:val="22"/>
                <w:szCs w:val="22"/>
                <w:lang w:eastAsia="en-US"/>
              </w:rPr>
              <w:t>п</w:t>
            </w:r>
            <w:proofErr w:type="gramEnd"/>
            <w:r w:rsidRPr="00192925">
              <w:rPr>
                <w:rFonts w:eastAsia="Calibri"/>
                <w:b/>
                <w:sz w:val="22"/>
                <w:szCs w:val="22"/>
                <w:lang w:eastAsia="en-US"/>
              </w:rPr>
              <w:t>/п</w:t>
            </w:r>
          </w:p>
        </w:tc>
        <w:tc>
          <w:tcPr>
            <w:tcW w:w="5563" w:type="dxa"/>
            <w:vAlign w:val="center"/>
          </w:tcPr>
          <w:p w:rsidR="00192925" w:rsidRPr="00192925" w:rsidRDefault="00192925" w:rsidP="00192925">
            <w:pPr>
              <w:tabs>
                <w:tab w:val="left" w:pos="9781"/>
              </w:tabs>
              <w:spacing w:line="276" w:lineRule="auto"/>
              <w:ind w:right="-144"/>
              <w:jc w:val="center"/>
              <w:rPr>
                <w:rFonts w:eastAsia="Calibri"/>
                <w:b/>
                <w:lang w:eastAsia="en-US"/>
              </w:rPr>
            </w:pPr>
            <w:r w:rsidRPr="00192925">
              <w:rPr>
                <w:rFonts w:eastAsia="Calibri"/>
                <w:b/>
                <w:lang w:eastAsia="en-US"/>
              </w:rPr>
              <w:t>Показатель</w:t>
            </w:r>
          </w:p>
        </w:tc>
        <w:tc>
          <w:tcPr>
            <w:tcW w:w="3226" w:type="dxa"/>
            <w:vAlign w:val="center"/>
          </w:tcPr>
          <w:p w:rsidR="00192925" w:rsidRPr="00192925" w:rsidRDefault="00192925" w:rsidP="00192925">
            <w:pPr>
              <w:tabs>
                <w:tab w:val="left" w:pos="9781"/>
              </w:tabs>
              <w:spacing w:line="276" w:lineRule="auto"/>
              <w:ind w:right="-144"/>
              <w:jc w:val="center"/>
              <w:rPr>
                <w:rFonts w:eastAsia="Calibri"/>
                <w:b/>
                <w:lang w:eastAsia="en-US"/>
              </w:rPr>
            </w:pPr>
            <w:r w:rsidRPr="00192925">
              <w:rPr>
                <w:rFonts w:eastAsia="Calibri"/>
                <w:b/>
                <w:lang w:eastAsia="en-US"/>
              </w:rPr>
              <w:t>Количество</w:t>
            </w:r>
          </w:p>
        </w:tc>
      </w:tr>
      <w:tr w:rsidR="00192925" w:rsidRPr="00192925" w:rsidTr="00546009">
        <w:tc>
          <w:tcPr>
            <w:tcW w:w="817" w:type="dxa"/>
            <w:vAlign w:val="center"/>
          </w:tcPr>
          <w:p w:rsidR="00192925" w:rsidRPr="00192925" w:rsidRDefault="00192925" w:rsidP="00192925">
            <w:pPr>
              <w:tabs>
                <w:tab w:val="left" w:pos="9781"/>
              </w:tabs>
              <w:spacing w:line="276" w:lineRule="auto"/>
              <w:ind w:left="-284" w:right="-144"/>
              <w:jc w:val="center"/>
              <w:rPr>
                <w:rFonts w:eastAsia="Calibri"/>
                <w:sz w:val="22"/>
                <w:szCs w:val="22"/>
                <w:lang w:eastAsia="en-US"/>
              </w:rPr>
            </w:pPr>
            <w:r w:rsidRPr="00192925">
              <w:rPr>
                <w:rFonts w:eastAsia="Calibri"/>
                <w:sz w:val="22"/>
                <w:szCs w:val="22"/>
                <w:lang w:eastAsia="en-US"/>
              </w:rPr>
              <w:t>1</w:t>
            </w:r>
          </w:p>
        </w:tc>
        <w:tc>
          <w:tcPr>
            <w:tcW w:w="5563" w:type="dxa"/>
            <w:vAlign w:val="center"/>
          </w:tcPr>
          <w:p w:rsidR="00192925" w:rsidRPr="00192925" w:rsidRDefault="00192925" w:rsidP="00192925">
            <w:pPr>
              <w:tabs>
                <w:tab w:val="left" w:pos="9781"/>
              </w:tabs>
              <w:spacing w:line="276" w:lineRule="auto"/>
              <w:ind w:right="-144"/>
              <w:rPr>
                <w:rFonts w:eastAsia="Calibri"/>
                <w:lang w:eastAsia="en-US"/>
              </w:rPr>
            </w:pPr>
            <w:r w:rsidRPr="00192925">
              <w:rPr>
                <w:color w:val="000000"/>
              </w:rPr>
              <w:t>Температура воздуха наиболее холодных суток обеспеченностью 0.92</w:t>
            </w:r>
          </w:p>
        </w:tc>
        <w:tc>
          <w:tcPr>
            <w:tcW w:w="3226" w:type="dxa"/>
            <w:vAlign w:val="center"/>
          </w:tcPr>
          <w:p w:rsidR="00192925" w:rsidRPr="00192925" w:rsidRDefault="00192925" w:rsidP="00192925">
            <w:pPr>
              <w:tabs>
                <w:tab w:val="left" w:pos="9781"/>
              </w:tabs>
              <w:spacing w:line="276" w:lineRule="auto"/>
              <w:ind w:right="-144"/>
              <w:jc w:val="center"/>
              <w:rPr>
                <w:rFonts w:eastAsia="Calibri"/>
                <w:lang w:eastAsia="en-US"/>
              </w:rPr>
            </w:pPr>
            <w:r w:rsidRPr="00192925">
              <w:rPr>
                <w:rFonts w:eastAsia="Calibri"/>
                <w:lang w:eastAsia="en-US"/>
              </w:rPr>
              <w:t>-28</w:t>
            </w:r>
            <w:r w:rsidRPr="00192925">
              <w:rPr>
                <w:rFonts w:eastAsia="Calibri"/>
                <w:vertAlign w:val="superscript"/>
                <w:lang w:eastAsia="en-US"/>
              </w:rPr>
              <w:t>0</w:t>
            </w:r>
            <w:r w:rsidRPr="00192925">
              <w:rPr>
                <w:rFonts w:eastAsia="Calibri"/>
                <w:lang w:eastAsia="en-US"/>
              </w:rPr>
              <w:t>С</w:t>
            </w:r>
          </w:p>
        </w:tc>
      </w:tr>
      <w:tr w:rsidR="00192925" w:rsidRPr="00192925" w:rsidTr="00546009">
        <w:tc>
          <w:tcPr>
            <w:tcW w:w="817" w:type="dxa"/>
            <w:vAlign w:val="center"/>
          </w:tcPr>
          <w:p w:rsidR="00192925" w:rsidRPr="00192925" w:rsidRDefault="00192925" w:rsidP="00192925">
            <w:pPr>
              <w:tabs>
                <w:tab w:val="left" w:pos="9781"/>
              </w:tabs>
              <w:spacing w:line="276" w:lineRule="auto"/>
              <w:ind w:left="-284" w:right="-144"/>
              <w:jc w:val="center"/>
              <w:rPr>
                <w:rFonts w:eastAsia="Calibri"/>
                <w:sz w:val="22"/>
                <w:szCs w:val="22"/>
                <w:lang w:eastAsia="en-US"/>
              </w:rPr>
            </w:pPr>
            <w:r w:rsidRPr="00192925">
              <w:rPr>
                <w:rFonts w:eastAsia="Calibri"/>
                <w:sz w:val="22"/>
                <w:szCs w:val="22"/>
                <w:lang w:eastAsia="en-US"/>
              </w:rPr>
              <w:t>2</w:t>
            </w:r>
          </w:p>
        </w:tc>
        <w:tc>
          <w:tcPr>
            <w:tcW w:w="5563" w:type="dxa"/>
            <w:vAlign w:val="center"/>
          </w:tcPr>
          <w:p w:rsidR="00192925" w:rsidRPr="00192925" w:rsidRDefault="00192925" w:rsidP="00192925">
            <w:pPr>
              <w:tabs>
                <w:tab w:val="left" w:pos="9781"/>
              </w:tabs>
              <w:spacing w:line="276" w:lineRule="auto"/>
              <w:ind w:right="-144"/>
              <w:rPr>
                <w:rFonts w:eastAsia="Calibri"/>
                <w:lang w:eastAsia="en-US"/>
              </w:rPr>
            </w:pPr>
            <w:r w:rsidRPr="00192925">
              <w:rPr>
                <w:color w:val="000000"/>
              </w:rPr>
              <w:t>Средняя температура за отопительный период</w:t>
            </w:r>
          </w:p>
        </w:tc>
        <w:tc>
          <w:tcPr>
            <w:tcW w:w="3226" w:type="dxa"/>
            <w:vAlign w:val="center"/>
          </w:tcPr>
          <w:p w:rsidR="00192925" w:rsidRPr="00192925" w:rsidRDefault="00192925" w:rsidP="00192925">
            <w:pPr>
              <w:tabs>
                <w:tab w:val="left" w:pos="9781"/>
              </w:tabs>
              <w:spacing w:line="276" w:lineRule="auto"/>
              <w:ind w:right="-144"/>
              <w:jc w:val="center"/>
              <w:rPr>
                <w:rFonts w:eastAsia="Calibri"/>
                <w:lang w:eastAsia="en-US"/>
              </w:rPr>
            </w:pPr>
            <w:r w:rsidRPr="00192925">
              <w:rPr>
                <w:rFonts w:eastAsia="Calibri"/>
                <w:lang w:eastAsia="en-US"/>
              </w:rPr>
              <w:t xml:space="preserve">-4,2 </w:t>
            </w:r>
            <w:r w:rsidRPr="00192925">
              <w:rPr>
                <w:rFonts w:eastAsia="Calibri"/>
                <w:vertAlign w:val="superscript"/>
                <w:lang w:eastAsia="en-US"/>
              </w:rPr>
              <w:t>0</w:t>
            </w:r>
            <w:r w:rsidRPr="00192925">
              <w:rPr>
                <w:rFonts w:eastAsia="Calibri"/>
                <w:lang w:eastAsia="en-US"/>
              </w:rPr>
              <w:t>С</w:t>
            </w:r>
          </w:p>
        </w:tc>
      </w:tr>
      <w:tr w:rsidR="00192925" w:rsidRPr="00192925" w:rsidTr="00546009">
        <w:tc>
          <w:tcPr>
            <w:tcW w:w="817" w:type="dxa"/>
            <w:vAlign w:val="center"/>
          </w:tcPr>
          <w:p w:rsidR="00192925" w:rsidRPr="00192925" w:rsidRDefault="00192925" w:rsidP="00192925">
            <w:pPr>
              <w:tabs>
                <w:tab w:val="left" w:pos="9781"/>
              </w:tabs>
              <w:spacing w:line="276" w:lineRule="auto"/>
              <w:ind w:left="-284" w:right="-144"/>
              <w:jc w:val="center"/>
              <w:rPr>
                <w:rFonts w:eastAsia="Calibri"/>
                <w:sz w:val="22"/>
                <w:szCs w:val="22"/>
                <w:lang w:eastAsia="en-US"/>
              </w:rPr>
            </w:pPr>
            <w:r w:rsidRPr="00192925">
              <w:rPr>
                <w:rFonts w:eastAsia="Calibri"/>
                <w:sz w:val="22"/>
                <w:szCs w:val="22"/>
                <w:lang w:eastAsia="en-US"/>
              </w:rPr>
              <w:t>3</w:t>
            </w:r>
          </w:p>
        </w:tc>
        <w:tc>
          <w:tcPr>
            <w:tcW w:w="5563" w:type="dxa"/>
            <w:vAlign w:val="center"/>
          </w:tcPr>
          <w:p w:rsidR="00192925" w:rsidRPr="00192925" w:rsidRDefault="00192925" w:rsidP="00192925">
            <w:pPr>
              <w:tabs>
                <w:tab w:val="left" w:pos="9781"/>
              </w:tabs>
              <w:spacing w:line="276" w:lineRule="auto"/>
              <w:ind w:right="-144"/>
              <w:rPr>
                <w:rFonts w:eastAsia="Calibri"/>
                <w:lang w:eastAsia="en-US"/>
              </w:rPr>
            </w:pPr>
            <w:r w:rsidRPr="00192925">
              <w:rPr>
                <w:color w:val="000000"/>
              </w:rPr>
              <w:t>Продолжительность отопительного периода</w:t>
            </w:r>
          </w:p>
        </w:tc>
        <w:tc>
          <w:tcPr>
            <w:tcW w:w="3226" w:type="dxa"/>
            <w:vAlign w:val="center"/>
          </w:tcPr>
          <w:p w:rsidR="00192925" w:rsidRPr="00192925" w:rsidRDefault="00192925" w:rsidP="00192925">
            <w:pPr>
              <w:tabs>
                <w:tab w:val="left" w:pos="9781"/>
              </w:tabs>
              <w:spacing w:line="276" w:lineRule="auto"/>
              <w:ind w:right="-144"/>
              <w:jc w:val="center"/>
              <w:rPr>
                <w:rFonts w:eastAsia="Calibri"/>
                <w:lang w:eastAsia="en-US"/>
              </w:rPr>
            </w:pPr>
            <w:r w:rsidRPr="00192925">
              <w:rPr>
                <w:rFonts w:eastAsia="Calibri"/>
                <w:lang w:eastAsia="en-US"/>
              </w:rPr>
              <w:t xml:space="preserve">206 </w:t>
            </w:r>
            <w:proofErr w:type="spellStart"/>
            <w:r w:rsidRPr="00192925">
              <w:rPr>
                <w:rFonts w:eastAsia="Calibri"/>
                <w:lang w:eastAsia="en-US"/>
              </w:rPr>
              <w:t>сут</w:t>
            </w:r>
            <w:proofErr w:type="spellEnd"/>
            <w:r w:rsidRPr="00192925">
              <w:rPr>
                <w:rFonts w:eastAsia="Calibri"/>
                <w:lang w:eastAsia="en-US"/>
              </w:rPr>
              <w:t>.</w:t>
            </w:r>
          </w:p>
        </w:tc>
      </w:tr>
    </w:tbl>
    <w:p w:rsidR="00192925" w:rsidRPr="00192925" w:rsidRDefault="00192925" w:rsidP="00192925">
      <w:pPr>
        <w:tabs>
          <w:tab w:val="left" w:pos="9781"/>
        </w:tabs>
        <w:spacing w:line="276" w:lineRule="auto"/>
        <w:ind w:firstLine="709"/>
        <w:jc w:val="both"/>
        <w:rPr>
          <w:rFonts w:eastAsia="Calibri"/>
          <w:sz w:val="28"/>
          <w:szCs w:val="28"/>
          <w:highlight w:val="yellow"/>
          <w:lang w:eastAsia="en-US"/>
        </w:rPr>
      </w:pPr>
    </w:p>
    <w:p w:rsidR="00192925" w:rsidRPr="00192925" w:rsidRDefault="00192925" w:rsidP="00192925">
      <w:pPr>
        <w:tabs>
          <w:tab w:val="left" w:pos="9781"/>
        </w:tabs>
        <w:spacing w:line="276" w:lineRule="auto"/>
        <w:ind w:firstLine="709"/>
        <w:jc w:val="both"/>
        <w:rPr>
          <w:rFonts w:eastAsia="Calibri"/>
          <w:sz w:val="28"/>
          <w:szCs w:val="28"/>
          <w:highlight w:val="yellow"/>
          <w:lang w:eastAsia="en-US"/>
        </w:rPr>
      </w:pPr>
    </w:p>
    <w:p w:rsidR="00192925" w:rsidRPr="00192925" w:rsidRDefault="00192925" w:rsidP="00192925">
      <w:pPr>
        <w:tabs>
          <w:tab w:val="left" w:pos="9781"/>
        </w:tabs>
        <w:spacing w:line="276" w:lineRule="auto"/>
        <w:ind w:firstLine="709"/>
        <w:jc w:val="both"/>
        <w:rPr>
          <w:rFonts w:eastAsia="Calibri"/>
          <w:sz w:val="28"/>
          <w:szCs w:val="28"/>
          <w:highlight w:val="yellow"/>
          <w:lang w:eastAsia="en-US"/>
        </w:rPr>
      </w:pPr>
    </w:p>
    <w:p w:rsidR="00192925" w:rsidRPr="00192925" w:rsidRDefault="00192925" w:rsidP="00192925">
      <w:pPr>
        <w:spacing w:line="276" w:lineRule="auto"/>
        <w:rPr>
          <w:rFonts w:eastAsia="Calibri"/>
          <w:b/>
          <w:sz w:val="28"/>
          <w:szCs w:val="28"/>
        </w:rPr>
        <w:sectPr w:rsidR="00192925" w:rsidRPr="00192925" w:rsidSect="00476AD0">
          <w:footerReference w:type="default" r:id="rId14"/>
          <w:pgSz w:w="11906" w:h="16838"/>
          <w:pgMar w:top="851" w:right="851" w:bottom="567" w:left="1701" w:header="680" w:footer="680" w:gutter="0"/>
          <w:cols w:space="708"/>
          <w:docGrid w:linePitch="360"/>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192925" w:rsidRPr="00192925" w:rsidRDefault="00192925" w:rsidP="00192925">
      <w:pPr>
        <w:widowControl w:val="0"/>
        <w:spacing w:line="276" w:lineRule="auto"/>
        <w:ind w:firstLine="708"/>
        <w:jc w:val="center"/>
        <w:outlineLvl w:val="1"/>
        <w:rPr>
          <w:b/>
          <w:bCs/>
          <w:iCs/>
          <w:sz w:val="28"/>
          <w:szCs w:val="28"/>
        </w:rPr>
      </w:pPr>
      <w:r w:rsidRPr="00192925">
        <w:rPr>
          <w:b/>
          <w:bCs/>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192925" w:rsidRPr="00192925" w:rsidRDefault="00192925" w:rsidP="00192925">
      <w:pPr>
        <w:widowControl w:val="0"/>
        <w:spacing w:line="276" w:lineRule="auto"/>
        <w:ind w:firstLine="709"/>
        <w:jc w:val="both"/>
        <w:rPr>
          <w:sz w:val="28"/>
          <w:szCs w:val="28"/>
          <w:lang w:eastAsia="en-US"/>
        </w:rPr>
      </w:pPr>
      <w:r w:rsidRPr="00192925">
        <w:rPr>
          <w:sz w:val="28"/>
          <w:szCs w:val="28"/>
          <w:lang w:eastAsia="en-US"/>
        </w:rPr>
        <w:t>В таблице 2 показаны объемы строительных фондов, подключенных к системе теплоснабжения Комсомольского городского поселения.</w:t>
      </w:r>
    </w:p>
    <w:p w:rsidR="00192925" w:rsidRPr="00192925" w:rsidRDefault="00192925" w:rsidP="00192925">
      <w:pPr>
        <w:widowControl w:val="0"/>
        <w:spacing w:line="276" w:lineRule="auto"/>
        <w:ind w:right="-144" w:firstLine="709"/>
        <w:jc w:val="right"/>
        <w:rPr>
          <w:sz w:val="28"/>
          <w:szCs w:val="28"/>
          <w:lang w:eastAsia="en-US"/>
        </w:rPr>
      </w:pPr>
      <w:r w:rsidRPr="00192925">
        <w:rPr>
          <w:sz w:val="28"/>
          <w:szCs w:val="28"/>
          <w:lang w:eastAsia="en-US"/>
        </w:rPr>
        <w:t>Таблица 2</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992"/>
        <w:gridCol w:w="1417"/>
        <w:gridCol w:w="1134"/>
        <w:gridCol w:w="1418"/>
        <w:gridCol w:w="1276"/>
      </w:tblGrid>
      <w:tr w:rsidR="00192925" w:rsidRPr="00192925" w:rsidTr="00546009">
        <w:trPr>
          <w:trHeight w:hRule="exact" w:val="652"/>
        </w:trPr>
        <w:tc>
          <w:tcPr>
            <w:tcW w:w="3369" w:type="dxa"/>
            <w:vMerge w:val="restart"/>
            <w:shd w:val="clear" w:color="auto" w:fill="auto"/>
            <w:vAlign w:val="center"/>
          </w:tcPr>
          <w:p w:rsidR="00192925" w:rsidRPr="00192925" w:rsidRDefault="00192925" w:rsidP="00192925">
            <w:pPr>
              <w:spacing w:line="276" w:lineRule="auto"/>
              <w:jc w:val="center"/>
              <w:rPr>
                <w:b/>
              </w:rPr>
            </w:pPr>
            <w:r w:rsidRPr="00192925">
              <w:rPr>
                <w:b/>
              </w:rPr>
              <w:t>Наименование потребителей</w:t>
            </w:r>
          </w:p>
        </w:tc>
        <w:tc>
          <w:tcPr>
            <w:tcW w:w="992" w:type="dxa"/>
            <w:vMerge w:val="restart"/>
            <w:shd w:val="clear" w:color="auto" w:fill="auto"/>
            <w:vAlign w:val="center"/>
          </w:tcPr>
          <w:p w:rsidR="00192925" w:rsidRPr="00192925" w:rsidRDefault="00192925" w:rsidP="00192925">
            <w:pPr>
              <w:spacing w:line="276" w:lineRule="auto"/>
              <w:contextualSpacing/>
              <w:jc w:val="center"/>
              <w:rPr>
                <w:b/>
              </w:rPr>
            </w:pPr>
            <w:proofErr w:type="spellStart"/>
            <w:proofErr w:type="gramStart"/>
            <w:r w:rsidRPr="00192925">
              <w:rPr>
                <w:b/>
              </w:rPr>
              <w:t>Этажн</w:t>
            </w:r>
            <w:proofErr w:type="spellEnd"/>
            <w:r w:rsidRPr="00192925">
              <w:rPr>
                <w:b/>
              </w:rPr>
              <w:t>-ость</w:t>
            </w:r>
            <w:proofErr w:type="gramEnd"/>
          </w:p>
        </w:tc>
        <w:tc>
          <w:tcPr>
            <w:tcW w:w="1417" w:type="dxa"/>
            <w:vMerge w:val="restart"/>
            <w:vAlign w:val="center"/>
          </w:tcPr>
          <w:p w:rsidR="00192925" w:rsidRPr="00192925" w:rsidRDefault="00192925" w:rsidP="00192925">
            <w:pPr>
              <w:spacing w:line="276" w:lineRule="auto"/>
              <w:contextualSpacing/>
              <w:jc w:val="center"/>
              <w:rPr>
                <w:b/>
              </w:rPr>
            </w:pPr>
            <w:r w:rsidRPr="00192925">
              <w:rPr>
                <w:b/>
              </w:rPr>
              <w:t>Площадь, м</w:t>
            </w:r>
            <w:proofErr w:type="gramStart"/>
            <w:r w:rsidRPr="00192925">
              <w:rPr>
                <w:b/>
                <w:vertAlign w:val="superscript"/>
              </w:rPr>
              <w:t>2</w:t>
            </w:r>
            <w:proofErr w:type="gramEnd"/>
          </w:p>
        </w:tc>
        <w:tc>
          <w:tcPr>
            <w:tcW w:w="1134" w:type="dxa"/>
            <w:vMerge w:val="restart"/>
            <w:vAlign w:val="center"/>
          </w:tcPr>
          <w:p w:rsidR="00192925" w:rsidRPr="00192925" w:rsidRDefault="00192925" w:rsidP="00192925">
            <w:pPr>
              <w:spacing w:line="276" w:lineRule="auto"/>
              <w:contextualSpacing/>
              <w:jc w:val="center"/>
              <w:rPr>
                <w:b/>
              </w:rPr>
            </w:pPr>
            <w:r w:rsidRPr="00192925">
              <w:rPr>
                <w:b/>
              </w:rPr>
              <w:t>Объем, м</w:t>
            </w:r>
            <w:r w:rsidRPr="00192925">
              <w:rPr>
                <w:b/>
                <w:vertAlign w:val="superscript"/>
              </w:rPr>
              <w:t>3</w:t>
            </w:r>
          </w:p>
        </w:tc>
        <w:tc>
          <w:tcPr>
            <w:tcW w:w="2694" w:type="dxa"/>
            <w:gridSpan w:val="2"/>
            <w:vAlign w:val="center"/>
          </w:tcPr>
          <w:p w:rsidR="00192925" w:rsidRPr="00192925" w:rsidRDefault="00192925" w:rsidP="00192925">
            <w:pPr>
              <w:spacing w:line="276" w:lineRule="auto"/>
              <w:contextualSpacing/>
              <w:jc w:val="center"/>
              <w:rPr>
                <w:b/>
              </w:rPr>
            </w:pPr>
            <w:r w:rsidRPr="00192925">
              <w:rPr>
                <w:rFonts w:eastAsia="Calibri"/>
                <w:b/>
                <w:sz w:val="22"/>
                <w:szCs w:val="22"/>
                <w:lang w:eastAsia="en-US"/>
              </w:rPr>
              <w:t>Тепловая нагрузка Гкал/</w:t>
            </w:r>
            <w:proofErr w:type="gramStart"/>
            <w:r w:rsidRPr="00192925">
              <w:rPr>
                <w:rFonts w:eastAsia="Calibri"/>
                <w:b/>
                <w:sz w:val="22"/>
                <w:szCs w:val="22"/>
                <w:lang w:eastAsia="en-US"/>
              </w:rPr>
              <w:t>г</w:t>
            </w:r>
            <w:proofErr w:type="gramEnd"/>
          </w:p>
        </w:tc>
      </w:tr>
      <w:tr w:rsidR="00192925" w:rsidRPr="00192925" w:rsidTr="00546009">
        <w:trPr>
          <w:trHeight w:hRule="exact" w:val="379"/>
        </w:trPr>
        <w:tc>
          <w:tcPr>
            <w:tcW w:w="3369" w:type="dxa"/>
            <w:vMerge/>
            <w:shd w:val="clear" w:color="auto" w:fill="auto"/>
            <w:vAlign w:val="center"/>
          </w:tcPr>
          <w:p w:rsidR="00192925" w:rsidRPr="00192925" w:rsidRDefault="00192925" w:rsidP="00192925">
            <w:pPr>
              <w:spacing w:line="276" w:lineRule="auto"/>
              <w:jc w:val="center"/>
              <w:rPr>
                <w:b/>
              </w:rPr>
            </w:pPr>
          </w:p>
        </w:tc>
        <w:tc>
          <w:tcPr>
            <w:tcW w:w="992" w:type="dxa"/>
            <w:vMerge/>
            <w:shd w:val="clear" w:color="auto" w:fill="auto"/>
            <w:vAlign w:val="center"/>
          </w:tcPr>
          <w:p w:rsidR="00192925" w:rsidRPr="00192925" w:rsidRDefault="00192925" w:rsidP="00192925">
            <w:pPr>
              <w:spacing w:line="276" w:lineRule="auto"/>
              <w:contextualSpacing/>
              <w:jc w:val="center"/>
              <w:rPr>
                <w:b/>
              </w:rPr>
            </w:pPr>
          </w:p>
        </w:tc>
        <w:tc>
          <w:tcPr>
            <w:tcW w:w="1417" w:type="dxa"/>
            <w:vMerge/>
            <w:vAlign w:val="center"/>
          </w:tcPr>
          <w:p w:rsidR="00192925" w:rsidRPr="00192925" w:rsidRDefault="00192925" w:rsidP="00192925">
            <w:pPr>
              <w:spacing w:line="276" w:lineRule="auto"/>
              <w:contextualSpacing/>
              <w:jc w:val="center"/>
              <w:rPr>
                <w:b/>
              </w:rPr>
            </w:pPr>
          </w:p>
        </w:tc>
        <w:tc>
          <w:tcPr>
            <w:tcW w:w="1134" w:type="dxa"/>
            <w:vMerge/>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r w:rsidRPr="00192925">
              <w:rPr>
                <w:b/>
              </w:rPr>
              <w:t>Отопление</w:t>
            </w:r>
          </w:p>
        </w:tc>
        <w:tc>
          <w:tcPr>
            <w:tcW w:w="1276" w:type="dxa"/>
            <w:vAlign w:val="center"/>
          </w:tcPr>
          <w:p w:rsidR="00192925" w:rsidRPr="00192925" w:rsidRDefault="00192925" w:rsidP="00192925">
            <w:pPr>
              <w:spacing w:line="276" w:lineRule="auto"/>
              <w:contextualSpacing/>
              <w:jc w:val="center"/>
              <w:rPr>
                <w:b/>
              </w:rPr>
            </w:pPr>
            <w:r w:rsidRPr="00192925">
              <w:rPr>
                <w:b/>
              </w:rPr>
              <w:t>ГВС</w:t>
            </w:r>
          </w:p>
        </w:tc>
      </w:tr>
      <w:tr w:rsidR="00192925" w:rsidRPr="00192925" w:rsidTr="00546009">
        <w:trPr>
          <w:trHeight w:hRule="exact" w:val="41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 xml:space="preserve">Котельная №3 </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lang w:eastAsia="en-US"/>
              </w:rPr>
            </w:pPr>
            <w:r w:rsidRPr="00192925">
              <w:rPr>
                <w:rFonts w:eastAsia="Calibri"/>
                <w:b/>
                <w:bCs/>
                <w:i/>
                <w:lang w:eastAsia="en-US"/>
              </w:rPr>
              <w:t>Многоквартирные жилые</w:t>
            </w:r>
            <w:r w:rsidRPr="00192925">
              <w:rPr>
                <w:rFonts w:eastAsia="Calibri"/>
                <w:b/>
                <w:bCs/>
                <w:lang w:eastAsia="en-US"/>
              </w:rPr>
              <w:t xml:space="preserve"> дома</w:t>
            </w:r>
          </w:p>
        </w:tc>
        <w:tc>
          <w:tcPr>
            <w:tcW w:w="992" w:type="dxa"/>
            <w:shd w:val="clear" w:color="auto" w:fill="auto"/>
            <w:vAlign w:val="center"/>
          </w:tcPr>
          <w:p w:rsidR="00192925" w:rsidRPr="00192925" w:rsidRDefault="00192925" w:rsidP="00192925">
            <w:pPr>
              <w:spacing w:line="276" w:lineRule="auto"/>
              <w:jc w:val="center"/>
              <w:rPr>
                <w:rFonts w:eastAsia="Calibri"/>
                <w:lang w:eastAsia="en-US"/>
              </w:rPr>
            </w:pPr>
          </w:p>
        </w:tc>
        <w:tc>
          <w:tcPr>
            <w:tcW w:w="1417" w:type="dxa"/>
            <w:vAlign w:val="center"/>
          </w:tcPr>
          <w:p w:rsidR="00192925" w:rsidRPr="00192925" w:rsidRDefault="00192925" w:rsidP="00192925">
            <w:pPr>
              <w:spacing w:line="276" w:lineRule="auto"/>
              <w:jc w:val="center"/>
              <w:rPr>
                <w:rFonts w:eastAsia="Calibri"/>
                <w:lang w:eastAsia="en-US"/>
              </w:rPr>
            </w:pPr>
          </w:p>
        </w:tc>
        <w:tc>
          <w:tcPr>
            <w:tcW w:w="1134" w:type="dxa"/>
            <w:vAlign w:val="center"/>
          </w:tcPr>
          <w:p w:rsidR="00192925" w:rsidRPr="00192925" w:rsidRDefault="00192925" w:rsidP="00192925">
            <w:pPr>
              <w:spacing w:line="276" w:lineRule="auto"/>
              <w:jc w:val="center"/>
              <w:rPr>
                <w:rFonts w:eastAsia="Calibri"/>
                <w:lang w:eastAsia="en-US"/>
              </w:rPr>
            </w:pPr>
          </w:p>
        </w:tc>
        <w:tc>
          <w:tcPr>
            <w:tcW w:w="1418" w:type="dxa"/>
            <w:vAlign w:val="center"/>
          </w:tcPr>
          <w:p w:rsidR="00192925" w:rsidRPr="00192925" w:rsidRDefault="00192925" w:rsidP="00192925">
            <w:pPr>
              <w:spacing w:line="276" w:lineRule="auto"/>
              <w:jc w:val="center"/>
              <w:rPr>
                <w:rFonts w:eastAsia="Calibri"/>
                <w:lang w:eastAsia="en-US"/>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24,320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49,43828</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44,568004</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9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52,513993</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82,146559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49,325519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50,934137</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9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33А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109,876291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8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40,050162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6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46,789995</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5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33,172145</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6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49,868403</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5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38А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44,619009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4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38Б</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46,360971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8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40,060797</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4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43,388498</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4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64,108561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45,365866</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29,440002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ПАРКОВАЯ, 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10,060082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ПАРКОВАЯ, 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18,950467</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ПАРКОВАЯ, 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20,194699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9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ПАРКОВАЯ, 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20,357399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8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6,8355</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7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12,045182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6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15,4203</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4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11,795281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3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7,946819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4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9,510901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3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5,750639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2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15,77604</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2,6973</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1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15а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32,055698</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43,213024</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2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10,368302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3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5,692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2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СПОРТИВНАЯ, 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10,848601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СПОРТИВНАЯ, 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15,656382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СПОРТИВНАЯ, 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14,488319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13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13,74744</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9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15,73488</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8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17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13,15356</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7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14,66178</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6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12,74196</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5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8,640661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5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ТЕАТРАЛЬНАЯ, 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14,573579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i/>
                <w:lang w:eastAsia="en-US"/>
              </w:rPr>
            </w:pPr>
            <w:r w:rsidRPr="00192925">
              <w:rPr>
                <w:rFonts w:eastAsia="Calibri"/>
                <w:b/>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rFonts w:eastAsia="Calibri"/>
                <w:b/>
              </w:rPr>
            </w:pPr>
          </w:p>
        </w:tc>
        <w:tc>
          <w:tcPr>
            <w:tcW w:w="1417" w:type="dxa"/>
            <w:vAlign w:val="center"/>
          </w:tcPr>
          <w:p w:rsidR="00192925" w:rsidRPr="00192925" w:rsidRDefault="00192925" w:rsidP="00192925">
            <w:pPr>
              <w:spacing w:line="276" w:lineRule="auto"/>
              <w:contextualSpacing/>
              <w:jc w:val="center"/>
              <w:rPr>
                <w:rFonts w:eastAsia="Calibri"/>
                <w:b/>
              </w:rPr>
            </w:pPr>
          </w:p>
        </w:tc>
        <w:tc>
          <w:tcPr>
            <w:tcW w:w="1134" w:type="dxa"/>
            <w:vAlign w:val="center"/>
          </w:tcPr>
          <w:p w:rsidR="00192925" w:rsidRPr="00192925" w:rsidRDefault="00192925" w:rsidP="00192925">
            <w:pPr>
              <w:spacing w:line="276" w:lineRule="auto"/>
              <w:contextualSpacing/>
              <w:jc w:val="center"/>
              <w:rPr>
                <w:rFonts w:eastAsia="Calibri"/>
                <w:b/>
              </w:rPr>
            </w:pPr>
          </w:p>
        </w:tc>
        <w:tc>
          <w:tcPr>
            <w:tcW w:w="1418" w:type="dxa"/>
            <w:vAlign w:val="center"/>
          </w:tcPr>
          <w:p w:rsidR="00192925" w:rsidRPr="00192925" w:rsidRDefault="00192925" w:rsidP="00192925">
            <w:pPr>
              <w:spacing w:line="276" w:lineRule="auto"/>
              <w:contextualSpacing/>
              <w:jc w:val="center"/>
              <w:rPr>
                <w:rFonts w:eastAsia="Calibri"/>
                <w:b/>
              </w:rPr>
            </w:pPr>
          </w:p>
        </w:tc>
        <w:tc>
          <w:tcPr>
            <w:tcW w:w="1276" w:type="dxa"/>
            <w:vAlign w:val="center"/>
          </w:tcPr>
          <w:p w:rsidR="00192925" w:rsidRPr="00192925" w:rsidRDefault="00192925" w:rsidP="00192925">
            <w:pPr>
              <w:spacing w:line="276" w:lineRule="auto"/>
              <w:contextualSpacing/>
              <w:jc w:val="center"/>
              <w:rPr>
                <w:rFonts w:eastAsia="Calibri"/>
                <w:b/>
              </w:rPr>
            </w:pPr>
          </w:p>
        </w:tc>
      </w:tr>
      <w:tr w:rsidR="00192925" w:rsidRPr="00192925" w:rsidTr="00546009">
        <w:trPr>
          <w:trHeight w:hRule="exact" w:val="106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ДЮСШ ЧАМЗИНСКОГО МУНИЦИПАЛЬНОГО РАЙОНА МБУ </w:t>
            </w:r>
            <w:proofErr w:type="gramStart"/>
            <w:r w:rsidRPr="00192925">
              <w:rPr>
                <w:rFonts w:eastAsia="Calibri"/>
                <w:lang w:eastAsia="en-US"/>
              </w:rPr>
              <w:t>ДО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46,835</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КСОШ №3 МБОУ</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97,830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ЦДТ МБУ ДО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11,777</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ЛЕДОВЫЙ ДВОРЕЦ ГАУ РМ</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158,700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МБДОУ "ДЕТСКИЙ САД "ПЛАНЕТА ДЕТСТВА" КОМБИНИРОВАННОГО ВИДА"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64,637</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i/>
                <w:lang w:eastAsia="en-US"/>
              </w:rPr>
            </w:pPr>
            <w:r w:rsidRPr="00192925">
              <w:rPr>
                <w:rFonts w:eastAsia="Calibri"/>
                <w:b/>
                <w:i/>
                <w:lang w:eastAsia="en-US"/>
              </w:rPr>
              <w:t>Прочие потребители</w:t>
            </w:r>
          </w:p>
        </w:tc>
        <w:tc>
          <w:tcPr>
            <w:tcW w:w="992" w:type="dxa"/>
            <w:shd w:val="clear" w:color="auto" w:fill="auto"/>
            <w:vAlign w:val="center"/>
          </w:tcPr>
          <w:p w:rsidR="00192925" w:rsidRPr="00192925" w:rsidRDefault="00192925" w:rsidP="00192925">
            <w:pPr>
              <w:spacing w:line="276" w:lineRule="auto"/>
              <w:contextualSpacing/>
              <w:jc w:val="center"/>
              <w:rPr>
                <w:rFonts w:eastAsia="Calibri"/>
                <w:b/>
              </w:rPr>
            </w:pPr>
          </w:p>
        </w:tc>
        <w:tc>
          <w:tcPr>
            <w:tcW w:w="1417" w:type="dxa"/>
            <w:vAlign w:val="center"/>
          </w:tcPr>
          <w:p w:rsidR="00192925" w:rsidRPr="00192925" w:rsidRDefault="00192925" w:rsidP="00192925">
            <w:pPr>
              <w:spacing w:line="276" w:lineRule="auto"/>
              <w:contextualSpacing/>
              <w:jc w:val="center"/>
              <w:rPr>
                <w:rFonts w:eastAsia="Calibri"/>
                <w:b/>
              </w:rPr>
            </w:pPr>
          </w:p>
        </w:tc>
        <w:tc>
          <w:tcPr>
            <w:tcW w:w="1134" w:type="dxa"/>
            <w:vAlign w:val="center"/>
          </w:tcPr>
          <w:p w:rsidR="00192925" w:rsidRPr="00192925" w:rsidRDefault="00192925" w:rsidP="00192925">
            <w:pPr>
              <w:spacing w:line="276" w:lineRule="auto"/>
              <w:contextualSpacing/>
              <w:jc w:val="center"/>
              <w:rPr>
                <w:rFonts w:eastAsia="Calibri"/>
                <w:b/>
              </w:rPr>
            </w:pPr>
          </w:p>
        </w:tc>
        <w:tc>
          <w:tcPr>
            <w:tcW w:w="1418" w:type="dxa"/>
            <w:vAlign w:val="center"/>
          </w:tcPr>
          <w:p w:rsidR="00192925" w:rsidRPr="00192925" w:rsidRDefault="00192925" w:rsidP="00192925">
            <w:pPr>
              <w:spacing w:line="276" w:lineRule="auto"/>
              <w:contextualSpacing/>
              <w:jc w:val="center"/>
              <w:rPr>
                <w:rFonts w:eastAsia="Calibri"/>
                <w:b/>
              </w:rPr>
            </w:pPr>
          </w:p>
        </w:tc>
        <w:tc>
          <w:tcPr>
            <w:tcW w:w="1276" w:type="dxa"/>
            <w:vAlign w:val="center"/>
          </w:tcPr>
          <w:p w:rsidR="00192925" w:rsidRPr="00192925" w:rsidRDefault="00192925" w:rsidP="00192925">
            <w:pPr>
              <w:spacing w:line="276" w:lineRule="auto"/>
              <w:contextualSpacing/>
              <w:jc w:val="center"/>
              <w:rPr>
                <w:rFonts w:eastAsia="Calibri"/>
                <w:b/>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Глущенко Максим Викторович</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1,610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Дырина</w:t>
            </w:r>
            <w:proofErr w:type="spellEnd"/>
            <w:r w:rsidRPr="00192925">
              <w:rPr>
                <w:rFonts w:eastAsia="Calibri"/>
                <w:lang w:eastAsia="en-US"/>
              </w:rPr>
              <w:t xml:space="preserve"> Татьяна Дмитриевна ИП</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1,719</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МАГМА-С ООО</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42,230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МАГМА-СТРОЙ ООО СЗ</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29,786</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84"/>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Пигальцина</w:t>
            </w:r>
            <w:proofErr w:type="spellEnd"/>
            <w:r w:rsidRPr="00192925">
              <w:rPr>
                <w:rFonts w:eastAsia="Calibri"/>
                <w:lang w:eastAsia="en-US"/>
              </w:rPr>
              <w:t xml:space="preserve"> Вера Ивановна ИП</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1,110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СБЕРБАНК</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2,460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668"/>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Чилиуца</w:t>
            </w:r>
            <w:proofErr w:type="spellEnd"/>
            <w:r w:rsidRPr="00192925">
              <w:rPr>
                <w:rFonts w:eastAsia="Calibri"/>
                <w:lang w:eastAsia="en-US"/>
              </w:rPr>
              <w:t xml:space="preserve"> Ольга Александровна ИП</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0,670</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ООО Сергей</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0,332</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ПАО "Ростелеком"</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5,364</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107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ГЛАВНОЕ УПРАВЛЕНИЕ МЧС РОССИИ ПО РЕСПУБЛИКЕ МОРДОВИЯ</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19,581</w:t>
            </w:r>
          </w:p>
        </w:tc>
        <w:tc>
          <w:tcPr>
            <w:tcW w:w="1276" w:type="dxa"/>
            <w:vAlign w:val="center"/>
          </w:tcPr>
          <w:p w:rsidR="00192925" w:rsidRPr="00192925" w:rsidRDefault="00192925" w:rsidP="00192925">
            <w:pPr>
              <w:spacing w:line="276" w:lineRule="auto"/>
              <w:contextualSpacing/>
              <w:jc w:val="center"/>
            </w:pPr>
            <w:r w:rsidRPr="00192925">
              <w:t>-</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Котельная №6</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b/>
                <w:i/>
                <w:lang w:eastAsia="en-US"/>
              </w:rPr>
              <w:t>Многоквартирные жилые</w:t>
            </w:r>
            <w:r w:rsidRPr="00192925">
              <w:rPr>
                <w:rFonts w:eastAsia="Calibri"/>
                <w:lang w:eastAsia="en-US"/>
              </w:rPr>
              <w:t xml:space="preserve"> дома</w:t>
            </w:r>
          </w:p>
        </w:tc>
        <w:tc>
          <w:tcPr>
            <w:tcW w:w="992" w:type="dxa"/>
            <w:shd w:val="clear" w:color="auto" w:fill="auto"/>
            <w:vAlign w:val="center"/>
          </w:tcPr>
          <w:p w:rsidR="00192925" w:rsidRPr="00192925" w:rsidRDefault="00192925" w:rsidP="00192925">
            <w:pPr>
              <w:spacing w:line="276" w:lineRule="auto"/>
              <w:contextualSpacing/>
              <w:jc w:val="center"/>
            </w:pPr>
          </w:p>
        </w:tc>
        <w:tc>
          <w:tcPr>
            <w:tcW w:w="1417" w:type="dxa"/>
            <w:vAlign w:val="center"/>
          </w:tcPr>
          <w:p w:rsidR="00192925" w:rsidRPr="00192925" w:rsidRDefault="00192925" w:rsidP="00192925">
            <w:pPr>
              <w:spacing w:line="276" w:lineRule="auto"/>
              <w:contextualSpacing/>
              <w:jc w:val="center"/>
            </w:pPr>
          </w:p>
        </w:tc>
        <w:tc>
          <w:tcPr>
            <w:tcW w:w="1134" w:type="dxa"/>
            <w:vAlign w:val="center"/>
          </w:tcPr>
          <w:p w:rsidR="00192925" w:rsidRPr="00192925" w:rsidRDefault="00192925" w:rsidP="00192925">
            <w:pPr>
              <w:spacing w:line="276" w:lineRule="auto"/>
              <w:contextualSpacing/>
              <w:jc w:val="cente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66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46,139774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90,176077</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62,176002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43,040645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52,865842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53,786881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37,798742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50,313845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54,529283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90,716639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89,96032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58,610161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54,195203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4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76,29088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76,898715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МИКРОРАЙОН-1,29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82,759043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50,618402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2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31,8072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52,552641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67,91336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46,506531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2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39,01776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40,980478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66,92968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45,467356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62,35532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МИКРОРАЙОН-1,39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57,037232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50,8018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33,03304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47,362483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44,604022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33,135759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99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42,431924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41,627271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4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61,459121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7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МИКРОРАЙОН-1,48а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29,164724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МИКРОРАЙОН-1,49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92,834799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30,243517</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48,515844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45,28932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79,636324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7"/>
        </w:trPr>
        <w:tc>
          <w:tcPr>
            <w:tcW w:w="3369" w:type="dxa"/>
            <w:shd w:val="clear" w:color="auto" w:fill="auto"/>
            <w:vAlign w:val="center"/>
          </w:tcPr>
          <w:p w:rsidR="00192925" w:rsidRPr="00192925" w:rsidRDefault="00192925" w:rsidP="00192925">
            <w:pPr>
              <w:spacing w:line="276" w:lineRule="auto"/>
              <w:rPr>
                <w:rFonts w:eastAsia="Calibri"/>
                <w:b/>
                <w:i/>
                <w:lang w:eastAsia="en-US"/>
              </w:rPr>
            </w:pPr>
            <w:r w:rsidRPr="00192925">
              <w:rPr>
                <w:rFonts w:eastAsia="Calibri"/>
                <w:b/>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rFonts w:eastAsia="Calibri"/>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КСОШ №2 МБОУ</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97,901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8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МБДОУ "ДЕТСКИЙ САД "ПЛАНЕТА ДЕТСТВА" КОМБИНИРОВАННОГО ВИДА"</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103,143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99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АЛЕКСЕЕВСКИЙ ИНДУСТРИАЛЬНЫЙ ТЕХНИКУМ ГБПОУ РМ</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58,478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ММО МВД РОССИИ "ЧАМЗИНСКИЙ"</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19,555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ДЕТСКАЯ ШКОЛА ИСКУССТВ ЧАМЗИНСКОГО МУНИЦИПАЛЬНОГО РАЙОНА МБУ </w:t>
            </w:r>
            <w:proofErr w:type="gramStart"/>
            <w:r w:rsidRPr="00192925">
              <w:rPr>
                <w:rFonts w:eastAsia="Calibri"/>
                <w:lang w:eastAsia="en-US"/>
              </w:rPr>
              <w:t>ДО</w:t>
            </w:r>
            <w:proofErr w:type="gramEnd"/>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17,254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98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СЛУЖБА ХОЗЯЙСТВЕННОГО ОБЕСПЕЧЕНИЯ МКУ</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2,600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i/>
                <w:lang w:eastAsia="en-US"/>
              </w:rPr>
            </w:pPr>
            <w:r w:rsidRPr="00192925">
              <w:rPr>
                <w:rFonts w:eastAsia="Calibri"/>
                <w:b/>
                <w:i/>
                <w:lang w:eastAsia="en-US"/>
              </w:rPr>
              <w:t>Прочие потребители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rFonts w:eastAsia="Calibri"/>
                <w:b/>
              </w:rPr>
            </w:pP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0"/>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Баймашев</w:t>
            </w:r>
            <w:proofErr w:type="spellEnd"/>
            <w:r w:rsidRPr="00192925">
              <w:rPr>
                <w:rFonts w:eastAsia="Calibri"/>
                <w:lang w:eastAsia="en-US"/>
              </w:rPr>
              <w:t xml:space="preserve"> </w:t>
            </w:r>
            <w:proofErr w:type="spellStart"/>
            <w:r w:rsidRPr="00192925">
              <w:rPr>
                <w:rFonts w:eastAsia="Calibri"/>
                <w:lang w:eastAsia="en-US"/>
              </w:rPr>
              <w:t>Альфрит</w:t>
            </w:r>
            <w:proofErr w:type="spellEnd"/>
            <w:r w:rsidRPr="00192925">
              <w:rPr>
                <w:rFonts w:eastAsia="Calibri"/>
                <w:lang w:eastAsia="en-US"/>
              </w:rPr>
              <w:t xml:space="preserve"> </w:t>
            </w:r>
            <w:proofErr w:type="spellStart"/>
            <w:r w:rsidRPr="00192925">
              <w:rPr>
                <w:rFonts w:eastAsia="Calibri"/>
                <w:lang w:eastAsia="en-US"/>
              </w:rPr>
              <w:t>Фатихович</w:t>
            </w:r>
            <w:proofErr w:type="spellEnd"/>
            <w:r w:rsidRPr="00192925">
              <w:rPr>
                <w:rFonts w:eastAsia="Calibri"/>
                <w:lang w:eastAsia="en-US"/>
              </w:rPr>
              <w:t xml:space="preserve">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2,270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ВАДРЯ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3,600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Ващук</w:t>
            </w:r>
            <w:proofErr w:type="spellEnd"/>
            <w:r w:rsidRPr="00192925">
              <w:rPr>
                <w:rFonts w:eastAsia="Calibri"/>
                <w:lang w:eastAsia="en-US"/>
              </w:rPr>
              <w:t xml:space="preserve"> Вячеслав Валерьевич</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1,770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76"/>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Гарькова</w:t>
            </w:r>
            <w:proofErr w:type="spellEnd"/>
            <w:r w:rsidRPr="00192925">
              <w:rPr>
                <w:rFonts w:eastAsia="Calibri"/>
                <w:lang w:eastAsia="en-US"/>
              </w:rPr>
              <w:t xml:space="preserve"> Ксения Владимировна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0,216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85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ГУП РЕСПУБЛИКИ МОРДОВИЯ "ФАРМАЦИЯ"</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3,476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Жадеев</w:t>
            </w:r>
            <w:proofErr w:type="spellEnd"/>
            <w:r w:rsidRPr="00192925">
              <w:rPr>
                <w:rFonts w:eastAsia="Calibri"/>
                <w:lang w:eastAsia="en-US"/>
              </w:rPr>
              <w:t xml:space="preserve"> Сергей Александрович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0,026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8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Красноперов Олег Львович</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2,180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Лукманов</w:t>
            </w:r>
            <w:proofErr w:type="spellEnd"/>
            <w:r w:rsidRPr="00192925">
              <w:rPr>
                <w:rFonts w:eastAsia="Calibri"/>
                <w:lang w:eastAsia="en-US"/>
              </w:rPr>
              <w:t xml:space="preserve"> </w:t>
            </w:r>
            <w:proofErr w:type="spellStart"/>
            <w:r w:rsidRPr="00192925">
              <w:rPr>
                <w:rFonts w:eastAsia="Calibri"/>
                <w:lang w:eastAsia="en-US"/>
              </w:rPr>
              <w:t>Рамиль</w:t>
            </w:r>
            <w:proofErr w:type="spellEnd"/>
            <w:r w:rsidRPr="00192925">
              <w:rPr>
                <w:rFonts w:eastAsia="Calibri"/>
                <w:lang w:eastAsia="en-US"/>
              </w:rPr>
              <w:t xml:space="preserve"> Рашидович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2,310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МАГМА-С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4,075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МАНУФАКТУРА УСПЕХ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2,730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МАРТ</w:t>
            </w:r>
            <w:proofErr w:type="gramStart"/>
            <w:r w:rsidRPr="00192925">
              <w:rPr>
                <w:rFonts w:eastAsia="Calibri"/>
                <w:lang w:eastAsia="en-US"/>
              </w:rPr>
              <w:t>А ООО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3,170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Миннибаева Наиля Абдул-</w:t>
            </w:r>
            <w:proofErr w:type="spellStart"/>
            <w:r w:rsidRPr="00192925">
              <w:rPr>
                <w:rFonts w:eastAsia="Calibri"/>
                <w:lang w:eastAsia="en-US"/>
              </w:rPr>
              <w:t>кадировна</w:t>
            </w:r>
            <w:proofErr w:type="spell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0,360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ПРЕЗЕНТ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4,300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66"/>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Пиксаев</w:t>
            </w:r>
            <w:proofErr w:type="spellEnd"/>
            <w:r w:rsidRPr="00192925">
              <w:rPr>
                <w:rFonts w:eastAsia="Calibri"/>
                <w:lang w:eastAsia="en-US"/>
              </w:rPr>
              <w:t xml:space="preserve"> Сергей Борисович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3,370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Солонина Ольга Юрьевна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0,570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Сухова Татьяна Сергеевна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0,372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Талаева</w:t>
            </w:r>
            <w:proofErr w:type="spellEnd"/>
            <w:r w:rsidRPr="00192925">
              <w:rPr>
                <w:rFonts w:eastAsia="Calibri"/>
                <w:lang w:eastAsia="en-US"/>
              </w:rPr>
              <w:t xml:space="preserve"> Татьяна Николаевна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0,289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ТАНДЕР</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14,350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ТАТЬЯН</w:t>
            </w:r>
            <w:proofErr w:type="gramStart"/>
            <w:r w:rsidRPr="00192925">
              <w:rPr>
                <w:rFonts w:eastAsia="Calibri"/>
                <w:lang w:eastAsia="en-US"/>
              </w:rPr>
              <w:t>А ООО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1,230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Топтунова</w:t>
            </w:r>
            <w:proofErr w:type="spellEnd"/>
            <w:r w:rsidRPr="00192925">
              <w:rPr>
                <w:rFonts w:eastAsia="Calibri"/>
                <w:lang w:eastAsia="en-US"/>
              </w:rPr>
              <w:t xml:space="preserve"> Оксана </w:t>
            </w:r>
            <w:proofErr w:type="spellStart"/>
            <w:r w:rsidRPr="00192925">
              <w:rPr>
                <w:rFonts w:eastAsia="Calibri"/>
                <w:lang w:eastAsia="en-US"/>
              </w:rPr>
              <w:t>Валерь</w:t>
            </w:r>
            <w:proofErr w:type="spellEnd"/>
          </w:p>
          <w:p w:rsidR="00192925" w:rsidRPr="00192925" w:rsidRDefault="00192925" w:rsidP="00192925">
            <w:pPr>
              <w:spacing w:line="276" w:lineRule="auto"/>
              <w:rPr>
                <w:rFonts w:eastAsia="Calibri"/>
                <w:lang w:eastAsia="en-US"/>
              </w:rPr>
            </w:pPr>
            <w:proofErr w:type="spellStart"/>
            <w:r w:rsidRPr="00192925">
              <w:rPr>
                <w:rFonts w:eastAsia="Calibri"/>
                <w:lang w:eastAsia="en-US"/>
              </w:rPr>
              <w:t>евна</w:t>
            </w:r>
            <w:proofErr w:type="spellEnd"/>
            <w:r w:rsidRPr="00192925">
              <w:rPr>
                <w:rFonts w:eastAsia="Calibri"/>
                <w:lang w:eastAsia="en-US"/>
              </w:rPr>
              <w:t xml:space="preserve">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1,600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ФОРМАТ </w:t>
            </w:r>
            <w:proofErr w:type="gramStart"/>
            <w:r w:rsidRPr="00192925">
              <w:rPr>
                <w:rFonts w:eastAsia="Calibri"/>
                <w:lang w:eastAsia="en-US"/>
              </w:rPr>
              <w:t>А ООО</w:t>
            </w:r>
            <w:proofErr w:type="gramEnd"/>
            <w:r w:rsidRPr="00192925">
              <w:rPr>
                <w:rFonts w:eastAsia="Calibri"/>
                <w:lang w:eastAsia="en-US"/>
              </w:rPr>
              <w:t xml:space="preserve"> СЗ</w:t>
            </w:r>
          </w:p>
          <w:p w:rsidR="00192925" w:rsidRPr="00192925" w:rsidRDefault="00192925" w:rsidP="00192925">
            <w:pPr>
              <w:spacing w:line="276" w:lineRule="auto"/>
              <w:rPr>
                <w:rFonts w:eastAsia="Calibri"/>
                <w:lang w:eastAsia="en-US"/>
              </w:rPr>
            </w:pP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2,200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Котельная №8</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b/>
                <w:i/>
                <w:lang w:eastAsia="en-US"/>
              </w:rPr>
              <w:t>Многоквартирные жилые</w:t>
            </w:r>
            <w:r w:rsidRPr="00192925">
              <w:rPr>
                <w:rFonts w:eastAsia="Calibri"/>
                <w:lang w:eastAsia="en-US"/>
              </w:rPr>
              <w:t xml:space="preserve"> дома</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646"/>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3,8645</w:t>
            </w: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698"/>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9,33085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7,908951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9"/>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9,3928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1"/>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10,63692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0"/>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10,5693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КАЛИНИНА,20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8,95524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7"/>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9,363301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9"/>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12,2366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lastRenderedPageBreak/>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10,60525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3,914649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КАЛИНИНА, 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11,210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КОМСОМОЛЬСКАЯ, 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10,915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2"/>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ЛЕНИНА, 13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10,9836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ЛЕНИНА,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10,9134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567"/>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ЛЕНИНА, 21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16,6427</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575"/>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ЛЕНИНА, 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7,9542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7"/>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gramStart"/>
            <w:r w:rsidRPr="00192925">
              <w:rPr>
                <w:rFonts w:eastAsia="Calibri"/>
                <w:lang w:eastAsia="en-US"/>
              </w:rPr>
              <w:t>Комсомольский</w:t>
            </w:r>
            <w:proofErr w:type="gramEnd"/>
            <w:r w:rsidRPr="00192925">
              <w:rPr>
                <w:rFonts w:eastAsia="Calibri"/>
                <w:lang w:eastAsia="en-US"/>
              </w:rPr>
              <w:t xml:space="preserve"> </w:t>
            </w:r>
            <w:proofErr w:type="spellStart"/>
            <w:r w:rsidRPr="00192925">
              <w:rPr>
                <w:rFonts w:eastAsia="Calibri"/>
                <w:lang w:eastAsia="en-US"/>
              </w:rPr>
              <w:t>рп</w:t>
            </w:r>
            <w:proofErr w:type="spellEnd"/>
            <w:r w:rsidRPr="00192925">
              <w:rPr>
                <w:rFonts w:eastAsia="Calibri"/>
                <w:lang w:eastAsia="en-US"/>
              </w:rPr>
              <w:t>, ЛЕНИНА, 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10,8162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ПИОНЕРСКАЯ, 26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13,11534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ПИОНЕРСКАЯ, 30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15,661378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ПИОНЕРСКАЯ, 34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16,075919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8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2,89002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8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12,750779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8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p>
          <w:p w:rsidR="00192925" w:rsidRPr="00192925" w:rsidRDefault="00192925" w:rsidP="00192925">
            <w:pPr>
              <w:spacing w:line="276" w:lineRule="auto"/>
              <w:jc w:val="center"/>
              <w:rPr>
                <w:rFonts w:eastAsia="Calibri"/>
                <w:lang w:eastAsia="en-US"/>
              </w:rPr>
            </w:pPr>
            <w:r w:rsidRPr="00192925">
              <w:rPr>
                <w:rFonts w:eastAsia="Calibri"/>
                <w:lang w:eastAsia="en-US"/>
              </w:rPr>
              <w:t>19,46115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7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17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15,90936</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6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21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15,596863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4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23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16,06322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7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10,2424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2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РЕСПУБЛИКАНСКАЯ, 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10,94745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1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СУРОДЕЕВА, 10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11,97995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2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СУРОДЕЕВА, 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6,076609</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5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СУРОДЕЕВА, 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11,93865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0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СУРОДЕЕВА, 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3,45654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0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СУРОДЕЕВА, 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11,8413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i/>
                <w:lang w:eastAsia="en-US"/>
              </w:rPr>
            </w:pPr>
            <w:r w:rsidRPr="00192925">
              <w:rPr>
                <w:rFonts w:eastAsia="Calibri"/>
                <w:b/>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jc w:val="center"/>
              <w:rPr>
                <w:rFonts w:eastAsia="Calibri"/>
                <w:lang w:eastAsia="en-US"/>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71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АДМИНИСТРАЦИЯ КОМСОМОЛЬСКОГО ГОРОДСКОГО ПОСЕЛЕНИЯ</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9,108</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0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ДЕТСКАЯ ШКОЛА ИСКУССТВ ЧАМЗИНСКОГО МУНИЦИПАЛЬНОГО РАЙОНА МБУ </w:t>
            </w:r>
            <w:proofErr w:type="gramStart"/>
            <w:r w:rsidRPr="00192925">
              <w:rPr>
                <w:rFonts w:eastAsia="Calibri"/>
                <w:lang w:eastAsia="en-US"/>
              </w:rPr>
              <w:t>ДО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8,187</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КОМСОМОЛЬСКАЯ СОШ № 1 МБОУ</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84,631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ЦДТ МБУ ДО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7,181</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ЧАМЗИНСКИЙ РДК ЧАМЗИНСКОГО МУНИЦИПАЛЬНОГО РАЙОНА РМ МБУ</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34,363</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98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АЛЕКСЕЕВСКИЙ ИНДУСТРИАЛЬНЫЙ ТЕХНИКУМ ГБПОУ РМ</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52,442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13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МБДОУ "ДЕТСКИЙ САД "ПЛАНЕТА ДЕТСТВА" КОМБИНИРОВАННОГО ВИДА"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14,135</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i/>
                <w:lang w:eastAsia="en-US"/>
              </w:rPr>
            </w:pPr>
            <w:r w:rsidRPr="00192925">
              <w:rPr>
                <w:rFonts w:eastAsia="Calibri"/>
                <w:b/>
                <w:i/>
                <w:lang w:eastAsia="en-US"/>
              </w:rPr>
              <w:t>Прочие потребители</w:t>
            </w:r>
          </w:p>
          <w:p w:rsidR="00192925" w:rsidRPr="00192925" w:rsidRDefault="00192925" w:rsidP="00192925">
            <w:pPr>
              <w:spacing w:line="276" w:lineRule="auto"/>
              <w:rPr>
                <w:rFonts w:eastAsia="Calibri"/>
                <w:b/>
                <w:lang w:eastAsia="en-US"/>
              </w:rPr>
            </w:pPr>
          </w:p>
          <w:p w:rsidR="00192925" w:rsidRPr="00192925" w:rsidRDefault="00192925" w:rsidP="00192925">
            <w:pPr>
              <w:spacing w:line="276" w:lineRule="auto"/>
              <w:rPr>
                <w:rFonts w:eastAsia="Calibri"/>
                <w:b/>
                <w:lang w:eastAsia="en-US"/>
              </w:rPr>
            </w:pPr>
            <w:r w:rsidRPr="00192925">
              <w:rPr>
                <w:rFonts w:eastAsia="Calibri"/>
                <w:b/>
                <w:lang w:eastAsia="en-US"/>
              </w:rPr>
              <w:t>Прочие потребители</w:t>
            </w:r>
          </w:p>
          <w:p w:rsidR="00192925" w:rsidRPr="00192925" w:rsidRDefault="00192925" w:rsidP="00192925">
            <w:pPr>
              <w:spacing w:line="276" w:lineRule="auto"/>
              <w:rPr>
                <w:rFonts w:eastAsia="Calibri"/>
                <w:lang w:eastAsia="en-US"/>
              </w:rPr>
            </w:pP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jc w:val="center"/>
              <w:rPr>
                <w:rFonts w:eastAsia="Calibri"/>
                <w:lang w:eastAsia="en-US"/>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Акимочкин Сергей Михайлович</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0,834</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68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Богатырев Евгений Владимирович</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1,420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ДЕНТА СМАЙЛ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0,072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720"/>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Лукманов</w:t>
            </w:r>
            <w:proofErr w:type="spellEnd"/>
            <w:r w:rsidRPr="00192925">
              <w:rPr>
                <w:rFonts w:eastAsia="Calibri"/>
                <w:lang w:eastAsia="en-US"/>
              </w:rPr>
              <w:t xml:space="preserve"> </w:t>
            </w:r>
            <w:proofErr w:type="spellStart"/>
            <w:r w:rsidRPr="00192925">
              <w:rPr>
                <w:rFonts w:eastAsia="Calibri"/>
                <w:lang w:eastAsia="en-US"/>
              </w:rPr>
              <w:t>Рамиль</w:t>
            </w:r>
            <w:proofErr w:type="spellEnd"/>
            <w:r w:rsidRPr="00192925">
              <w:rPr>
                <w:rFonts w:eastAsia="Calibri"/>
                <w:lang w:eastAsia="en-US"/>
              </w:rPr>
              <w:t xml:space="preserve"> Рашидович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4,320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МАРТ</w:t>
            </w:r>
            <w:proofErr w:type="gramStart"/>
            <w:r w:rsidRPr="00192925">
              <w:rPr>
                <w:rFonts w:eastAsia="Calibri"/>
                <w:lang w:eastAsia="en-US"/>
              </w:rPr>
              <w:t>А ООО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7,580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ПОЧТА РОСС</w:t>
            </w:r>
            <w:proofErr w:type="gramStart"/>
            <w:r w:rsidRPr="00192925">
              <w:rPr>
                <w:rFonts w:eastAsia="Calibri"/>
                <w:lang w:eastAsia="en-US"/>
              </w:rPr>
              <w:t>ИИ АО</w:t>
            </w:r>
            <w:proofErr w:type="gramEnd"/>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1,850</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МОРДОВИЯСТАТ</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0,182</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Котельная №4</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lang w:eastAsia="en-US"/>
              </w:rPr>
            </w:pPr>
            <w:r w:rsidRPr="00192925">
              <w:rPr>
                <w:rFonts w:eastAsia="Calibri"/>
                <w:b/>
                <w:bCs/>
                <w:i/>
                <w:lang w:eastAsia="en-US"/>
              </w:rPr>
              <w:t>Многоквартирные жилые</w:t>
            </w:r>
            <w:r w:rsidRPr="00192925">
              <w:rPr>
                <w:rFonts w:eastAsia="Calibri"/>
                <w:b/>
                <w:bCs/>
                <w:lang w:eastAsia="en-US"/>
              </w:rPr>
              <w:t xml:space="preserve"> дома</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74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КОМСОМОЛЬСКАЯ, 4А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2,08125</w:t>
            </w: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jc w:val="center"/>
              <w:rPr>
                <w:rFonts w:eastAsia="Calibri"/>
                <w:lang w:eastAsia="en-US"/>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59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ГБУЗ РЕСПУБЛИКИ МОРДОВИЯ "КОМСОМОЛЬСКАЯ ЦРБ"</w:t>
            </w:r>
          </w:p>
          <w:p w:rsidR="00192925" w:rsidRPr="00192925" w:rsidRDefault="00192925" w:rsidP="00192925">
            <w:pPr>
              <w:spacing w:line="276" w:lineRule="auto"/>
              <w:rPr>
                <w:rFonts w:eastAsia="Calibri"/>
                <w:lang w:eastAsia="en-US"/>
              </w:rPr>
            </w:pP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455,650</w:t>
            </w:r>
          </w:p>
        </w:tc>
        <w:tc>
          <w:tcPr>
            <w:tcW w:w="1276" w:type="dxa"/>
            <w:vAlign w:val="center"/>
          </w:tcPr>
          <w:p w:rsidR="00192925" w:rsidRPr="00192925" w:rsidRDefault="00192925" w:rsidP="00192925">
            <w:pPr>
              <w:spacing w:line="276" w:lineRule="auto"/>
              <w:contextualSpacing/>
              <w:jc w:val="center"/>
              <w:rPr>
                <w:b/>
              </w:rPr>
            </w:pPr>
            <w:r w:rsidRPr="00192925">
              <w:rPr>
                <w:rFonts w:eastAsia="Calibri"/>
                <w:lang w:eastAsia="en-US"/>
              </w:rPr>
              <w:t>579,350</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Котельная №5</w:t>
            </w:r>
          </w:p>
        </w:tc>
      </w:tr>
      <w:tr w:rsidR="00192925" w:rsidRPr="00192925" w:rsidTr="00546009">
        <w:trPr>
          <w:trHeight w:hRule="exact" w:val="705"/>
        </w:trPr>
        <w:tc>
          <w:tcPr>
            <w:tcW w:w="3369" w:type="dxa"/>
            <w:shd w:val="clear" w:color="auto" w:fill="auto"/>
            <w:vAlign w:val="center"/>
          </w:tcPr>
          <w:p w:rsidR="00192925" w:rsidRPr="00192925" w:rsidRDefault="00192925" w:rsidP="00192925">
            <w:pPr>
              <w:spacing w:line="276" w:lineRule="auto"/>
              <w:rPr>
                <w:rFonts w:eastAsia="Calibri"/>
                <w:b/>
                <w:bCs/>
                <w:lang w:eastAsia="en-US"/>
              </w:rPr>
            </w:pPr>
            <w:r w:rsidRPr="00192925">
              <w:rPr>
                <w:rFonts w:eastAsia="Calibri"/>
                <w:b/>
                <w:bCs/>
                <w:i/>
                <w:lang w:eastAsia="en-US"/>
              </w:rPr>
              <w:t>Многоквартирные жилые</w:t>
            </w:r>
            <w:r w:rsidRPr="00192925">
              <w:rPr>
                <w:rFonts w:eastAsia="Calibri"/>
                <w:b/>
                <w:bCs/>
                <w:lang w:eastAsia="en-US"/>
              </w:rPr>
              <w:t xml:space="preserve"> дома</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71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10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388,747393</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23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309,023791</w:t>
            </w:r>
          </w:p>
        </w:tc>
      </w:tr>
      <w:tr w:rsidR="00192925" w:rsidRPr="00192925" w:rsidTr="00546009">
        <w:trPr>
          <w:trHeight w:hRule="exact" w:val="73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26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231,65112</w:t>
            </w:r>
          </w:p>
        </w:tc>
      </w:tr>
      <w:tr w:rsidR="00192925" w:rsidRPr="00192925" w:rsidTr="00546009">
        <w:trPr>
          <w:trHeight w:hRule="exact" w:val="72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28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130,447475</w:t>
            </w:r>
          </w:p>
        </w:tc>
      </w:tr>
      <w:tr w:rsidR="00192925" w:rsidRPr="00192925" w:rsidTr="00546009">
        <w:trPr>
          <w:trHeight w:hRule="exact" w:val="67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29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255,054243</w:t>
            </w:r>
          </w:p>
        </w:tc>
      </w:tr>
      <w:tr w:rsidR="00192925" w:rsidRPr="00192925" w:rsidTr="00546009">
        <w:trPr>
          <w:trHeight w:hRule="exact" w:val="67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195,408975</w:t>
            </w:r>
          </w:p>
        </w:tc>
      </w:tr>
      <w:tr w:rsidR="00192925" w:rsidRPr="00192925" w:rsidTr="00546009">
        <w:trPr>
          <w:trHeight w:hRule="exact" w:val="70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268,863932</w:t>
            </w:r>
          </w:p>
        </w:tc>
      </w:tr>
      <w:tr w:rsidR="00192925" w:rsidRPr="00192925" w:rsidTr="00546009">
        <w:trPr>
          <w:trHeight w:hRule="exact" w:val="69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359,572693</w:t>
            </w:r>
          </w:p>
        </w:tc>
      </w:tr>
      <w:tr w:rsidR="00192925" w:rsidRPr="00192925" w:rsidTr="00546009">
        <w:trPr>
          <w:trHeight w:hRule="exact" w:val="68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126,41592</w:t>
            </w:r>
          </w:p>
        </w:tc>
      </w:tr>
      <w:tr w:rsidR="00192925" w:rsidRPr="00192925" w:rsidTr="00546009">
        <w:trPr>
          <w:trHeight w:hRule="exact" w:val="70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295,49292</w:t>
            </w:r>
          </w:p>
        </w:tc>
      </w:tr>
      <w:tr w:rsidR="00192925" w:rsidRPr="00192925" w:rsidTr="00546009">
        <w:trPr>
          <w:trHeight w:hRule="exact" w:val="66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38</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199,480936</w:t>
            </w:r>
          </w:p>
        </w:tc>
      </w:tr>
      <w:tr w:rsidR="00192925" w:rsidRPr="00192925" w:rsidTr="00546009">
        <w:trPr>
          <w:trHeight w:hRule="exact" w:val="64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39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176,103655</w:t>
            </w:r>
          </w:p>
        </w:tc>
      </w:tr>
      <w:tr w:rsidR="00192925" w:rsidRPr="00192925" w:rsidTr="00546009">
        <w:trPr>
          <w:trHeight w:hRule="exact" w:val="63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118,796382</w:t>
            </w:r>
          </w:p>
        </w:tc>
      </w:tr>
      <w:tr w:rsidR="00192925" w:rsidRPr="00192925" w:rsidTr="00546009">
        <w:trPr>
          <w:trHeight w:hRule="exact" w:val="64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140,496048</w:t>
            </w:r>
          </w:p>
        </w:tc>
      </w:tr>
      <w:tr w:rsidR="00192925" w:rsidRPr="00192925" w:rsidTr="00546009">
        <w:trPr>
          <w:trHeight w:hRule="exact" w:val="63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156,800578</w:t>
            </w:r>
          </w:p>
        </w:tc>
      </w:tr>
      <w:tr w:rsidR="00192925" w:rsidRPr="00192925" w:rsidTr="00546009">
        <w:trPr>
          <w:trHeight w:hRule="exact" w:val="62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182,724413</w:t>
            </w:r>
          </w:p>
        </w:tc>
      </w:tr>
      <w:tr w:rsidR="00192925" w:rsidRPr="00192925" w:rsidTr="00546009">
        <w:trPr>
          <w:trHeight w:hRule="exact" w:val="62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126,233467</w:t>
            </w:r>
          </w:p>
        </w:tc>
      </w:tr>
      <w:tr w:rsidR="00192925" w:rsidRPr="00192925" w:rsidTr="00546009">
        <w:trPr>
          <w:trHeight w:hRule="exact" w:val="61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145,239259</w:t>
            </w:r>
          </w:p>
        </w:tc>
      </w:tr>
      <w:tr w:rsidR="00192925" w:rsidRPr="00192925" w:rsidTr="00546009">
        <w:trPr>
          <w:trHeight w:hRule="exact" w:val="74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200,136571</w:t>
            </w:r>
          </w:p>
        </w:tc>
      </w:tr>
      <w:tr w:rsidR="00192925" w:rsidRPr="00192925" w:rsidTr="00546009">
        <w:trPr>
          <w:trHeight w:hRule="exact" w:val="74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49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364,220775</w:t>
            </w:r>
          </w:p>
        </w:tc>
      </w:tr>
      <w:tr w:rsidR="00192925" w:rsidRPr="00192925" w:rsidTr="00546009">
        <w:trPr>
          <w:trHeight w:hRule="exact" w:val="73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МИКРОРАЙОН-1, 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292,370911</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МБДОУ "ДЕТСКИЙ САД "ПЛАНЕТА ДЕТСТВА" КОМБИНИРОВАННОГО ВИДА"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86,000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Прочие потребители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ТАНДЕР</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3,000</w:t>
            </w:r>
          </w:p>
        </w:tc>
      </w:tr>
      <w:tr w:rsidR="00192925" w:rsidRPr="00192925" w:rsidTr="00546009">
        <w:trPr>
          <w:trHeight w:hRule="exact" w:val="690"/>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Лябушева</w:t>
            </w:r>
            <w:proofErr w:type="spellEnd"/>
            <w:r w:rsidRPr="00192925">
              <w:rPr>
                <w:rFonts w:eastAsia="Calibri"/>
                <w:lang w:eastAsia="en-US"/>
              </w:rPr>
              <w:t xml:space="preserve"> Ирина Александровна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1,000</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Тепловой пункт 2</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b/>
                <w:bCs/>
                <w:lang w:eastAsia="en-US"/>
              </w:rPr>
            </w:pPr>
            <w:r w:rsidRPr="00192925">
              <w:rPr>
                <w:rFonts w:eastAsia="Calibri"/>
                <w:b/>
                <w:bCs/>
                <w:i/>
                <w:lang w:eastAsia="en-US"/>
              </w:rPr>
              <w:t>Многоквартирные жилые</w:t>
            </w:r>
            <w:r w:rsidRPr="00192925">
              <w:rPr>
                <w:rFonts w:eastAsia="Calibri"/>
                <w:b/>
                <w:bCs/>
                <w:lang w:eastAsia="en-US"/>
              </w:rPr>
              <w:t xml:space="preserve"> дома</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70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68,900694</w:t>
            </w:r>
          </w:p>
        </w:tc>
      </w:tr>
      <w:tr w:rsidR="00192925" w:rsidRPr="00192925" w:rsidTr="00546009">
        <w:trPr>
          <w:trHeight w:hRule="exact" w:val="71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188,66288</w:t>
            </w:r>
          </w:p>
        </w:tc>
      </w:tr>
      <w:tr w:rsidR="00192925" w:rsidRPr="00192925" w:rsidTr="00546009">
        <w:trPr>
          <w:trHeight w:hRule="exact" w:val="69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140,566786</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16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148,145006</w:t>
            </w:r>
          </w:p>
        </w:tc>
      </w:tr>
      <w:tr w:rsidR="00192925" w:rsidRPr="00192925" w:rsidTr="00546009">
        <w:trPr>
          <w:trHeight w:hRule="exact" w:val="70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203,18361</w:t>
            </w:r>
          </w:p>
        </w:tc>
      </w:tr>
      <w:tr w:rsidR="00192925" w:rsidRPr="00192925" w:rsidTr="00546009">
        <w:trPr>
          <w:trHeight w:hRule="exact" w:val="71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196,378725</w:t>
            </w:r>
          </w:p>
        </w:tc>
      </w:tr>
      <w:tr w:rsidR="00192925" w:rsidRPr="00192925" w:rsidTr="00546009">
        <w:trPr>
          <w:trHeight w:hRule="exact" w:val="710"/>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166,531642</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33А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239,759883</w:t>
            </w:r>
          </w:p>
        </w:tc>
      </w:tr>
      <w:tr w:rsidR="00192925" w:rsidRPr="00192925" w:rsidTr="00546009">
        <w:trPr>
          <w:trHeight w:hRule="exact" w:val="71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34</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128,888473</w:t>
            </w:r>
          </w:p>
        </w:tc>
      </w:tr>
      <w:tr w:rsidR="00192925" w:rsidRPr="00192925" w:rsidTr="00546009">
        <w:trPr>
          <w:trHeight w:hRule="exact" w:val="6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173,656363</w:t>
            </w:r>
          </w:p>
        </w:tc>
      </w:tr>
      <w:tr w:rsidR="00192925" w:rsidRPr="00192925" w:rsidTr="00546009">
        <w:trPr>
          <w:trHeight w:hRule="exact" w:val="708"/>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36</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97,212565</w:t>
            </w:r>
          </w:p>
        </w:tc>
      </w:tr>
      <w:tr w:rsidR="00192925" w:rsidRPr="00192925" w:rsidTr="00546009">
        <w:trPr>
          <w:trHeight w:hRule="exact" w:val="70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182,041264</w:t>
            </w:r>
          </w:p>
        </w:tc>
      </w:tr>
      <w:tr w:rsidR="00192925" w:rsidRPr="00192925" w:rsidTr="00546009">
        <w:trPr>
          <w:trHeight w:hRule="exact" w:val="71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38А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139,33656</w:t>
            </w:r>
          </w:p>
        </w:tc>
      </w:tr>
      <w:tr w:rsidR="00192925" w:rsidRPr="00192925" w:rsidTr="00546009">
        <w:trPr>
          <w:trHeight w:hRule="exact" w:val="711"/>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lastRenderedPageBreak/>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38Б</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156,903036</w:t>
            </w:r>
          </w:p>
        </w:tc>
      </w:tr>
      <w:tr w:rsidR="00192925" w:rsidRPr="00192925" w:rsidTr="00546009">
        <w:trPr>
          <w:trHeight w:hRule="exact" w:val="70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39</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149,644419</w:t>
            </w:r>
          </w:p>
        </w:tc>
      </w:tr>
      <w:tr w:rsidR="00192925" w:rsidRPr="00192925" w:rsidTr="00546009">
        <w:trPr>
          <w:trHeight w:hRule="exact" w:val="716"/>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40</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113,481694</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41</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192,857601</w:t>
            </w:r>
          </w:p>
        </w:tc>
      </w:tr>
      <w:tr w:rsidR="00192925" w:rsidRPr="00192925" w:rsidTr="00546009">
        <w:trPr>
          <w:trHeight w:hRule="exact" w:val="599"/>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42</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115,522723</w:t>
            </w:r>
          </w:p>
        </w:tc>
      </w:tr>
      <w:tr w:rsidR="00192925" w:rsidRPr="00192925" w:rsidTr="00546009">
        <w:trPr>
          <w:trHeight w:hRule="exact" w:val="707"/>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МИКРОРАЙОН-2, 45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90,856947</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МБДОУ "ДЕТСКИЙ САД "ПЛАНЕТА ДЕТСТВА" КОМБИНИРОВАННОГО ВИДА"</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50,000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КСОШ №2 МБОУ</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48,000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КСОШ №3 МБОУ</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Прочие потребители</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695"/>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Гудошникова Елена Алексеевна ИП</w:t>
            </w:r>
          </w:p>
          <w:p w:rsidR="00192925" w:rsidRPr="00192925" w:rsidRDefault="00192925" w:rsidP="00192925">
            <w:pPr>
              <w:spacing w:line="276" w:lineRule="auto"/>
              <w:rPr>
                <w:rFonts w:eastAsia="Calibri"/>
                <w:lang w:eastAsia="en-US"/>
              </w:rPr>
            </w:pPr>
            <w:r w:rsidRPr="00192925">
              <w:rPr>
                <w:rFonts w:eastAsia="Calibri"/>
                <w:lang w:eastAsia="en-US"/>
              </w:rPr>
              <w:t>Гудошникова Елена Алексеевна ИП</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КОНТАКТ-К ООО</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contextualSpacing/>
              <w:jc w:val="center"/>
            </w:pPr>
            <w:r w:rsidRPr="00192925">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4,000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Магма</w:t>
            </w:r>
            <w:proofErr w:type="gramStart"/>
            <w:r w:rsidRPr="00192925">
              <w:rPr>
                <w:rFonts w:eastAsia="Calibri"/>
                <w:lang w:eastAsia="en-US"/>
              </w:rPr>
              <w:t xml:space="preserve"> С</w:t>
            </w:r>
            <w:proofErr w:type="gramEnd"/>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contextualSpacing/>
              <w:jc w:val="center"/>
            </w:pPr>
            <w:r w:rsidRPr="00192925">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6,000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ООО Сергей</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contextualSpacing/>
              <w:jc w:val="center"/>
            </w:pPr>
            <w:r w:rsidRPr="00192925">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0,310</w:t>
            </w:r>
          </w:p>
        </w:tc>
      </w:tr>
      <w:tr w:rsidR="00192925" w:rsidRPr="00192925" w:rsidTr="00546009">
        <w:trPr>
          <w:trHeight w:hRule="exact" w:val="680"/>
        </w:trPr>
        <w:tc>
          <w:tcPr>
            <w:tcW w:w="3369" w:type="dxa"/>
            <w:shd w:val="clear" w:color="auto" w:fill="auto"/>
            <w:vAlign w:val="center"/>
          </w:tcPr>
          <w:p w:rsidR="00192925" w:rsidRPr="00192925" w:rsidRDefault="00192925" w:rsidP="00192925">
            <w:pPr>
              <w:spacing w:line="276" w:lineRule="auto"/>
              <w:rPr>
                <w:rFonts w:eastAsia="Calibri"/>
                <w:lang w:eastAsia="en-US"/>
              </w:rPr>
            </w:pPr>
            <w:proofErr w:type="spellStart"/>
            <w:r w:rsidRPr="00192925">
              <w:rPr>
                <w:rFonts w:eastAsia="Calibri"/>
                <w:lang w:eastAsia="en-US"/>
              </w:rPr>
              <w:t>Чилиуца</w:t>
            </w:r>
            <w:proofErr w:type="spellEnd"/>
            <w:r w:rsidRPr="00192925">
              <w:rPr>
                <w:rFonts w:eastAsia="Calibri"/>
                <w:lang w:eastAsia="en-US"/>
              </w:rPr>
              <w:t xml:space="preserve"> Ольга Александровна ИП</w:t>
            </w:r>
          </w:p>
        </w:tc>
        <w:tc>
          <w:tcPr>
            <w:tcW w:w="992" w:type="dxa"/>
            <w:shd w:val="clear" w:color="auto" w:fill="auto"/>
            <w:vAlign w:val="center"/>
          </w:tcPr>
          <w:p w:rsidR="00192925" w:rsidRPr="00192925" w:rsidRDefault="00192925" w:rsidP="00192925">
            <w:pPr>
              <w:spacing w:line="276" w:lineRule="auto"/>
              <w:contextualSpacing/>
              <w:jc w:val="center"/>
            </w:pPr>
            <w:r w:rsidRPr="00192925">
              <w:t>-</w:t>
            </w:r>
          </w:p>
        </w:tc>
        <w:tc>
          <w:tcPr>
            <w:tcW w:w="1417" w:type="dxa"/>
            <w:vAlign w:val="center"/>
          </w:tcPr>
          <w:p w:rsidR="00192925" w:rsidRPr="00192925" w:rsidRDefault="00192925" w:rsidP="00192925">
            <w:pPr>
              <w:spacing w:line="276" w:lineRule="auto"/>
              <w:contextualSpacing/>
              <w:jc w:val="center"/>
            </w:pPr>
            <w:r w:rsidRPr="00192925">
              <w:t>-</w:t>
            </w:r>
          </w:p>
        </w:tc>
        <w:tc>
          <w:tcPr>
            <w:tcW w:w="1134" w:type="dxa"/>
            <w:vAlign w:val="center"/>
          </w:tcPr>
          <w:p w:rsidR="00192925" w:rsidRPr="00192925" w:rsidRDefault="00192925" w:rsidP="00192925">
            <w:pPr>
              <w:spacing w:line="276" w:lineRule="auto"/>
              <w:contextualSpacing/>
              <w:jc w:val="center"/>
            </w:pPr>
            <w:r w:rsidRPr="00192925">
              <w:t>-</w:t>
            </w:r>
          </w:p>
        </w:tc>
        <w:tc>
          <w:tcPr>
            <w:tcW w:w="1418" w:type="dxa"/>
            <w:vAlign w:val="center"/>
          </w:tcPr>
          <w:p w:rsidR="00192925" w:rsidRPr="00192925" w:rsidRDefault="00192925" w:rsidP="00192925">
            <w:pPr>
              <w:spacing w:line="276" w:lineRule="auto"/>
              <w:contextualSpacing/>
              <w:jc w:val="center"/>
            </w:pPr>
            <w:r w:rsidRPr="00192925">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10,000</w:t>
            </w:r>
          </w:p>
        </w:tc>
      </w:tr>
      <w:tr w:rsidR="00192925" w:rsidRPr="00192925" w:rsidTr="00546009">
        <w:trPr>
          <w:trHeight w:hRule="exact" w:val="433"/>
        </w:trPr>
        <w:tc>
          <w:tcPr>
            <w:tcW w:w="9606" w:type="dxa"/>
            <w:gridSpan w:val="6"/>
            <w:shd w:val="clear" w:color="auto" w:fill="auto"/>
            <w:vAlign w:val="center"/>
          </w:tcPr>
          <w:p w:rsidR="00192925" w:rsidRPr="00192925" w:rsidRDefault="00192925" w:rsidP="00192925">
            <w:pPr>
              <w:spacing w:line="276" w:lineRule="auto"/>
              <w:contextualSpacing/>
              <w:jc w:val="center"/>
              <w:rPr>
                <w:b/>
              </w:rPr>
            </w:pPr>
            <w:r w:rsidRPr="00192925">
              <w:rPr>
                <w:b/>
              </w:rPr>
              <w:t xml:space="preserve">Тепловой пункт ул. </w:t>
            </w:r>
            <w:proofErr w:type="gramStart"/>
            <w:r w:rsidRPr="00192925">
              <w:rPr>
                <w:b/>
              </w:rPr>
              <w:t>Садовая</w:t>
            </w:r>
            <w:proofErr w:type="gramEnd"/>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lang w:eastAsia="en-US"/>
              </w:rPr>
            </w:pPr>
            <w:r w:rsidRPr="00192925">
              <w:rPr>
                <w:rFonts w:eastAsia="Calibri"/>
                <w:b/>
                <w:bCs/>
                <w:i/>
                <w:lang w:eastAsia="en-US"/>
              </w:rPr>
              <w:t xml:space="preserve">Многоквартирные жилые </w:t>
            </w:r>
            <w:r w:rsidRPr="00192925">
              <w:rPr>
                <w:rFonts w:eastAsia="Calibri"/>
                <w:b/>
                <w:bCs/>
                <w:lang w:eastAsia="en-US"/>
              </w:rPr>
              <w:t>дома</w:t>
            </w:r>
          </w:p>
        </w:tc>
        <w:tc>
          <w:tcPr>
            <w:tcW w:w="992" w:type="dxa"/>
            <w:shd w:val="clear" w:color="auto" w:fill="auto"/>
            <w:vAlign w:val="center"/>
          </w:tcPr>
          <w:p w:rsidR="00192925" w:rsidRPr="00192925" w:rsidRDefault="00192925" w:rsidP="00192925">
            <w:pPr>
              <w:spacing w:line="276" w:lineRule="auto"/>
              <w:contextualSpacing/>
              <w:jc w:val="center"/>
              <w:rPr>
                <w:b/>
              </w:rPr>
            </w:pPr>
          </w:p>
        </w:tc>
        <w:tc>
          <w:tcPr>
            <w:tcW w:w="1417" w:type="dxa"/>
            <w:vAlign w:val="center"/>
          </w:tcPr>
          <w:p w:rsidR="00192925" w:rsidRPr="00192925" w:rsidRDefault="00192925" w:rsidP="00192925">
            <w:pPr>
              <w:spacing w:line="276" w:lineRule="auto"/>
              <w:contextualSpacing/>
              <w:jc w:val="center"/>
              <w:rPr>
                <w:b/>
              </w:rPr>
            </w:pPr>
          </w:p>
        </w:tc>
        <w:tc>
          <w:tcPr>
            <w:tcW w:w="1134" w:type="dxa"/>
            <w:vAlign w:val="center"/>
          </w:tcPr>
          <w:p w:rsidR="00192925" w:rsidRPr="00192925" w:rsidRDefault="00192925" w:rsidP="00192925">
            <w:pPr>
              <w:spacing w:line="276" w:lineRule="auto"/>
              <w:contextualSpacing/>
              <w:jc w:val="center"/>
              <w:rPr>
                <w:b/>
              </w:rPr>
            </w:pPr>
          </w:p>
        </w:tc>
        <w:tc>
          <w:tcPr>
            <w:tcW w:w="1418" w:type="dxa"/>
            <w:vAlign w:val="center"/>
          </w:tcPr>
          <w:p w:rsidR="00192925" w:rsidRPr="00192925" w:rsidRDefault="00192925" w:rsidP="00192925">
            <w:pPr>
              <w:spacing w:line="276" w:lineRule="auto"/>
              <w:contextualSpacing/>
              <w:jc w:val="center"/>
              <w:rPr>
                <w:b/>
              </w:rPr>
            </w:pP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70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23</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145,742096</w:t>
            </w:r>
          </w:p>
        </w:tc>
      </w:tr>
      <w:tr w:rsidR="00192925" w:rsidRPr="00192925" w:rsidTr="00546009">
        <w:trPr>
          <w:trHeight w:hRule="exact" w:val="712"/>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25</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127,616963</w:t>
            </w:r>
          </w:p>
        </w:tc>
      </w:tr>
      <w:tr w:rsidR="00192925" w:rsidRPr="00192925" w:rsidTr="00546009">
        <w:trPr>
          <w:trHeight w:hRule="exact" w:val="694"/>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 xml:space="preserve">Комсомольский </w:t>
            </w:r>
            <w:proofErr w:type="spellStart"/>
            <w:r w:rsidRPr="00192925">
              <w:rPr>
                <w:rFonts w:eastAsia="Calibri"/>
                <w:lang w:eastAsia="en-US"/>
              </w:rPr>
              <w:t>рп</w:t>
            </w:r>
            <w:proofErr w:type="spellEnd"/>
            <w:r w:rsidRPr="00192925">
              <w:rPr>
                <w:rFonts w:eastAsia="Calibri"/>
                <w:lang w:eastAsia="en-US"/>
              </w:rPr>
              <w:t>, САДОВАЯ, 27</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18,366817</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Бюджетные организации</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ЛЕДОВЫЙ ДВОРЕЦ ГАУ РМ</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25,000</w:t>
            </w: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b/>
                <w:bCs/>
                <w:i/>
                <w:lang w:eastAsia="en-US"/>
              </w:rPr>
            </w:pPr>
            <w:r w:rsidRPr="00192925">
              <w:rPr>
                <w:rFonts w:eastAsia="Calibri"/>
                <w:b/>
                <w:bCs/>
                <w:i/>
                <w:lang w:eastAsia="en-US"/>
              </w:rPr>
              <w:t>Прочие потребители</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contextualSpacing/>
              <w:jc w:val="center"/>
              <w:rPr>
                <w:b/>
              </w:rPr>
            </w:pPr>
          </w:p>
        </w:tc>
      </w:tr>
      <w:tr w:rsidR="00192925" w:rsidRPr="00192925" w:rsidTr="00546009">
        <w:trPr>
          <w:trHeight w:hRule="exact" w:val="433"/>
        </w:trPr>
        <w:tc>
          <w:tcPr>
            <w:tcW w:w="3369" w:type="dxa"/>
            <w:shd w:val="clear" w:color="auto" w:fill="auto"/>
            <w:vAlign w:val="center"/>
          </w:tcPr>
          <w:p w:rsidR="00192925" w:rsidRPr="00192925" w:rsidRDefault="00192925" w:rsidP="00192925">
            <w:pPr>
              <w:spacing w:line="276" w:lineRule="auto"/>
              <w:rPr>
                <w:rFonts w:eastAsia="Calibri"/>
                <w:lang w:eastAsia="en-US"/>
              </w:rPr>
            </w:pPr>
            <w:r w:rsidRPr="00192925">
              <w:rPr>
                <w:rFonts w:eastAsia="Calibri"/>
                <w:lang w:eastAsia="en-US"/>
              </w:rPr>
              <w:t>МАГМА-С ООО</w:t>
            </w:r>
          </w:p>
        </w:tc>
        <w:tc>
          <w:tcPr>
            <w:tcW w:w="992" w:type="dxa"/>
            <w:shd w:val="clear" w:color="auto" w:fill="auto"/>
            <w:vAlign w:val="center"/>
          </w:tcPr>
          <w:p w:rsidR="00192925" w:rsidRPr="00192925" w:rsidRDefault="00192925" w:rsidP="00192925">
            <w:pPr>
              <w:spacing w:line="276" w:lineRule="auto"/>
              <w:contextualSpacing/>
              <w:jc w:val="center"/>
              <w:rPr>
                <w:b/>
              </w:rPr>
            </w:pPr>
            <w:r w:rsidRPr="00192925">
              <w:rPr>
                <w:b/>
              </w:rPr>
              <w:t>-</w:t>
            </w:r>
          </w:p>
        </w:tc>
        <w:tc>
          <w:tcPr>
            <w:tcW w:w="1417" w:type="dxa"/>
            <w:vAlign w:val="center"/>
          </w:tcPr>
          <w:p w:rsidR="00192925" w:rsidRPr="00192925" w:rsidRDefault="00192925" w:rsidP="00192925">
            <w:pPr>
              <w:spacing w:line="276" w:lineRule="auto"/>
              <w:contextualSpacing/>
              <w:jc w:val="center"/>
              <w:rPr>
                <w:b/>
              </w:rPr>
            </w:pPr>
            <w:r w:rsidRPr="00192925">
              <w:rPr>
                <w:b/>
              </w:rPr>
              <w:t>-</w:t>
            </w:r>
          </w:p>
        </w:tc>
        <w:tc>
          <w:tcPr>
            <w:tcW w:w="1134" w:type="dxa"/>
            <w:vAlign w:val="center"/>
          </w:tcPr>
          <w:p w:rsidR="00192925" w:rsidRPr="00192925" w:rsidRDefault="00192925" w:rsidP="00192925">
            <w:pPr>
              <w:spacing w:line="276" w:lineRule="auto"/>
              <w:contextualSpacing/>
              <w:jc w:val="center"/>
              <w:rPr>
                <w:b/>
              </w:rPr>
            </w:pPr>
            <w:r w:rsidRPr="00192925">
              <w:rPr>
                <w:b/>
              </w:rPr>
              <w:t>-</w:t>
            </w:r>
          </w:p>
        </w:tc>
        <w:tc>
          <w:tcPr>
            <w:tcW w:w="1418" w:type="dxa"/>
            <w:vAlign w:val="center"/>
          </w:tcPr>
          <w:p w:rsidR="00192925" w:rsidRPr="00192925" w:rsidRDefault="00192925" w:rsidP="00192925">
            <w:pPr>
              <w:spacing w:line="276" w:lineRule="auto"/>
              <w:contextualSpacing/>
              <w:jc w:val="center"/>
              <w:rPr>
                <w:b/>
              </w:rPr>
            </w:pPr>
            <w:r w:rsidRPr="00192925">
              <w:rPr>
                <w:b/>
              </w:rPr>
              <w:t>-</w:t>
            </w:r>
          </w:p>
        </w:tc>
        <w:tc>
          <w:tcPr>
            <w:tcW w:w="1276" w:type="dxa"/>
            <w:vAlign w:val="center"/>
          </w:tcPr>
          <w:p w:rsidR="00192925" w:rsidRPr="00192925" w:rsidRDefault="00192925" w:rsidP="00192925">
            <w:pPr>
              <w:spacing w:line="276" w:lineRule="auto"/>
              <w:contextualSpacing/>
              <w:jc w:val="center"/>
              <w:rPr>
                <w:b/>
              </w:rPr>
            </w:pPr>
            <w:r w:rsidRPr="00192925">
              <w:rPr>
                <w:b/>
              </w:rPr>
              <w:t>-</w:t>
            </w:r>
          </w:p>
        </w:tc>
      </w:tr>
    </w:tbl>
    <w:p w:rsidR="00192925" w:rsidRPr="00192925" w:rsidRDefault="00192925" w:rsidP="00192925">
      <w:pPr>
        <w:spacing w:line="276" w:lineRule="auto"/>
        <w:ind w:firstLine="142"/>
        <w:jc w:val="both"/>
        <w:rPr>
          <w:sz w:val="28"/>
          <w:szCs w:val="28"/>
        </w:rPr>
      </w:pPr>
      <w:r w:rsidRPr="00192925">
        <w:rPr>
          <w:sz w:val="28"/>
          <w:szCs w:val="28"/>
        </w:rPr>
        <w:t xml:space="preserve"> Присоединение новых потребителей на расчетный срок не планируется.</w:t>
      </w:r>
    </w:p>
    <w:p w:rsidR="00192925" w:rsidRPr="00192925" w:rsidRDefault="00192925" w:rsidP="00192925">
      <w:pPr>
        <w:spacing w:line="276" w:lineRule="auto"/>
        <w:jc w:val="both"/>
        <w:rPr>
          <w:sz w:val="28"/>
          <w:szCs w:val="28"/>
        </w:rPr>
        <w:sectPr w:rsidR="00192925" w:rsidRPr="00192925" w:rsidSect="00C13CC3">
          <w:pgSz w:w="11906" w:h="16838"/>
          <w:pgMar w:top="851" w:right="851" w:bottom="567" w:left="1701" w:header="680" w:footer="680" w:gutter="0"/>
          <w:cols w:space="708"/>
          <w:docGrid w:linePitch="360"/>
        </w:sectPr>
      </w:pPr>
      <w:r w:rsidRPr="00192925">
        <w:rPr>
          <w:sz w:val="28"/>
          <w:szCs w:val="28"/>
        </w:rPr>
        <w:t xml:space="preserve"> </w:t>
      </w:r>
    </w:p>
    <w:p w:rsidR="00192925" w:rsidRPr="00192925" w:rsidRDefault="00192925" w:rsidP="00192925">
      <w:pPr>
        <w:widowControl w:val="0"/>
        <w:spacing w:line="276" w:lineRule="auto"/>
        <w:ind w:firstLine="708"/>
        <w:jc w:val="center"/>
        <w:outlineLvl w:val="1"/>
        <w:rPr>
          <w:b/>
          <w:bCs/>
          <w:iCs/>
          <w:sz w:val="28"/>
          <w:szCs w:val="28"/>
        </w:rPr>
      </w:pPr>
      <w:r w:rsidRPr="00192925">
        <w:rPr>
          <w:b/>
          <w:bCs/>
          <w:iCs/>
          <w:sz w:val="28"/>
          <w:szCs w:val="28"/>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192925" w:rsidRPr="00192925" w:rsidRDefault="00192925" w:rsidP="00192925">
      <w:pPr>
        <w:widowControl w:val="0"/>
        <w:spacing w:line="276" w:lineRule="auto"/>
        <w:jc w:val="center"/>
        <w:rPr>
          <w:sz w:val="28"/>
          <w:szCs w:val="28"/>
        </w:rPr>
      </w:pPr>
      <w:r w:rsidRPr="00192925">
        <w:rPr>
          <w:sz w:val="28"/>
          <w:szCs w:val="28"/>
        </w:rPr>
        <w:t>Таблица 3  - Объем потребления тепловой энергии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458"/>
        <w:gridCol w:w="2464"/>
        <w:gridCol w:w="2473"/>
        <w:gridCol w:w="2473"/>
        <w:gridCol w:w="2260"/>
      </w:tblGrid>
      <w:tr w:rsidR="00192925" w:rsidRPr="00192925" w:rsidTr="00546009">
        <w:trPr>
          <w:trHeight w:val="677"/>
        </w:trPr>
        <w:tc>
          <w:tcPr>
            <w:tcW w:w="2331" w:type="dxa"/>
            <w:vAlign w:val="center"/>
          </w:tcPr>
          <w:p w:rsidR="00192925" w:rsidRPr="00192925" w:rsidRDefault="00192925" w:rsidP="00192925">
            <w:pPr>
              <w:widowControl w:val="0"/>
              <w:spacing w:line="276" w:lineRule="auto"/>
              <w:jc w:val="center"/>
              <w:rPr>
                <w:sz w:val="20"/>
                <w:szCs w:val="20"/>
              </w:rPr>
            </w:pPr>
            <w:r w:rsidRPr="00192925">
              <w:rPr>
                <w:b/>
                <w:sz w:val="20"/>
                <w:szCs w:val="20"/>
              </w:rPr>
              <w:t>Элемент территориального деления</w:t>
            </w:r>
          </w:p>
        </w:tc>
        <w:tc>
          <w:tcPr>
            <w:tcW w:w="2458" w:type="dxa"/>
            <w:vAlign w:val="center"/>
          </w:tcPr>
          <w:p w:rsidR="00192925" w:rsidRPr="00192925" w:rsidRDefault="00192925" w:rsidP="00192925">
            <w:pPr>
              <w:widowControl w:val="0"/>
              <w:spacing w:line="276" w:lineRule="auto"/>
              <w:jc w:val="center"/>
              <w:rPr>
                <w:sz w:val="20"/>
                <w:szCs w:val="20"/>
              </w:rPr>
            </w:pPr>
            <w:r w:rsidRPr="00192925">
              <w:rPr>
                <w:b/>
                <w:sz w:val="20"/>
                <w:szCs w:val="20"/>
              </w:rPr>
              <w:t>Этапы</w:t>
            </w:r>
          </w:p>
        </w:tc>
        <w:tc>
          <w:tcPr>
            <w:tcW w:w="2464" w:type="dxa"/>
            <w:vAlign w:val="center"/>
          </w:tcPr>
          <w:p w:rsidR="00192925" w:rsidRPr="00192925" w:rsidRDefault="00192925" w:rsidP="00192925">
            <w:pPr>
              <w:widowControl w:val="0"/>
              <w:spacing w:line="276" w:lineRule="auto"/>
              <w:jc w:val="center"/>
              <w:rPr>
                <w:b/>
                <w:sz w:val="20"/>
                <w:szCs w:val="20"/>
              </w:rPr>
            </w:pPr>
            <w:r w:rsidRPr="00192925">
              <w:rPr>
                <w:b/>
                <w:sz w:val="20"/>
                <w:szCs w:val="20"/>
              </w:rPr>
              <w:t>Тепловая нагрузка,</w:t>
            </w:r>
          </w:p>
          <w:p w:rsidR="00192925" w:rsidRPr="00192925" w:rsidRDefault="00192925" w:rsidP="00192925">
            <w:pPr>
              <w:widowControl w:val="0"/>
              <w:spacing w:line="276" w:lineRule="auto"/>
              <w:jc w:val="center"/>
              <w:rPr>
                <w:sz w:val="20"/>
                <w:szCs w:val="20"/>
              </w:rPr>
            </w:pPr>
            <w:r w:rsidRPr="00192925">
              <w:rPr>
                <w:b/>
                <w:sz w:val="20"/>
                <w:szCs w:val="20"/>
              </w:rPr>
              <w:t>Гкал/час</w:t>
            </w:r>
          </w:p>
        </w:tc>
        <w:tc>
          <w:tcPr>
            <w:tcW w:w="2473" w:type="dxa"/>
            <w:vAlign w:val="center"/>
          </w:tcPr>
          <w:p w:rsidR="00192925" w:rsidRPr="00192925" w:rsidRDefault="00192925" w:rsidP="00192925">
            <w:pPr>
              <w:widowControl w:val="0"/>
              <w:spacing w:line="276" w:lineRule="auto"/>
              <w:jc w:val="center"/>
              <w:rPr>
                <w:b/>
                <w:sz w:val="20"/>
                <w:szCs w:val="20"/>
              </w:rPr>
            </w:pPr>
            <w:r w:rsidRPr="00192925">
              <w:rPr>
                <w:b/>
                <w:sz w:val="20"/>
                <w:szCs w:val="20"/>
              </w:rPr>
              <w:t>Прирост/убыль тепловой нагрузки</w:t>
            </w:r>
          </w:p>
          <w:p w:rsidR="00192925" w:rsidRPr="00192925" w:rsidRDefault="00192925" w:rsidP="00192925">
            <w:pPr>
              <w:widowControl w:val="0"/>
              <w:spacing w:line="276" w:lineRule="auto"/>
              <w:jc w:val="center"/>
              <w:rPr>
                <w:sz w:val="20"/>
                <w:szCs w:val="20"/>
              </w:rPr>
            </w:pPr>
            <w:r w:rsidRPr="00192925">
              <w:rPr>
                <w:b/>
                <w:sz w:val="20"/>
                <w:szCs w:val="20"/>
              </w:rPr>
              <w:t>Гкал/час</w:t>
            </w:r>
          </w:p>
        </w:tc>
        <w:tc>
          <w:tcPr>
            <w:tcW w:w="2473" w:type="dxa"/>
            <w:vAlign w:val="center"/>
          </w:tcPr>
          <w:p w:rsidR="00192925" w:rsidRPr="00192925" w:rsidRDefault="00192925" w:rsidP="00192925">
            <w:pPr>
              <w:widowControl w:val="0"/>
              <w:spacing w:line="276" w:lineRule="auto"/>
              <w:jc w:val="center"/>
              <w:rPr>
                <w:sz w:val="20"/>
                <w:szCs w:val="20"/>
              </w:rPr>
            </w:pPr>
            <w:r w:rsidRPr="00192925">
              <w:rPr>
                <w:b/>
                <w:sz w:val="20"/>
                <w:szCs w:val="20"/>
              </w:rPr>
              <w:t>Существующее потребление теплоносителя, м</w:t>
            </w:r>
            <w:r w:rsidRPr="00192925">
              <w:rPr>
                <w:b/>
                <w:sz w:val="20"/>
                <w:szCs w:val="20"/>
                <w:vertAlign w:val="superscript"/>
              </w:rPr>
              <w:t>3</w:t>
            </w:r>
            <w:r w:rsidRPr="00192925">
              <w:rPr>
                <w:b/>
                <w:sz w:val="20"/>
                <w:szCs w:val="20"/>
              </w:rPr>
              <w:t>/час</w:t>
            </w:r>
          </w:p>
        </w:tc>
        <w:tc>
          <w:tcPr>
            <w:tcW w:w="2260" w:type="dxa"/>
            <w:vAlign w:val="center"/>
          </w:tcPr>
          <w:p w:rsidR="00192925" w:rsidRPr="00192925" w:rsidRDefault="00192925" w:rsidP="00192925">
            <w:pPr>
              <w:widowControl w:val="0"/>
              <w:spacing w:line="276" w:lineRule="auto"/>
              <w:jc w:val="center"/>
              <w:rPr>
                <w:sz w:val="20"/>
                <w:szCs w:val="20"/>
              </w:rPr>
            </w:pPr>
            <w:r w:rsidRPr="00192925">
              <w:rPr>
                <w:b/>
                <w:sz w:val="20"/>
                <w:szCs w:val="20"/>
              </w:rPr>
              <w:t>Прирост/убыль  потребления теплоносителя, м</w:t>
            </w:r>
            <w:r w:rsidRPr="00192925">
              <w:rPr>
                <w:b/>
                <w:sz w:val="20"/>
                <w:szCs w:val="20"/>
                <w:vertAlign w:val="superscript"/>
              </w:rPr>
              <w:t>3</w:t>
            </w:r>
            <w:r w:rsidRPr="00192925">
              <w:rPr>
                <w:b/>
                <w:sz w:val="20"/>
                <w:szCs w:val="20"/>
              </w:rPr>
              <w:t>/час</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2"/>
                <w:szCs w:val="22"/>
              </w:rPr>
            </w:pPr>
            <w:r w:rsidRPr="00192925">
              <w:rPr>
                <w:rFonts w:eastAsia="Calibri"/>
                <w:lang w:eastAsia="en-US"/>
              </w:rPr>
              <w:t xml:space="preserve">Котельная №3  </w:t>
            </w:r>
          </w:p>
        </w:tc>
        <w:tc>
          <w:tcPr>
            <w:tcW w:w="2458" w:type="dxa"/>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rPr>
          <w:trHeight w:val="38"/>
        </w:trPr>
        <w:tc>
          <w:tcPr>
            <w:tcW w:w="2331" w:type="dxa"/>
            <w:vMerge/>
          </w:tcPr>
          <w:p w:rsidR="00192925" w:rsidRPr="00192925" w:rsidRDefault="00192925" w:rsidP="00192925">
            <w:pPr>
              <w:widowControl w:val="0"/>
              <w:spacing w:line="276" w:lineRule="auto"/>
              <w:jc w:val="center"/>
              <w:rPr>
                <w:sz w:val="20"/>
                <w:szCs w:val="20"/>
              </w:rPr>
            </w:pPr>
          </w:p>
        </w:tc>
        <w:tc>
          <w:tcPr>
            <w:tcW w:w="2458" w:type="dxa"/>
            <w:tcBorders>
              <w:bottom w:val="single" w:sz="12"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0,760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0,196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2"/>
                <w:szCs w:val="22"/>
              </w:rPr>
            </w:pPr>
            <w:proofErr w:type="spellStart"/>
            <w:r w:rsidRPr="00192925">
              <w:rPr>
                <w:rFonts w:eastAsia="Calibri"/>
                <w:lang w:eastAsia="en-US"/>
              </w:rPr>
              <w:t>Теплопункт</w:t>
            </w:r>
            <w:proofErr w:type="spellEnd"/>
            <w:r w:rsidRPr="00192925">
              <w:rPr>
                <w:rFonts w:eastAsia="Calibri"/>
                <w:lang w:eastAsia="en-US"/>
              </w:rPr>
              <w:t xml:space="preserve"> котельной №3 ул. </w:t>
            </w:r>
            <w:proofErr w:type="gramStart"/>
            <w:r w:rsidRPr="00192925">
              <w:rPr>
                <w:rFonts w:eastAsia="Calibri"/>
                <w:lang w:eastAsia="en-US"/>
              </w:rPr>
              <w:t>Садовая</w:t>
            </w:r>
            <w:proofErr w:type="gramEnd"/>
            <w:r w:rsidRPr="00192925">
              <w:rPr>
                <w:rFonts w:eastAsia="Calibri"/>
                <w:lang w:eastAsia="en-US"/>
              </w:rPr>
              <w:t xml:space="preserve"> </w:t>
            </w: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0,038</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2"/>
                <w:szCs w:val="22"/>
              </w:rPr>
            </w:pPr>
            <w:r w:rsidRPr="00192925">
              <w:rPr>
                <w:rFonts w:eastAsia="Calibri"/>
                <w:lang w:eastAsia="en-US"/>
              </w:rPr>
              <w:t xml:space="preserve">Тепловой пункт №3 </w:t>
            </w: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0,366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0,121</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2"/>
                <w:szCs w:val="22"/>
              </w:rPr>
            </w:pPr>
            <w:r w:rsidRPr="00192925">
              <w:rPr>
                <w:rFonts w:eastAsia="Calibri"/>
                <w:lang w:eastAsia="en-US"/>
              </w:rPr>
              <w:t xml:space="preserve">Котельная №4   </w:t>
            </w: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ign w:val="center"/>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0,261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0,146</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2"/>
                <w:szCs w:val="22"/>
              </w:rPr>
            </w:pPr>
            <w:r w:rsidRPr="00192925">
              <w:rPr>
                <w:rFonts w:eastAsia="Calibri"/>
                <w:lang w:eastAsia="en-US"/>
              </w:rPr>
              <w:t>Котельная №5</w:t>
            </w: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1,992</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0,243</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0"/>
                <w:szCs w:val="20"/>
              </w:rPr>
            </w:pPr>
            <w:r w:rsidRPr="00192925">
              <w:rPr>
                <w:szCs w:val="22"/>
                <w:lang w:eastAsia="en-US"/>
              </w:rPr>
              <w:t xml:space="preserve">Котельная №6  </w:t>
            </w: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1,096</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0,160</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val="restart"/>
            <w:vAlign w:val="center"/>
          </w:tcPr>
          <w:p w:rsidR="00192925" w:rsidRPr="00192925" w:rsidRDefault="00192925" w:rsidP="00192925">
            <w:pPr>
              <w:widowControl w:val="0"/>
              <w:spacing w:line="276" w:lineRule="auto"/>
              <w:rPr>
                <w:sz w:val="20"/>
                <w:szCs w:val="20"/>
              </w:rPr>
            </w:pPr>
            <w:r w:rsidRPr="00192925">
              <w:rPr>
                <w:szCs w:val="22"/>
                <w:lang w:eastAsia="en-US"/>
              </w:rPr>
              <w:t xml:space="preserve">Котельная №8 </w:t>
            </w: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2022</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2023</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2024</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2025</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2026</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2027</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r w:rsidR="00192925" w:rsidRPr="00192925" w:rsidTr="00546009">
        <w:tc>
          <w:tcPr>
            <w:tcW w:w="2331" w:type="dxa"/>
            <w:vMerge/>
          </w:tcPr>
          <w:p w:rsidR="00192925" w:rsidRPr="00192925" w:rsidRDefault="00192925" w:rsidP="00192925">
            <w:pPr>
              <w:widowControl w:val="0"/>
              <w:spacing w:line="276" w:lineRule="auto"/>
              <w:jc w:val="center"/>
              <w:rPr>
                <w:sz w:val="20"/>
                <w:szCs w:val="20"/>
              </w:rPr>
            </w:pPr>
          </w:p>
        </w:tc>
        <w:tc>
          <w:tcPr>
            <w:tcW w:w="2458" w:type="dxa"/>
            <w:tcBorders>
              <w:top w:val="single" w:sz="4" w:space="0" w:color="auto"/>
            </w:tcBorders>
            <w:vAlign w:val="center"/>
          </w:tcPr>
          <w:p w:rsidR="00192925" w:rsidRPr="00192925" w:rsidRDefault="00192925" w:rsidP="00192925">
            <w:pPr>
              <w:widowControl w:val="0"/>
              <w:spacing w:line="276" w:lineRule="auto"/>
              <w:jc w:val="center"/>
              <w:rPr>
                <w:sz w:val="20"/>
                <w:szCs w:val="20"/>
              </w:rPr>
            </w:pPr>
            <w:r w:rsidRPr="00192925">
              <w:rPr>
                <w:sz w:val="20"/>
                <w:szCs w:val="20"/>
              </w:rPr>
              <w:t>2028-2038</w:t>
            </w:r>
          </w:p>
        </w:tc>
        <w:tc>
          <w:tcPr>
            <w:tcW w:w="2464" w:type="dxa"/>
          </w:tcPr>
          <w:p w:rsidR="00192925" w:rsidRPr="00192925" w:rsidRDefault="00192925" w:rsidP="00192925">
            <w:pPr>
              <w:widowControl w:val="0"/>
              <w:spacing w:line="276" w:lineRule="auto"/>
              <w:jc w:val="center"/>
              <w:rPr>
                <w:sz w:val="20"/>
                <w:szCs w:val="20"/>
              </w:rPr>
            </w:pPr>
            <w:r w:rsidRPr="00192925">
              <w:rPr>
                <w:sz w:val="20"/>
                <w:szCs w:val="20"/>
              </w:rPr>
              <w:t>0,251</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0,0</w:t>
            </w:r>
          </w:p>
        </w:tc>
        <w:tc>
          <w:tcPr>
            <w:tcW w:w="2473" w:type="dxa"/>
          </w:tcPr>
          <w:p w:rsidR="00192925" w:rsidRPr="00192925" w:rsidRDefault="00192925" w:rsidP="00192925">
            <w:pPr>
              <w:widowControl w:val="0"/>
              <w:spacing w:line="276" w:lineRule="auto"/>
              <w:jc w:val="center"/>
              <w:rPr>
                <w:sz w:val="20"/>
                <w:szCs w:val="20"/>
              </w:rPr>
            </w:pPr>
            <w:r w:rsidRPr="00192925">
              <w:rPr>
                <w:sz w:val="20"/>
                <w:szCs w:val="20"/>
              </w:rPr>
              <w:t>0,222</w:t>
            </w:r>
          </w:p>
        </w:tc>
        <w:tc>
          <w:tcPr>
            <w:tcW w:w="2260" w:type="dxa"/>
          </w:tcPr>
          <w:p w:rsidR="00192925" w:rsidRPr="00192925" w:rsidRDefault="00192925" w:rsidP="00192925">
            <w:pPr>
              <w:widowControl w:val="0"/>
              <w:spacing w:line="276" w:lineRule="auto"/>
              <w:jc w:val="center"/>
              <w:rPr>
                <w:sz w:val="20"/>
                <w:szCs w:val="20"/>
              </w:rPr>
            </w:pPr>
            <w:r w:rsidRPr="00192925">
              <w:rPr>
                <w:sz w:val="20"/>
                <w:szCs w:val="20"/>
              </w:rPr>
              <w:t>0,0</w:t>
            </w:r>
          </w:p>
        </w:tc>
      </w:tr>
    </w:tbl>
    <w:p w:rsidR="00192925" w:rsidRPr="00192925" w:rsidRDefault="00192925" w:rsidP="00192925">
      <w:pPr>
        <w:widowControl w:val="0"/>
        <w:spacing w:line="276" w:lineRule="auto"/>
        <w:jc w:val="center"/>
        <w:rPr>
          <w:sz w:val="28"/>
          <w:szCs w:val="28"/>
        </w:rPr>
      </w:pPr>
    </w:p>
    <w:p w:rsidR="00192925" w:rsidRPr="00192925" w:rsidRDefault="00192925" w:rsidP="00192925">
      <w:pPr>
        <w:widowControl w:val="0"/>
        <w:spacing w:line="276" w:lineRule="auto"/>
        <w:rPr>
          <w:rFonts w:eastAsia="Calibri"/>
          <w:spacing w:val="-2"/>
          <w:shd w:val="clear" w:color="auto" w:fill="FFFFFF"/>
          <w:lang w:eastAsia="en-US"/>
        </w:rPr>
      </w:pPr>
    </w:p>
    <w:p w:rsidR="00192925" w:rsidRPr="00192925" w:rsidRDefault="00192925" w:rsidP="00192925">
      <w:pPr>
        <w:spacing w:line="276" w:lineRule="auto"/>
        <w:rPr>
          <w:sz w:val="28"/>
          <w:szCs w:val="28"/>
        </w:rPr>
        <w:sectPr w:rsidR="00192925" w:rsidRPr="00192925" w:rsidSect="006B1F54">
          <w:footerReference w:type="default" r:id="rId15"/>
          <w:pgSz w:w="15840" w:h="12240" w:orient="landscape"/>
          <w:pgMar w:top="1418" w:right="567" w:bottom="851" w:left="567" w:header="720" w:footer="720" w:gutter="0"/>
          <w:cols w:space="720"/>
        </w:sectPr>
      </w:pPr>
    </w:p>
    <w:p w:rsidR="00192925" w:rsidRPr="00192925" w:rsidRDefault="00192925" w:rsidP="00192925">
      <w:pPr>
        <w:spacing w:line="276" w:lineRule="auto"/>
        <w:ind w:right="-144"/>
        <w:jc w:val="center"/>
        <w:rPr>
          <w:rFonts w:eastAsia="Calibri"/>
          <w:b/>
          <w:sz w:val="28"/>
          <w:szCs w:val="28"/>
        </w:rPr>
      </w:pPr>
      <w:r w:rsidRPr="00192925">
        <w:rPr>
          <w:rFonts w:eastAsia="Calibri"/>
          <w:b/>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192925" w:rsidRPr="00192925" w:rsidRDefault="00192925" w:rsidP="00192925">
      <w:pPr>
        <w:spacing w:line="276" w:lineRule="auto"/>
        <w:ind w:right="-144"/>
        <w:jc w:val="both"/>
        <w:rPr>
          <w:rFonts w:eastAsia="Calibri"/>
          <w:sz w:val="28"/>
          <w:szCs w:val="28"/>
        </w:rPr>
      </w:pPr>
      <w:r w:rsidRPr="00192925">
        <w:rPr>
          <w:rFonts w:eastAsia="Calibri"/>
          <w:sz w:val="28"/>
          <w:szCs w:val="28"/>
        </w:rPr>
        <w:tab/>
        <w:t xml:space="preserve">Объекты, расположенные в производственных зонах Комсомольского городского поселения  и охваченные централизованным теплоснабжением от действующих котельных, отсутствуют. </w:t>
      </w:r>
    </w:p>
    <w:p w:rsidR="00192925" w:rsidRPr="00192925" w:rsidRDefault="00192925" w:rsidP="00192925">
      <w:pPr>
        <w:spacing w:line="276" w:lineRule="auto"/>
        <w:ind w:right="-144"/>
        <w:jc w:val="both"/>
        <w:rPr>
          <w:rFonts w:eastAsia="Calibri"/>
          <w:sz w:val="28"/>
          <w:szCs w:val="28"/>
        </w:rPr>
      </w:pPr>
      <w:r w:rsidRPr="00192925">
        <w:rPr>
          <w:rFonts w:eastAsia="Calibri"/>
          <w:sz w:val="28"/>
          <w:szCs w:val="28"/>
        </w:rPr>
        <w:tab/>
        <w:t>Теплоснабжение производственных зон осуществляется от собственных источников, размещенных на территориях предприятий.</w:t>
      </w:r>
    </w:p>
    <w:p w:rsidR="00192925" w:rsidRPr="00192925" w:rsidRDefault="00192925" w:rsidP="00192925">
      <w:pPr>
        <w:spacing w:line="276" w:lineRule="auto"/>
        <w:ind w:right="-144"/>
        <w:jc w:val="center"/>
        <w:rPr>
          <w:rFonts w:eastAsia="Calibri"/>
          <w:b/>
          <w:sz w:val="28"/>
          <w:szCs w:val="28"/>
        </w:rPr>
      </w:pPr>
      <w:r w:rsidRPr="00192925">
        <w:rPr>
          <w:rFonts w:eastAsia="Calibri"/>
          <w:b/>
          <w:sz w:val="28"/>
          <w:szCs w:val="28"/>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192925">
        <w:rPr>
          <w:rFonts w:eastAsia="Calibri"/>
          <w:b/>
          <w:sz w:val="28"/>
          <w:szCs w:val="28"/>
        </w:rPr>
        <w:t>Пластуноскому</w:t>
      </w:r>
      <w:proofErr w:type="spellEnd"/>
      <w:r w:rsidRPr="00192925">
        <w:rPr>
          <w:rFonts w:eastAsia="Calibri"/>
          <w:b/>
          <w:sz w:val="28"/>
          <w:szCs w:val="28"/>
        </w:rPr>
        <w:t xml:space="preserve"> сельскому поселению </w:t>
      </w:r>
    </w:p>
    <w:p w:rsidR="00192925" w:rsidRPr="00192925" w:rsidRDefault="00192925" w:rsidP="00192925">
      <w:pPr>
        <w:spacing w:line="276" w:lineRule="auto"/>
        <w:ind w:right="-144"/>
        <w:jc w:val="both"/>
        <w:rPr>
          <w:rFonts w:eastAsia="Calibri"/>
          <w:sz w:val="28"/>
          <w:szCs w:val="28"/>
          <w:lang w:eastAsia="en-US"/>
        </w:rPr>
      </w:pPr>
      <w:r w:rsidRPr="00192925">
        <w:rPr>
          <w:rFonts w:eastAsia="Calibri"/>
          <w:sz w:val="28"/>
          <w:szCs w:val="28"/>
          <w:lang w:eastAsia="en-US"/>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192925" w:rsidRPr="00192925" w:rsidRDefault="00192925" w:rsidP="00192925">
      <w:pPr>
        <w:spacing w:line="276" w:lineRule="auto"/>
        <w:ind w:right="-144"/>
        <w:jc w:val="right"/>
        <w:rPr>
          <w:rFonts w:eastAsia="Calibri"/>
          <w:b/>
          <w:sz w:val="28"/>
          <w:szCs w:val="28"/>
        </w:rPr>
      </w:pPr>
      <w:r w:rsidRPr="00192925">
        <w:rPr>
          <w:rFonts w:eastAsia="Calibri"/>
          <w:sz w:val="28"/>
          <w:szCs w:val="28"/>
          <w:lang w:eastAsia="en-US"/>
        </w:rPr>
        <w:t>Таблица 4</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7"/>
        <w:gridCol w:w="2001"/>
        <w:gridCol w:w="1985"/>
        <w:gridCol w:w="850"/>
        <w:gridCol w:w="851"/>
        <w:gridCol w:w="708"/>
        <w:gridCol w:w="709"/>
        <w:gridCol w:w="709"/>
        <w:gridCol w:w="709"/>
        <w:gridCol w:w="850"/>
      </w:tblGrid>
      <w:tr w:rsidR="00192925" w:rsidRPr="00192925" w:rsidTr="00546009">
        <w:tc>
          <w:tcPr>
            <w:tcW w:w="517"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w:t>
            </w:r>
            <w:proofErr w:type="gramStart"/>
            <w:r w:rsidRPr="00192925">
              <w:rPr>
                <w:rFonts w:eastAsia="Calibri"/>
                <w:b/>
                <w:sz w:val="22"/>
                <w:szCs w:val="22"/>
              </w:rPr>
              <w:t>п</w:t>
            </w:r>
            <w:proofErr w:type="gramEnd"/>
            <w:r w:rsidRPr="00192925">
              <w:rPr>
                <w:rFonts w:eastAsia="Calibri"/>
                <w:b/>
                <w:sz w:val="22"/>
                <w:szCs w:val="22"/>
              </w:rPr>
              <w:t>/п</w:t>
            </w:r>
          </w:p>
        </w:tc>
        <w:tc>
          <w:tcPr>
            <w:tcW w:w="2001"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 xml:space="preserve">Наименование  расчетного элемента территориального деления  </w:t>
            </w:r>
          </w:p>
        </w:tc>
        <w:tc>
          <w:tcPr>
            <w:tcW w:w="1985"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Наименование источника централизованного теплоснабжения</w:t>
            </w:r>
          </w:p>
        </w:tc>
        <w:tc>
          <w:tcPr>
            <w:tcW w:w="5386" w:type="dxa"/>
            <w:gridSpan w:val="7"/>
          </w:tcPr>
          <w:p w:rsidR="00192925" w:rsidRPr="00192925" w:rsidRDefault="00192925" w:rsidP="00192925">
            <w:pPr>
              <w:spacing w:line="276" w:lineRule="auto"/>
              <w:jc w:val="center"/>
              <w:rPr>
                <w:rFonts w:eastAsia="Calibri"/>
                <w:b/>
                <w:sz w:val="22"/>
                <w:szCs w:val="22"/>
              </w:rPr>
            </w:pPr>
            <w:proofErr w:type="spellStart"/>
            <w:r w:rsidRPr="00192925">
              <w:rPr>
                <w:b/>
                <w:color w:val="000000"/>
                <w:sz w:val="22"/>
                <w:szCs w:val="22"/>
              </w:rPr>
              <w:t>Теплоплотность</w:t>
            </w:r>
            <w:proofErr w:type="spellEnd"/>
            <w:r w:rsidRPr="00192925">
              <w:rPr>
                <w:b/>
                <w:color w:val="000000"/>
                <w:sz w:val="22"/>
                <w:szCs w:val="22"/>
              </w:rPr>
              <w:t xml:space="preserve"> зоны действия источника тепла, Гкал/час /км</w:t>
            </w:r>
            <w:proofErr w:type="gramStart"/>
            <w:r w:rsidRPr="00192925">
              <w:rPr>
                <w:b/>
                <w:color w:val="000000"/>
                <w:sz w:val="22"/>
                <w:szCs w:val="22"/>
                <w:vertAlign w:val="superscript"/>
              </w:rPr>
              <w:t>2</w:t>
            </w:r>
            <w:proofErr w:type="gramEnd"/>
          </w:p>
        </w:tc>
      </w:tr>
      <w:tr w:rsidR="00192925" w:rsidRPr="00192925" w:rsidTr="00546009">
        <w:trPr>
          <w:cantSplit/>
          <w:trHeight w:val="1134"/>
        </w:trPr>
        <w:tc>
          <w:tcPr>
            <w:tcW w:w="517" w:type="dxa"/>
            <w:vMerge/>
          </w:tcPr>
          <w:p w:rsidR="00192925" w:rsidRPr="00192925" w:rsidRDefault="00192925" w:rsidP="00192925">
            <w:pPr>
              <w:spacing w:line="276" w:lineRule="auto"/>
              <w:jc w:val="center"/>
              <w:rPr>
                <w:rFonts w:eastAsia="Calibri"/>
                <w:sz w:val="22"/>
                <w:szCs w:val="22"/>
              </w:rPr>
            </w:pPr>
          </w:p>
        </w:tc>
        <w:tc>
          <w:tcPr>
            <w:tcW w:w="2001" w:type="dxa"/>
            <w:vMerge/>
          </w:tcPr>
          <w:p w:rsidR="00192925" w:rsidRPr="00192925" w:rsidRDefault="00192925" w:rsidP="00192925">
            <w:pPr>
              <w:spacing w:line="276" w:lineRule="auto"/>
              <w:jc w:val="center"/>
              <w:rPr>
                <w:rFonts w:eastAsia="Calibri"/>
                <w:sz w:val="22"/>
                <w:szCs w:val="22"/>
              </w:rPr>
            </w:pPr>
          </w:p>
        </w:tc>
        <w:tc>
          <w:tcPr>
            <w:tcW w:w="1985" w:type="dxa"/>
            <w:vMerge/>
          </w:tcPr>
          <w:p w:rsidR="00192925" w:rsidRPr="00192925" w:rsidRDefault="00192925" w:rsidP="00192925">
            <w:pPr>
              <w:spacing w:line="276" w:lineRule="auto"/>
              <w:jc w:val="center"/>
              <w:rPr>
                <w:rFonts w:eastAsia="Calibri"/>
                <w:sz w:val="22"/>
                <w:szCs w:val="22"/>
              </w:rPr>
            </w:pPr>
          </w:p>
        </w:tc>
        <w:tc>
          <w:tcPr>
            <w:tcW w:w="850"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2022</w:t>
            </w:r>
          </w:p>
        </w:tc>
        <w:tc>
          <w:tcPr>
            <w:tcW w:w="851"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2023</w:t>
            </w:r>
          </w:p>
        </w:tc>
        <w:tc>
          <w:tcPr>
            <w:tcW w:w="708"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2024</w:t>
            </w:r>
          </w:p>
        </w:tc>
        <w:tc>
          <w:tcPr>
            <w:tcW w:w="709"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2025</w:t>
            </w:r>
          </w:p>
        </w:tc>
        <w:tc>
          <w:tcPr>
            <w:tcW w:w="709"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2026</w:t>
            </w:r>
          </w:p>
        </w:tc>
        <w:tc>
          <w:tcPr>
            <w:tcW w:w="709"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2027</w:t>
            </w:r>
          </w:p>
        </w:tc>
        <w:tc>
          <w:tcPr>
            <w:tcW w:w="850" w:type="dxa"/>
            <w:textDirection w:val="btLr"/>
            <w:vAlign w:val="center"/>
          </w:tcPr>
          <w:p w:rsidR="00192925" w:rsidRPr="00192925" w:rsidRDefault="00192925" w:rsidP="00192925">
            <w:pPr>
              <w:widowControl w:val="0"/>
              <w:spacing w:line="276" w:lineRule="auto"/>
              <w:ind w:left="113" w:right="113"/>
              <w:jc w:val="center"/>
              <w:rPr>
                <w:b/>
                <w:sz w:val="22"/>
                <w:szCs w:val="22"/>
              </w:rPr>
            </w:pPr>
            <w:r w:rsidRPr="00192925">
              <w:rPr>
                <w:b/>
                <w:sz w:val="22"/>
                <w:szCs w:val="22"/>
              </w:rPr>
              <w:t>2028-2038</w:t>
            </w: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1</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3</w:t>
            </w:r>
          </w:p>
        </w:tc>
        <w:tc>
          <w:tcPr>
            <w:tcW w:w="850"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851"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708"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709"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709"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709"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c>
          <w:tcPr>
            <w:tcW w:w="850" w:type="dxa"/>
            <w:vMerge w:val="restart"/>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0,469</w:t>
            </w: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2</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szCs w:val="22"/>
                <w:lang w:eastAsia="en-US"/>
              </w:rPr>
            </w:pPr>
            <w:proofErr w:type="spellStart"/>
            <w:r w:rsidRPr="00192925">
              <w:rPr>
                <w:rFonts w:eastAsia="Calibri"/>
                <w:szCs w:val="22"/>
                <w:lang w:eastAsia="en-US"/>
              </w:rPr>
              <w:t>Теплопункт</w:t>
            </w:r>
            <w:proofErr w:type="spellEnd"/>
            <w:r w:rsidRPr="00192925">
              <w:rPr>
                <w:rFonts w:eastAsia="Calibri"/>
                <w:szCs w:val="22"/>
                <w:lang w:eastAsia="en-US"/>
              </w:rPr>
              <w:t xml:space="preserve"> кот.3 </w:t>
            </w:r>
            <w:proofErr w:type="spellStart"/>
            <w:r w:rsidRPr="00192925">
              <w:rPr>
                <w:rFonts w:eastAsia="Calibri"/>
                <w:szCs w:val="22"/>
                <w:lang w:eastAsia="en-US"/>
              </w:rPr>
              <w:t>ул</w:t>
            </w:r>
            <w:proofErr w:type="gramStart"/>
            <w:r w:rsidRPr="00192925">
              <w:rPr>
                <w:rFonts w:eastAsia="Calibri"/>
                <w:szCs w:val="22"/>
                <w:lang w:eastAsia="en-US"/>
              </w:rPr>
              <w:t>.С</w:t>
            </w:r>
            <w:proofErr w:type="gramEnd"/>
            <w:r w:rsidRPr="00192925">
              <w:rPr>
                <w:rFonts w:eastAsia="Calibri"/>
                <w:szCs w:val="22"/>
                <w:lang w:eastAsia="en-US"/>
              </w:rPr>
              <w:t>адовая</w:t>
            </w:r>
            <w:proofErr w:type="spellEnd"/>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1"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8"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3</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Тепловой пункт № 3</w:t>
            </w:r>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1"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8"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5</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5</w:t>
            </w:r>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1"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8"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709"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c>
          <w:tcPr>
            <w:tcW w:w="850" w:type="dxa"/>
            <w:vMerge/>
            <w:textDirection w:val="btLr"/>
            <w:vAlign w:val="center"/>
          </w:tcPr>
          <w:p w:rsidR="00192925" w:rsidRPr="00192925" w:rsidRDefault="00192925" w:rsidP="00192925">
            <w:pPr>
              <w:spacing w:line="276" w:lineRule="auto"/>
              <w:ind w:left="113" w:right="113"/>
              <w:jc w:val="center"/>
              <w:rPr>
                <w:rFonts w:eastAsia="Calibri"/>
                <w:sz w:val="22"/>
                <w:szCs w:val="22"/>
                <w:highlight w:val="yellow"/>
              </w:rPr>
            </w:pP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4</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4</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851"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708"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4,302</w:t>
            </w: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lastRenderedPageBreak/>
              <w:t>6</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6</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851"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708"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1,347</w:t>
            </w:r>
          </w:p>
        </w:tc>
      </w:tr>
      <w:tr w:rsidR="00192925" w:rsidRPr="00192925" w:rsidTr="00546009">
        <w:trPr>
          <w:cantSplit/>
          <w:trHeight w:val="1134"/>
        </w:trPr>
        <w:tc>
          <w:tcPr>
            <w:tcW w:w="517" w:type="dxa"/>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7</w:t>
            </w:r>
          </w:p>
        </w:tc>
        <w:tc>
          <w:tcPr>
            <w:tcW w:w="2001" w:type="dxa"/>
            <w:vAlign w:val="center"/>
          </w:tcPr>
          <w:p w:rsidR="00192925" w:rsidRPr="00192925" w:rsidRDefault="00192925" w:rsidP="00192925">
            <w:pPr>
              <w:spacing w:line="276" w:lineRule="auto"/>
              <w:rPr>
                <w:rFonts w:eastAsia="Calibri"/>
                <w:sz w:val="22"/>
                <w:szCs w:val="22"/>
              </w:rPr>
            </w:pPr>
            <w:r w:rsidRPr="00192925">
              <w:rPr>
                <w:sz w:val="22"/>
                <w:szCs w:val="22"/>
              </w:rPr>
              <w:t xml:space="preserve">п. Комсомольский  </w:t>
            </w:r>
          </w:p>
        </w:tc>
        <w:tc>
          <w:tcPr>
            <w:tcW w:w="1985" w:type="dxa"/>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8</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851"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708"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709"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c>
          <w:tcPr>
            <w:tcW w:w="850" w:type="dxa"/>
            <w:textDirection w:val="btLr"/>
            <w:vAlign w:val="center"/>
          </w:tcPr>
          <w:p w:rsidR="00192925" w:rsidRPr="00192925" w:rsidRDefault="00192925" w:rsidP="00192925">
            <w:pPr>
              <w:spacing w:line="276" w:lineRule="auto"/>
              <w:ind w:left="113" w:right="113"/>
              <w:jc w:val="center"/>
              <w:rPr>
                <w:rFonts w:eastAsia="Calibri"/>
                <w:sz w:val="22"/>
                <w:szCs w:val="22"/>
              </w:rPr>
            </w:pPr>
            <w:r w:rsidRPr="00192925">
              <w:rPr>
                <w:rFonts w:eastAsia="Calibri"/>
                <w:sz w:val="22"/>
                <w:szCs w:val="22"/>
              </w:rPr>
              <w:t>0,208</w:t>
            </w:r>
          </w:p>
        </w:tc>
      </w:tr>
    </w:tbl>
    <w:p w:rsidR="00192925" w:rsidRPr="00192925" w:rsidRDefault="00192925" w:rsidP="00192925">
      <w:pPr>
        <w:spacing w:line="276" w:lineRule="auto"/>
        <w:jc w:val="center"/>
        <w:rPr>
          <w:rFonts w:eastAsia="Calibri"/>
          <w:b/>
          <w:sz w:val="28"/>
          <w:szCs w:val="28"/>
        </w:r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2.1. Описание существующих и перспективных зон действия систем теплоснабжения и источников тепловой энергии</w:t>
      </w:r>
    </w:p>
    <w:p w:rsidR="00192925" w:rsidRPr="00192925" w:rsidRDefault="00192925" w:rsidP="00192925">
      <w:pPr>
        <w:widowControl w:val="0"/>
        <w:spacing w:line="276" w:lineRule="auto"/>
        <w:ind w:right="-144"/>
        <w:jc w:val="right"/>
        <w:rPr>
          <w:rFonts w:eastAsia="Calibri"/>
          <w:sz w:val="28"/>
          <w:szCs w:val="20"/>
        </w:rPr>
      </w:pPr>
      <w:r w:rsidRPr="00192925">
        <w:rPr>
          <w:rFonts w:eastAsia="Calibri"/>
          <w:sz w:val="28"/>
          <w:szCs w:val="20"/>
        </w:rPr>
        <w:t>Таблица 5</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951"/>
        <w:gridCol w:w="1701"/>
        <w:gridCol w:w="1559"/>
        <w:gridCol w:w="1276"/>
        <w:gridCol w:w="1701"/>
        <w:gridCol w:w="1701"/>
      </w:tblGrid>
      <w:tr w:rsidR="00192925" w:rsidRPr="00192925" w:rsidTr="00546009">
        <w:trPr>
          <w:trHeight w:val="277"/>
        </w:trPr>
        <w:tc>
          <w:tcPr>
            <w:tcW w:w="1951"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Наименование</w:t>
            </w:r>
          </w:p>
          <w:p w:rsidR="00192925" w:rsidRPr="00192925" w:rsidRDefault="00192925" w:rsidP="00192925">
            <w:pPr>
              <w:spacing w:line="276" w:lineRule="auto"/>
              <w:jc w:val="center"/>
              <w:rPr>
                <w:b/>
                <w:sz w:val="22"/>
                <w:szCs w:val="22"/>
              </w:rPr>
            </w:pPr>
            <w:r w:rsidRPr="00192925">
              <w:rPr>
                <w:b/>
                <w:sz w:val="22"/>
                <w:szCs w:val="22"/>
              </w:rPr>
              <w:t>источника теплоснабжения</w:t>
            </w:r>
          </w:p>
        </w:tc>
        <w:tc>
          <w:tcPr>
            <w:tcW w:w="1701"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Мощность котла (Гкал/час)</w:t>
            </w:r>
          </w:p>
        </w:tc>
        <w:tc>
          <w:tcPr>
            <w:tcW w:w="1559"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Водогрейные котлы</w:t>
            </w:r>
          </w:p>
        </w:tc>
        <w:tc>
          <w:tcPr>
            <w:tcW w:w="1276"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Количество котлов</w:t>
            </w:r>
          </w:p>
        </w:tc>
        <w:tc>
          <w:tcPr>
            <w:tcW w:w="1701"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Мощность котельной (Гкал</w:t>
            </w:r>
            <w:r w:rsidRPr="00192925">
              <w:rPr>
                <w:b/>
                <w:sz w:val="22"/>
                <w:szCs w:val="22"/>
                <w:lang w:val="en-US"/>
              </w:rPr>
              <w:t>/</w:t>
            </w:r>
            <w:r w:rsidRPr="00192925">
              <w:rPr>
                <w:b/>
                <w:sz w:val="22"/>
                <w:szCs w:val="22"/>
              </w:rPr>
              <w:t>час)</w:t>
            </w:r>
          </w:p>
        </w:tc>
        <w:tc>
          <w:tcPr>
            <w:tcW w:w="1701" w:type="dxa"/>
            <w:shd w:val="clear" w:color="auto" w:fill="FFFFFF"/>
            <w:vAlign w:val="center"/>
          </w:tcPr>
          <w:p w:rsidR="00192925" w:rsidRPr="00192925" w:rsidRDefault="00192925" w:rsidP="00192925">
            <w:pPr>
              <w:spacing w:line="276" w:lineRule="auto"/>
              <w:jc w:val="center"/>
              <w:rPr>
                <w:b/>
                <w:sz w:val="22"/>
                <w:szCs w:val="22"/>
              </w:rPr>
            </w:pPr>
            <w:r w:rsidRPr="00192925">
              <w:rPr>
                <w:b/>
                <w:sz w:val="22"/>
                <w:szCs w:val="22"/>
              </w:rPr>
              <w:t>Вид топлива</w:t>
            </w:r>
          </w:p>
        </w:tc>
      </w:tr>
      <w:tr w:rsidR="00192925" w:rsidRPr="00192925" w:rsidTr="00546009">
        <w:trPr>
          <w:trHeight w:val="277"/>
        </w:trPr>
        <w:tc>
          <w:tcPr>
            <w:tcW w:w="9889" w:type="dxa"/>
            <w:gridSpan w:val="6"/>
            <w:tcBorders>
              <w:bottom w:val="single" w:sz="12" w:space="0" w:color="auto"/>
            </w:tcBorders>
            <w:shd w:val="clear" w:color="auto" w:fill="FFFFFF"/>
            <w:vAlign w:val="center"/>
          </w:tcPr>
          <w:p w:rsidR="00192925" w:rsidRPr="00192925" w:rsidRDefault="00192925" w:rsidP="00192925">
            <w:pPr>
              <w:widowControl w:val="0"/>
              <w:spacing w:line="276" w:lineRule="auto"/>
              <w:jc w:val="center"/>
              <w:rPr>
                <w:sz w:val="22"/>
                <w:szCs w:val="22"/>
              </w:rPr>
            </w:pPr>
            <w:r w:rsidRPr="00192925">
              <w:rPr>
                <w:rFonts w:eastAsia="Calibri"/>
                <w:sz w:val="22"/>
                <w:szCs w:val="22"/>
                <w:lang w:eastAsia="en-US"/>
              </w:rPr>
              <w:t xml:space="preserve">Котельная №3   </w:t>
            </w:r>
          </w:p>
        </w:tc>
      </w:tr>
      <w:tr w:rsidR="00192925" w:rsidRPr="00192925" w:rsidTr="00546009">
        <w:trPr>
          <w:trHeight w:val="277"/>
        </w:trPr>
        <w:tc>
          <w:tcPr>
            <w:tcW w:w="1951" w:type="dxa"/>
            <w:vMerge w:val="restart"/>
            <w:tcBorders>
              <w:bottom w:val="single" w:sz="4" w:space="0" w:color="auto"/>
            </w:tcBorders>
            <w:shd w:val="clear" w:color="auto" w:fill="FFFFFF"/>
            <w:vAlign w:val="center"/>
          </w:tcPr>
          <w:p w:rsidR="00192925" w:rsidRPr="00192925" w:rsidRDefault="00192925" w:rsidP="00192925">
            <w:pPr>
              <w:widowControl w:val="0"/>
              <w:spacing w:line="276" w:lineRule="auto"/>
              <w:jc w:val="center"/>
              <w:rPr>
                <w:sz w:val="22"/>
                <w:szCs w:val="22"/>
              </w:rPr>
            </w:pPr>
            <w:r w:rsidRPr="00192925">
              <w:rPr>
                <w:rFonts w:eastAsia="Calibri"/>
                <w:sz w:val="22"/>
                <w:szCs w:val="22"/>
                <w:lang w:eastAsia="en-US"/>
              </w:rPr>
              <w:t>Котельная №3</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16,64</w:t>
            </w:r>
          </w:p>
        </w:tc>
        <w:tc>
          <w:tcPr>
            <w:tcW w:w="1559" w:type="dxa"/>
            <w:tcBorders>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val="en-US" w:eastAsia="en-US"/>
              </w:rPr>
            </w:pPr>
            <w:r w:rsidRPr="00192925">
              <w:rPr>
                <w:rFonts w:eastAsia="Calibri"/>
                <w:sz w:val="22"/>
                <w:szCs w:val="22"/>
                <w:lang w:eastAsia="en-US"/>
              </w:rPr>
              <w:t>ТВГ-8</w:t>
            </w:r>
          </w:p>
        </w:tc>
        <w:tc>
          <w:tcPr>
            <w:tcW w:w="1276" w:type="dxa"/>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val="restart"/>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16,64</w:t>
            </w:r>
          </w:p>
        </w:tc>
        <w:tc>
          <w:tcPr>
            <w:tcW w:w="1701" w:type="dxa"/>
            <w:vMerge w:val="restart"/>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tcBorders>
              <w:top w:val="single" w:sz="4" w:space="0" w:color="auto"/>
            </w:tcBorders>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val="en-US" w:eastAsia="en-US"/>
              </w:rPr>
            </w:pPr>
            <w:r w:rsidRPr="00192925">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p>
        </w:tc>
        <w:tc>
          <w:tcPr>
            <w:tcW w:w="1701" w:type="dxa"/>
            <w:vMerge/>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widowControl w:val="0"/>
              <w:spacing w:line="276" w:lineRule="auto"/>
              <w:jc w:val="center"/>
              <w:rPr>
                <w:sz w:val="22"/>
                <w:szCs w:val="22"/>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котельная №3 ул. Садовая</w:t>
            </w:r>
          </w:p>
        </w:tc>
      </w:tr>
      <w:tr w:rsidR="00192925" w:rsidRPr="00192925" w:rsidTr="00546009">
        <w:trPr>
          <w:trHeight w:val="429"/>
        </w:trPr>
        <w:tc>
          <w:tcPr>
            <w:tcW w:w="1951" w:type="dxa"/>
            <w:vMerge w:val="restart"/>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котельная №3 ул. Садовая</w:t>
            </w:r>
          </w:p>
        </w:tc>
        <w:tc>
          <w:tcPr>
            <w:tcW w:w="1701" w:type="dxa"/>
            <w:vMerge w:val="restart"/>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0,46</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val="en-US" w:eastAsia="en-US"/>
              </w:rPr>
            </w:pPr>
            <w:r w:rsidRPr="00192925">
              <w:rPr>
                <w:rFonts w:eastAsia="Calibri"/>
                <w:sz w:val="22"/>
                <w:szCs w:val="22"/>
                <w:lang w:val="en-US" w:eastAsia="en-US"/>
              </w:rPr>
              <w:t>IC</w:t>
            </w:r>
            <w:r w:rsidRPr="00192925">
              <w:rPr>
                <w:rFonts w:eastAsia="Calibri"/>
                <w:sz w:val="22"/>
                <w:szCs w:val="22"/>
                <w:lang w:eastAsia="en-US"/>
              </w:rPr>
              <w:t xml:space="preserve"> </w:t>
            </w:r>
            <w:r w:rsidRPr="00192925">
              <w:rPr>
                <w:rFonts w:eastAsia="Calibri"/>
                <w:sz w:val="22"/>
                <w:szCs w:val="22"/>
                <w:lang w:val="en-US" w:eastAsia="en-US"/>
              </w:rPr>
              <w:t>REX</w:t>
            </w:r>
            <w:r w:rsidRPr="00192925">
              <w:rPr>
                <w:rFonts w:eastAsia="Calibri"/>
                <w:sz w:val="22"/>
                <w:szCs w:val="22"/>
                <w:lang w:eastAsia="en-US"/>
              </w:rPr>
              <w:t>-0</w:t>
            </w:r>
            <w:r w:rsidRPr="00192925">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lang w:val="en-US"/>
              </w:rPr>
            </w:pPr>
            <w:r w:rsidRPr="00192925">
              <w:rPr>
                <w:sz w:val="22"/>
                <w:szCs w:val="22"/>
                <w:lang w:val="en-US"/>
              </w:rPr>
              <w:t>0</w:t>
            </w:r>
            <w:r w:rsidRPr="00192925">
              <w:rPr>
                <w:sz w:val="22"/>
                <w:szCs w:val="22"/>
              </w:rPr>
              <w:t>,</w:t>
            </w:r>
            <w:r w:rsidRPr="00192925">
              <w:rPr>
                <w:sz w:val="22"/>
                <w:szCs w:val="22"/>
                <w:lang w:val="en-US"/>
              </w:rPr>
              <w:t>46</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val="en-US" w:eastAsia="en-US"/>
              </w:rPr>
            </w:pPr>
            <w:r w:rsidRPr="00192925">
              <w:rPr>
                <w:rFonts w:eastAsia="Calibri"/>
                <w:sz w:val="22"/>
                <w:szCs w:val="22"/>
                <w:lang w:val="en-US" w:eastAsia="en-US"/>
              </w:rPr>
              <w:t>IC</w:t>
            </w:r>
            <w:r w:rsidRPr="00192925">
              <w:rPr>
                <w:rFonts w:eastAsia="Calibri"/>
                <w:sz w:val="22"/>
                <w:szCs w:val="22"/>
                <w:lang w:eastAsia="en-US"/>
              </w:rPr>
              <w:t xml:space="preserve"> </w:t>
            </w:r>
            <w:r w:rsidRPr="00192925">
              <w:rPr>
                <w:rFonts w:eastAsia="Calibri"/>
                <w:sz w:val="22"/>
                <w:szCs w:val="22"/>
                <w:lang w:val="en-US" w:eastAsia="en-US"/>
              </w:rPr>
              <w:t>REX</w:t>
            </w:r>
            <w:r w:rsidRPr="00192925">
              <w:rPr>
                <w:rFonts w:eastAsia="Calibri"/>
                <w:sz w:val="22"/>
                <w:szCs w:val="22"/>
                <w:lang w:eastAsia="en-US"/>
              </w:rPr>
              <w:t>-0</w:t>
            </w:r>
            <w:r w:rsidRPr="00192925">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w:t>
            </w: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widowControl w:val="0"/>
              <w:spacing w:line="276" w:lineRule="auto"/>
              <w:jc w:val="center"/>
              <w:rPr>
                <w:sz w:val="22"/>
                <w:szCs w:val="22"/>
                <w:highlight w:val="yellow"/>
              </w:rPr>
            </w:pPr>
            <w:r w:rsidRPr="00192925">
              <w:rPr>
                <w:rFonts w:eastAsia="Calibri"/>
                <w:sz w:val="22"/>
                <w:szCs w:val="22"/>
                <w:lang w:eastAsia="en-US"/>
              </w:rPr>
              <w:t>Тепловой пункт №3</w:t>
            </w:r>
          </w:p>
        </w:tc>
      </w:tr>
      <w:tr w:rsidR="00192925" w:rsidRPr="00192925" w:rsidTr="00546009">
        <w:trPr>
          <w:trHeight w:val="277"/>
        </w:trPr>
        <w:tc>
          <w:tcPr>
            <w:tcW w:w="1951" w:type="dxa"/>
            <w:vMerge w:val="restart"/>
            <w:shd w:val="clear" w:color="auto" w:fill="FFFFFF"/>
            <w:vAlign w:val="center"/>
          </w:tcPr>
          <w:p w:rsidR="00192925" w:rsidRPr="00192925" w:rsidRDefault="00192925" w:rsidP="00192925">
            <w:pPr>
              <w:widowControl w:val="0"/>
              <w:spacing w:line="276" w:lineRule="auto"/>
              <w:jc w:val="center"/>
              <w:rPr>
                <w:sz w:val="22"/>
                <w:szCs w:val="22"/>
                <w:highlight w:val="yellow"/>
              </w:rPr>
            </w:pPr>
            <w:r w:rsidRPr="00192925">
              <w:rPr>
                <w:rFonts w:eastAsia="Calibri"/>
                <w:sz w:val="22"/>
                <w:szCs w:val="22"/>
                <w:lang w:eastAsia="en-US"/>
              </w:rPr>
              <w:t>Тепловой пункт №3</w:t>
            </w:r>
          </w:p>
        </w:tc>
        <w:tc>
          <w:tcPr>
            <w:tcW w:w="1701" w:type="dxa"/>
            <w:vMerge w:val="restart"/>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1,683</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val="en-US" w:eastAsia="en-US"/>
              </w:rPr>
            </w:pPr>
            <w:r w:rsidRPr="00192925">
              <w:rPr>
                <w:rFonts w:eastAsia="Calibri"/>
                <w:sz w:val="22"/>
                <w:szCs w:val="22"/>
                <w:lang w:val="en-US" w:eastAsia="en-US"/>
              </w:rPr>
              <w:t>IC</w:t>
            </w:r>
            <w:r w:rsidRPr="00192925">
              <w:rPr>
                <w:rFonts w:eastAsia="Calibri"/>
                <w:sz w:val="22"/>
                <w:szCs w:val="22"/>
                <w:lang w:eastAsia="en-US"/>
              </w:rPr>
              <w:t xml:space="preserve"> </w:t>
            </w:r>
            <w:r w:rsidRPr="00192925">
              <w:rPr>
                <w:rFonts w:eastAsia="Calibri"/>
                <w:sz w:val="22"/>
                <w:szCs w:val="22"/>
                <w:lang w:val="en-US" w:eastAsia="en-US"/>
              </w:rPr>
              <w:t>REX</w:t>
            </w:r>
            <w:r w:rsidRPr="00192925">
              <w:rPr>
                <w:rFonts w:eastAsia="Calibri"/>
                <w:sz w:val="22"/>
                <w:szCs w:val="22"/>
                <w:lang w:eastAsia="en-US"/>
              </w:rPr>
              <w:t>-0</w:t>
            </w:r>
            <w:r w:rsidRPr="00192925">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1,683</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highlight w:val="yellow"/>
                <w:lang w:val="en-US" w:eastAsia="en-US"/>
              </w:rPr>
            </w:pPr>
            <w:r w:rsidRPr="00192925">
              <w:rPr>
                <w:rFonts w:eastAsia="Calibri"/>
                <w:sz w:val="22"/>
                <w:szCs w:val="22"/>
                <w:lang w:val="en-US" w:eastAsia="en-US"/>
              </w:rPr>
              <w:t>IC</w:t>
            </w:r>
            <w:r w:rsidRPr="00192925">
              <w:rPr>
                <w:rFonts w:eastAsia="Calibri"/>
                <w:sz w:val="22"/>
                <w:szCs w:val="22"/>
                <w:lang w:eastAsia="en-US"/>
              </w:rPr>
              <w:t xml:space="preserve"> </w:t>
            </w:r>
            <w:r w:rsidRPr="00192925">
              <w:rPr>
                <w:rFonts w:eastAsia="Calibri"/>
                <w:sz w:val="22"/>
                <w:szCs w:val="22"/>
                <w:lang w:val="en-US" w:eastAsia="en-US"/>
              </w:rPr>
              <w:t>REX</w:t>
            </w:r>
            <w:r w:rsidRPr="00192925">
              <w:rPr>
                <w:rFonts w:eastAsia="Calibri"/>
                <w:sz w:val="22"/>
                <w:szCs w:val="22"/>
                <w:lang w:eastAsia="en-US"/>
              </w:rPr>
              <w:t>-0</w:t>
            </w:r>
            <w:r w:rsidRPr="00192925">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lang w:val="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highlight w:val="yellow"/>
                <w:lang w:eastAsia="en-US"/>
              </w:rPr>
            </w:pPr>
            <w:r w:rsidRPr="00192925">
              <w:rPr>
                <w:rFonts w:eastAsia="Calibri"/>
                <w:sz w:val="22"/>
                <w:szCs w:val="22"/>
                <w:lang w:eastAsia="en-US"/>
              </w:rPr>
              <w:t>КСВаУ-0,63</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lang w:val="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spacing w:line="276" w:lineRule="auto"/>
              <w:jc w:val="center"/>
              <w:rPr>
                <w:sz w:val="22"/>
                <w:szCs w:val="22"/>
              </w:rPr>
            </w:pPr>
            <w:r w:rsidRPr="00192925">
              <w:rPr>
                <w:rFonts w:eastAsia="Calibri"/>
                <w:sz w:val="22"/>
                <w:szCs w:val="22"/>
                <w:lang w:eastAsia="en-US"/>
              </w:rPr>
              <w:t>Котельная №4</w:t>
            </w:r>
          </w:p>
        </w:tc>
      </w:tr>
      <w:tr w:rsidR="00192925" w:rsidRPr="00192925" w:rsidTr="00546009">
        <w:trPr>
          <w:trHeight w:val="494"/>
        </w:trPr>
        <w:tc>
          <w:tcPr>
            <w:tcW w:w="1951" w:type="dxa"/>
            <w:vMerge w:val="restart"/>
            <w:shd w:val="clear" w:color="auto" w:fill="FFFFFF"/>
            <w:vAlign w:val="center"/>
          </w:tcPr>
          <w:p w:rsidR="00192925" w:rsidRPr="00192925" w:rsidRDefault="00192925" w:rsidP="00192925">
            <w:pPr>
              <w:widowControl w:val="0"/>
              <w:spacing w:line="276" w:lineRule="auto"/>
              <w:jc w:val="center"/>
              <w:rPr>
                <w:rFonts w:eastAsia="Calibri"/>
                <w:sz w:val="22"/>
                <w:szCs w:val="22"/>
                <w:lang w:eastAsia="en-US"/>
              </w:rPr>
            </w:pPr>
            <w:r w:rsidRPr="00192925">
              <w:rPr>
                <w:rFonts w:eastAsia="Calibri"/>
                <w:sz w:val="22"/>
                <w:szCs w:val="22"/>
                <w:lang w:eastAsia="en-US"/>
              </w:rPr>
              <w:t>Котельная №4</w:t>
            </w:r>
          </w:p>
        </w:tc>
        <w:tc>
          <w:tcPr>
            <w:tcW w:w="1701" w:type="dxa"/>
            <w:vMerge w:val="restart"/>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1,794</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1,794</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highlight w:val="yellow"/>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lang w:val="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Котельная №5</w:t>
            </w:r>
          </w:p>
        </w:tc>
      </w:tr>
      <w:tr w:rsidR="00192925" w:rsidRPr="00192925" w:rsidTr="00546009">
        <w:trPr>
          <w:trHeight w:val="277"/>
        </w:trPr>
        <w:tc>
          <w:tcPr>
            <w:tcW w:w="1951" w:type="dxa"/>
            <w:vMerge w:val="restart"/>
            <w:shd w:val="clear" w:color="auto" w:fill="FFFFFF"/>
            <w:vAlign w:val="center"/>
          </w:tcPr>
          <w:p w:rsidR="00192925" w:rsidRPr="00192925" w:rsidRDefault="00192925" w:rsidP="00192925">
            <w:pPr>
              <w:widowControl w:val="0"/>
              <w:spacing w:line="276" w:lineRule="auto"/>
              <w:jc w:val="center"/>
              <w:rPr>
                <w:rFonts w:eastAsia="Calibri"/>
                <w:sz w:val="22"/>
                <w:szCs w:val="22"/>
                <w:lang w:eastAsia="en-US"/>
              </w:rPr>
            </w:pPr>
            <w:r w:rsidRPr="00192925">
              <w:rPr>
                <w:sz w:val="22"/>
                <w:szCs w:val="22"/>
              </w:rPr>
              <w:t>Котельная №5</w:t>
            </w:r>
          </w:p>
        </w:tc>
        <w:tc>
          <w:tcPr>
            <w:tcW w:w="1701" w:type="dxa"/>
            <w:vMerge w:val="restart"/>
            <w:tcBorders>
              <w:top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1,941</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1,941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rFonts w:eastAsia="Calibri"/>
                <w:sz w:val="22"/>
                <w:szCs w:val="22"/>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spacing w:line="276" w:lineRule="auto"/>
              <w:jc w:val="center"/>
              <w:rPr>
                <w:sz w:val="22"/>
                <w:szCs w:val="22"/>
              </w:rPr>
            </w:pPr>
            <w:r w:rsidRPr="00192925">
              <w:rPr>
                <w:sz w:val="22"/>
                <w:szCs w:val="22"/>
                <w:lang w:eastAsia="en-US"/>
              </w:rPr>
              <w:t>Котельная №6</w:t>
            </w:r>
          </w:p>
        </w:tc>
      </w:tr>
      <w:tr w:rsidR="00192925" w:rsidRPr="00192925" w:rsidTr="00546009">
        <w:trPr>
          <w:trHeight w:val="277"/>
        </w:trPr>
        <w:tc>
          <w:tcPr>
            <w:tcW w:w="1951" w:type="dxa"/>
            <w:vMerge w:val="restart"/>
            <w:shd w:val="clear" w:color="auto" w:fill="FFFFFF"/>
            <w:vAlign w:val="center"/>
          </w:tcPr>
          <w:p w:rsidR="00192925" w:rsidRPr="00192925" w:rsidRDefault="00192925" w:rsidP="00192925">
            <w:pPr>
              <w:widowControl w:val="0"/>
              <w:spacing w:line="276" w:lineRule="auto"/>
              <w:jc w:val="center"/>
              <w:rPr>
                <w:rFonts w:eastAsia="Calibri"/>
                <w:sz w:val="22"/>
                <w:szCs w:val="22"/>
                <w:lang w:eastAsia="en-US"/>
              </w:rPr>
            </w:pPr>
            <w:r w:rsidRPr="00192925">
              <w:rPr>
                <w:sz w:val="22"/>
                <w:szCs w:val="22"/>
                <w:lang w:eastAsia="en-US"/>
              </w:rPr>
              <w:t>Котельная №6</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29,677</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sz w:val="22"/>
                <w:szCs w:val="22"/>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29,677</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sz w:val="22"/>
                <w:szCs w:val="22"/>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c>
          <w:tcPr>
            <w:tcW w:w="1701" w:type="dxa"/>
            <w:vMerge/>
            <w:shd w:val="clear" w:color="auto" w:fill="FFFFFF"/>
            <w:vAlign w:val="center"/>
          </w:tcPr>
          <w:p w:rsidR="00192925" w:rsidRPr="00192925" w:rsidRDefault="00192925" w:rsidP="00192925">
            <w:pPr>
              <w:spacing w:line="276" w:lineRule="auto"/>
              <w:jc w:val="center"/>
              <w:rPr>
                <w:sz w:val="22"/>
                <w:szCs w:val="22"/>
              </w:rPr>
            </w:pPr>
          </w:p>
        </w:tc>
      </w:tr>
      <w:tr w:rsidR="00192925" w:rsidRPr="00192925" w:rsidTr="00546009">
        <w:trPr>
          <w:trHeight w:val="277"/>
        </w:trPr>
        <w:tc>
          <w:tcPr>
            <w:tcW w:w="9889" w:type="dxa"/>
            <w:gridSpan w:val="6"/>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Котельная №8</w:t>
            </w:r>
          </w:p>
        </w:tc>
      </w:tr>
      <w:tr w:rsidR="00192925" w:rsidRPr="00192925" w:rsidTr="00546009">
        <w:trPr>
          <w:trHeight w:val="277"/>
        </w:trPr>
        <w:tc>
          <w:tcPr>
            <w:tcW w:w="1951" w:type="dxa"/>
            <w:vMerge w:val="restart"/>
            <w:shd w:val="clear" w:color="auto" w:fill="FFFFFF"/>
            <w:vAlign w:val="center"/>
          </w:tcPr>
          <w:p w:rsidR="00192925" w:rsidRPr="00192925" w:rsidRDefault="00192925" w:rsidP="00192925">
            <w:pPr>
              <w:widowControl w:val="0"/>
              <w:spacing w:line="276" w:lineRule="auto"/>
              <w:jc w:val="center"/>
              <w:rPr>
                <w:sz w:val="22"/>
                <w:szCs w:val="22"/>
                <w:lang w:eastAsia="en-US"/>
              </w:rPr>
            </w:pPr>
            <w:r w:rsidRPr="00192925">
              <w:rPr>
                <w:sz w:val="22"/>
                <w:szCs w:val="22"/>
                <w:lang w:eastAsia="en-US"/>
              </w:rPr>
              <w:t>Котельная №8</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3,103</w:t>
            </w: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sz w:val="22"/>
                <w:szCs w:val="22"/>
              </w:rPr>
              <w:t>1</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3,103</w:t>
            </w:r>
          </w:p>
        </w:tc>
        <w:tc>
          <w:tcPr>
            <w:tcW w:w="1701" w:type="dxa"/>
            <w:vMerge w:val="restart"/>
            <w:shd w:val="clear" w:color="auto" w:fill="FFFFFF"/>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szCs w:val="22"/>
                <w:highlight w:val="yellow"/>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277"/>
        </w:trPr>
        <w:tc>
          <w:tcPr>
            <w:tcW w:w="1951" w:type="dxa"/>
            <w:vMerge/>
            <w:shd w:val="clear" w:color="auto" w:fill="FFFFFF"/>
            <w:vAlign w:val="center"/>
          </w:tcPr>
          <w:p w:rsidR="00192925" w:rsidRPr="00192925" w:rsidRDefault="00192925" w:rsidP="00192925">
            <w:pPr>
              <w:widowControl w:val="0"/>
              <w:spacing w:line="276" w:lineRule="auto"/>
              <w:jc w:val="center"/>
              <w:rPr>
                <w:szCs w:val="22"/>
                <w:highlight w:val="yellow"/>
                <w:lang w:eastAsia="en-US"/>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IC REX-120</w:t>
            </w:r>
          </w:p>
        </w:tc>
        <w:tc>
          <w:tcPr>
            <w:tcW w:w="1276"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sz w:val="22"/>
                <w:szCs w:val="22"/>
              </w:rPr>
              <w:t>1</w:t>
            </w: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c>
          <w:tcPr>
            <w:tcW w:w="1701" w:type="dxa"/>
            <w:vMerge/>
            <w:shd w:val="clear" w:color="auto" w:fill="FFFFFF"/>
            <w:vAlign w:val="center"/>
          </w:tcPr>
          <w:p w:rsidR="00192925" w:rsidRPr="00192925" w:rsidRDefault="00192925" w:rsidP="00192925">
            <w:pPr>
              <w:spacing w:line="276" w:lineRule="auto"/>
              <w:jc w:val="center"/>
              <w:rPr>
                <w:sz w:val="22"/>
                <w:szCs w:val="22"/>
                <w:highlight w:val="yellow"/>
              </w:rPr>
            </w:pPr>
          </w:p>
        </w:tc>
      </w:tr>
    </w:tbl>
    <w:p w:rsidR="00192925" w:rsidRPr="00192925" w:rsidRDefault="00192925" w:rsidP="00192925">
      <w:pPr>
        <w:widowControl w:val="0"/>
        <w:spacing w:line="276" w:lineRule="auto"/>
        <w:ind w:firstLine="708"/>
        <w:jc w:val="both"/>
        <w:outlineLvl w:val="1"/>
        <w:rPr>
          <w:b/>
          <w:bCs/>
          <w:iCs/>
          <w:sz w:val="28"/>
          <w:szCs w:val="28"/>
        </w:rPr>
      </w:pPr>
    </w:p>
    <w:p w:rsidR="00192925" w:rsidRPr="00192925" w:rsidRDefault="00192925" w:rsidP="00192925">
      <w:pPr>
        <w:widowControl w:val="0"/>
        <w:tabs>
          <w:tab w:val="left" w:pos="9072"/>
        </w:tabs>
        <w:spacing w:line="276" w:lineRule="auto"/>
        <w:ind w:right="-144" w:firstLine="708"/>
        <w:jc w:val="both"/>
        <w:outlineLvl w:val="1"/>
        <w:rPr>
          <w:b/>
          <w:bCs/>
          <w:iCs/>
          <w:sz w:val="28"/>
          <w:szCs w:val="28"/>
        </w:rPr>
      </w:pPr>
      <w:r w:rsidRPr="00192925">
        <w:rPr>
          <w:b/>
          <w:bCs/>
          <w:iCs/>
          <w:sz w:val="28"/>
          <w:szCs w:val="28"/>
        </w:rPr>
        <w:t xml:space="preserve">2.2. Описание существующих и перспективных зон действия </w:t>
      </w:r>
      <w:r w:rsidRPr="00192925">
        <w:rPr>
          <w:b/>
          <w:bCs/>
          <w:iCs/>
          <w:sz w:val="28"/>
          <w:szCs w:val="28"/>
        </w:rPr>
        <w:lastRenderedPageBreak/>
        <w:t>индивидуальных источников тепловой энергии</w:t>
      </w:r>
    </w:p>
    <w:p w:rsidR="00192925" w:rsidRPr="00192925" w:rsidRDefault="00192925" w:rsidP="00192925">
      <w:pPr>
        <w:tabs>
          <w:tab w:val="left" w:pos="9072"/>
        </w:tabs>
        <w:spacing w:line="276" w:lineRule="auto"/>
        <w:ind w:right="-144" w:firstLine="708"/>
        <w:jc w:val="both"/>
        <w:rPr>
          <w:sz w:val="28"/>
          <w:szCs w:val="28"/>
        </w:rPr>
      </w:pPr>
      <w:r w:rsidRPr="00192925">
        <w:rPr>
          <w:sz w:val="28"/>
          <w:szCs w:val="28"/>
        </w:rPr>
        <w:t xml:space="preserve">Отопление от индивидуальных источников тепловой энергии </w:t>
      </w:r>
      <w:proofErr w:type="gramStart"/>
      <w:r w:rsidRPr="00192925">
        <w:rPr>
          <w:sz w:val="28"/>
          <w:szCs w:val="28"/>
        </w:rPr>
        <w:t>более выгоднее</w:t>
      </w:r>
      <w:proofErr w:type="gramEnd"/>
      <w:r w:rsidRPr="00192925">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192925" w:rsidRPr="00192925" w:rsidRDefault="00192925" w:rsidP="00192925">
      <w:pPr>
        <w:spacing w:line="276" w:lineRule="auto"/>
        <w:ind w:right="-144" w:firstLine="708"/>
        <w:jc w:val="both"/>
        <w:rPr>
          <w:rFonts w:eastAsia="Calibri"/>
          <w:sz w:val="28"/>
          <w:szCs w:val="28"/>
        </w:rPr>
      </w:pPr>
      <w:r w:rsidRPr="00192925">
        <w:rPr>
          <w:rFonts w:eastAsia="Calibri"/>
          <w:sz w:val="28"/>
          <w:szCs w:val="28"/>
        </w:rPr>
        <w:t xml:space="preserve">Индивидуальные источники тепловой энергии </w:t>
      </w:r>
      <w:r w:rsidRPr="00192925">
        <w:rPr>
          <w:rFonts w:eastAsia="Calibri"/>
          <w:sz w:val="28"/>
          <w:szCs w:val="28"/>
          <w:lang w:eastAsia="en-US"/>
        </w:rPr>
        <w:t xml:space="preserve">Комсомольского городского поселения </w:t>
      </w:r>
      <w:r w:rsidRPr="00192925">
        <w:rPr>
          <w:rFonts w:eastAsia="Calibri"/>
          <w:sz w:val="28"/>
          <w:szCs w:val="28"/>
        </w:rPr>
        <w:t>служат для отопления и горячего водоснабжения индивидуального жилого фонда суммарной площадью 313,125 тыс. м</w:t>
      </w:r>
      <w:proofErr w:type="gramStart"/>
      <w:r w:rsidRPr="00192925">
        <w:rPr>
          <w:rFonts w:eastAsia="Calibri"/>
          <w:sz w:val="28"/>
          <w:szCs w:val="28"/>
          <w:vertAlign w:val="superscript"/>
        </w:rPr>
        <w:t>2</w:t>
      </w:r>
      <w:proofErr w:type="gramEnd"/>
      <w:r w:rsidRPr="00192925">
        <w:rPr>
          <w:rFonts w:eastAsia="Calibri"/>
          <w:sz w:val="28"/>
          <w:szCs w:val="28"/>
        </w:rPr>
        <w:t xml:space="preserve">. Поскольку данные об установленной тепловой мощности данных </w:t>
      </w:r>
      <w:proofErr w:type="spellStart"/>
      <w:r w:rsidRPr="00192925">
        <w:rPr>
          <w:rFonts w:eastAsia="Calibri"/>
          <w:sz w:val="28"/>
          <w:szCs w:val="28"/>
        </w:rPr>
        <w:t>теплоагрегатов</w:t>
      </w:r>
      <w:proofErr w:type="spellEnd"/>
      <w:r w:rsidRPr="00192925">
        <w:rPr>
          <w:rFonts w:eastAsia="Calibri"/>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192925">
        <w:rPr>
          <w:rFonts w:eastAsia="Calibri"/>
          <w:sz w:val="28"/>
          <w:szCs w:val="28"/>
          <w:vertAlign w:val="superscript"/>
        </w:rPr>
        <w:t>2</w:t>
      </w:r>
      <w:proofErr w:type="gramEnd"/>
      <w:r w:rsidRPr="00192925">
        <w:rPr>
          <w:rFonts w:eastAsia="Calibri"/>
          <w:sz w:val="28"/>
          <w:szCs w:val="28"/>
        </w:rPr>
        <w:t xml:space="preserve">. Ориентировочная тепловая нагрузка ИЖС, обеспечиваемая от индивидуальных </w:t>
      </w:r>
      <w:proofErr w:type="spellStart"/>
      <w:r w:rsidRPr="00192925">
        <w:rPr>
          <w:rFonts w:eastAsia="Calibri"/>
          <w:sz w:val="28"/>
          <w:szCs w:val="28"/>
        </w:rPr>
        <w:t>теплогенераторов</w:t>
      </w:r>
      <w:proofErr w:type="spellEnd"/>
      <w:r w:rsidRPr="00192925">
        <w:rPr>
          <w:rFonts w:eastAsia="Calibri"/>
          <w:sz w:val="28"/>
          <w:szCs w:val="28"/>
        </w:rPr>
        <w:t>, составляет около 6,262 Гкал/час.</w:t>
      </w:r>
    </w:p>
    <w:p w:rsidR="00192925" w:rsidRPr="00192925" w:rsidRDefault="00192925" w:rsidP="00192925">
      <w:pPr>
        <w:widowControl w:val="0"/>
        <w:spacing w:line="276" w:lineRule="auto"/>
        <w:ind w:right="-144" w:firstLine="709"/>
        <w:jc w:val="center"/>
        <w:outlineLvl w:val="1"/>
        <w:rPr>
          <w:b/>
          <w:bCs/>
          <w:iCs/>
          <w:sz w:val="28"/>
          <w:szCs w:val="28"/>
        </w:rPr>
      </w:pPr>
      <w:r w:rsidRPr="00192925">
        <w:rPr>
          <w:b/>
          <w:bCs/>
          <w:iCs/>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192925" w:rsidRPr="00192925" w:rsidRDefault="00192925" w:rsidP="00192925">
      <w:pPr>
        <w:widowControl w:val="0"/>
        <w:spacing w:line="276" w:lineRule="auto"/>
        <w:ind w:right="-144"/>
        <w:jc w:val="center"/>
        <w:rPr>
          <w:sz w:val="28"/>
          <w:szCs w:val="28"/>
        </w:rPr>
      </w:pPr>
      <w:r w:rsidRPr="00192925">
        <w:rPr>
          <w:sz w:val="28"/>
          <w:szCs w:val="28"/>
        </w:rPr>
        <w:t>Таблица 6 - Балансы тепловой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333"/>
        <w:gridCol w:w="1673"/>
        <w:gridCol w:w="1768"/>
        <w:gridCol w:w="1768"/>
      </w:tblGrid>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b/>
                <w:sz w:val="22"/>
                <w:szCs w:val="22"/>
              </w:rPr>
              <w:t>№</w:t>
            </w:r>
            <w:proofErr w:type="gramStart"/>
            <w:r w:rsidRPr="00192925">
              <w:rPr>
                <w:b/>
                <w:sz w:val="22"/>
                <w:szCs w:val="22"/>
              </w:rPr>
              <w:t>п</w:t>
            </w:r>
            <w:proofErr w:type="gramEnd"/>
            <w:r w:rsidRPr="00192925">
              <w:rPr>
                <w:b/>
                <w:sz w:val="22"/>
                <w:szCs w:val="22"/>
              </w:rPr>
              <w:t>/п</w:t>
            </w:r>
          </w:p>
        </w:tc>
        <w:tc>
          <w:tcPr>
            <w:tcW w:w="333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b/>
                <w:sz w:val="22"/>
                <w:szCs w:val="22"/>
              </w:rPr>
              <w:t>Наименование параметра</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b/>
                <w:sz w:val="22"/>
                <w:szCs w:val="22"/>
              </w:rPr>
              <w:t>Ед. измерения</w:t>
            </w:r>
          </w:p>
        </w:tc>
        <w:tc>
          <w:tcPr>
            <w:tcW w:w="1768" w:type="dxa"/>
            <w:shd w:val="clear" w:color="auto" w:fill="auto"/>
          </w:tcPr>
          <w:p w:rsidR="00192925" w:rsidRPr="00192925" w:rsidRDefault="00192925" w:rsidP="00192925">
            <w:pPr>
              <w:widowControl w:val="0"/>
              <w:spacing w:line="276" w:lineRule="auto"/>
              <w:jc w:val="center"/>
              <w:rPr>
                <w:b/>
                <w:sz w:val="22"/>
                <w:szCs w:val="22"/>
              </w:rPr>
            </w:pPr>
            <w:r w:rsidRPr="00192925">
              <w:rPr>
                <w:b/>
                <w:sz w:val="22"/>
                <w:szCs w:val="22"/>
              </w:rPr>
              <w:t>2022</w:t>
            </w:r>
          </w:p>
        </w:tc>
        <w:tc>
          <w:tcPr>
            <w:tcW w:w="1768" w:type="dxa"/>
            <w:shd w:val="clear" w:color="auto" w:fill="auto"/>
          </w:tcPr>
          <w:p w:rsidR="00192925" w:rsidRPr="00192925" w:rsidRDefault="00192925" w:rsidP="00192925">
            <w:pPr>
              <w:widowControl w:val="0"/>
              <w:spacing w:line="276" w:lineRule="auto"/>
              <w:jc w:val="center"/>
              <w:rPr>
                <w:b/>
                <w:sz w:val="22"/>
                <w:szCs w:val="22"/>
              </w:rPr>
            </w:pPr>
            <w:r w:rsidRPr="00192925">
              <w:rPr>
                <w:b/>
                <w:sz w:val="22"/>
                <w:szCs w:val="22"/>
              </w:rPr>
              <w:t>2038</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0"/>
                <w:szCs w:val="20"/>
              </w:rPr>
            </w:pPr>
            <w:r w:rsidRPr="00192925">
              <w:rPr>
                <w:rFonts w:eastAsia="Calibri"/>
                <w:b/>
                <w:lang w:eastAsia="en-US"/>
              </w:rPr>
              <w:t xml:space="preserve">Котельная №3 </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1813,904</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1813,904</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90,695</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90,695</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36,278</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36,278</w:t>
            </w:r>
          </w:p>
        </w:tc>
      </w:tr>
      <w:tr w:rsidR="00192925" w:rsidRPr="00192925" w:rsidTr="00546009">
        <w:trPr>
          <w:trHeight w:val="143"/>
        </w:trPr>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1686,931</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1686,931</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1236,351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1236,351</w:t>
            </w:r>
          </w:p>
        </w:tc>
      </w:tr>
      <w:tr w:rsidR="00192925" w:rsidRPr="00192925" w:rsidTr="00546009">
        <w:trPr>
          <w:trHeight w:val="157"/>
        </w:trPr>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353,243</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353,243</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97,673</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97,673</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0"/>
                <w:szCs w:val="20"/>
              </w:rPr>
            </w:pPr>
            <w:r w:rsidRPr="00192925">
              <w:rPr>
                <w:rFonts w:eastAsia="Calibri"/>
                <w:b/>
                <w:lang w:eastAsia="en-US"/>
              </w:rPr>
              <w:t>Котельная №6</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2614,978</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2614,978</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130,748</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130,748</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52,299</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52,299</w:t>
            </w:r>
          </w:p>
        </w:tc>
      </w:tr>
      <w:tr w:rsidR="00192925" w:rsidRPr="00192925" w:rsidTr="00546009">
        <w:trPr>
          <w:trHeight w:val="308"/>
        </w:trPr>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2431,931</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2431,931</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2091,461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2091,461</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287,647</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287,647</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5,23</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5,23</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0"/>
                <w:szCs w:val="20"/>
              </w:rPr>
            </w:pPr>
            <w:r w:rsidRPr="00192925">
              <w:rPr>
                <w:rFonts w:eastAsia="Calibri"/>
                <w:b/>
                <w:lang w:eastAsia="en-US"/>
              </w:rPr>
              <w:t>Котельная №8</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596,525</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596,525</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29,826</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29,826</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11,931</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11,931</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554,768</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554,768</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370,263</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370,263</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lastRenderedPageBreak/>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208,783</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208,783</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1,628</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1,628</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2"/>
                <w:szCs w:val="22"/>
                <w:highlight w:val="yellow"/>
              </w:rPr>
            </w:pPr>
            <w:r w:rsidRPr="00192925">
              <w:rPr>
                <w:b/>
                <w:szCs w:val="22"/>
              </w:rPr>
              <w:t>Котельная №4</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1038,081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1038,081</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51,904</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51,904</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20,762</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20,762</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965,415</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965,415</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1,931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1,931</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954,484</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954,484</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0,0</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0,0</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2"/>
                <w:szCs w:val="22"/>
                <w:highlight w:val="yellow"/>
              </w:rPr>
            </w:pPr>
            <w:r w:rsidRPr="00192925">
              <w:rPr>
                <w:b/>
                <w:szCs w:val="22"/>
              </w:rPr>
              <w:t>Котельная №5</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4753,281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4753,281</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237,664</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237,664</w:t>
            </w:r>
          </w:p>
        </w:tc>
      </w:tr>
      <w:tr w:rsidR="00192925" w:rsidRPr="00192925" w:rsidTr="00546009">
        <w:trPr>
          <w:trHeight w:val="241"/>
        </w:trPr>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95,066</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95,066</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4420,551</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4420,551</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4337,002</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4337,002</w:t>
            </w:r>
          </w:p>
        </w:tc>
      </w:tr>
      <w:tr w:rsidR="00192925" w:rsidRPr="00192925" w:rsidTr="00546009">
        <w:trPr>
          <w:trHeight w:val="125"/>
        </w:trPr>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80,012</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80,012</w:t>
            </w:r>
          </w:p>
        </w:tc>
      </w:tr>
      <w:tr w:rsidR="00192925" w:rsidRPr="00192925" w:rsidTr="00546009">
        <w:trPr>
          <w:trHeight w:val="243"/>
        </w:trPr>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3,978</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3,978</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2"/>
                <w:szCs w:val="22"/>
                <w:highlight w:val="yellow"/>
              </w:rPr>
            </w:pPr>
            <w:r w:rsidRPr="00192925">
              <w:rPr>
                <w:b/>
                <w:szCs w:val="22"/>
                <w:lang w:eastAsia="en-US"/>
              </w:rPr>
              <w:t>Тепловой пункт 2</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3052,661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3052,661</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152,633</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152,633</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61,053</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61,053</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2838,975</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2838,975</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2690,212</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2690,212</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128,287</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128,287</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20,719</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20,719</w:t>
            </w:r>
          </w:p>
        </w:tc>
      </w:tr>
      <w:tr w:rsidR="00192925" w:rsidRPr="00192925" w:rsidTr="00546009">
        <w:tc>
          <w:tcPr>
            <w:tcW w:w="9745" w:type="dxa"/>
            <w:gridSpan w:val="5"/>
            <w:shd w:val="clear" w:color="auto" w:fill="auto"/>
            <w:vAlign w:val="center"/>
          </w:tcPr>
          <w:p w:rsidR="00192925" w:rsidRPr="00192925" w:rsidRDefault="00192925" w:rsidP="00192925">
            <w:pPr>
              <w:widowControl w:val="0"/>
              <w:spacing w:line="276" w:lineRule="auto"/>
              <w:jc w:val="center"/>
              <w:rPr>
                <w:b/>
                <w:sz w:val="22"/>
                <w:szCs w:val="22"/>
                <w:highlight w:val="yellow"/>
              </w:rPr>
            </w:pPr>
            <w:r w:rsidRPr="00192925">
              <w:rPr>
                <w:b/>
                <w:szCs w:val="22"/>
                <w:lang w:eastAsia="en-US"/>
              </w:rPr>
              <w:t xml:space="preserve">Тепловой пункт ул. </w:t>
            </w:r>
            <w:proofErr w:type="gramStart"/>
            <w:r w:rsidRPr="00192925">
              <w:rPr>
                <w:b/>
                <w:szCs w:val="22"/>
                <w:lang w:eastAsia="en-US"/>
              </w:rPr>
              <w:t>Садовая</w:t>
            </w:r>
            <w:proofErr w:type="gramEnd"/>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Отпуск тепловой энергии в сеть</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316,726</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316,726</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Потери в тепловых сетях</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15,836</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15,836</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Собственные нужды</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6,335</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6,335</w:t>
            </w:r>
          </w:p>
        </w:tc>
      </w:tr>
      <w:tr w:rsidR="00192925" w:rsidRPr="00192925" w:rsidTr="00546009">
        <w:tc>
          <w:tcPr>
            <w:tcW w:w="1203"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4</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Полезный отпуск тепла всего</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294,555</w:t>
            </w:r>
          </w:p>
          <w:p w:rsidR="00192925" w:rsidRPr="00192925" w:rsidRDefault="00192925" w:rsidP="00192925">
            <w:pPr>
              <w:widowControl w:val="0"/>
              <w:spacing w:line="276" w:lineRule="auto"/>
              <w:jc w:val="center"/>
              <w:rPr>
                <w:sz w:val="22"/>
                <w:szCs w:val="22"/>
              </w:rPr>
            </w:pPr>
          </w:p>
        </w:tc>
        <w:tc>
          <w:tcPr>
            <w:tcW w:w="1768" w:type="dxa"/>
            <w:shd w:val="clear" w:color="auto" w:fill="auto"/>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lang w:eastAsia="en-US"/>
              </w:rPr>
              <w:t>294,555</w:t>
            </w:r>
          </w:p>
          <w:p w:rsidR="00192925" w:rsidRPr="00192925" w:rsidRDefault="00192925" w:rsidP="00192925">
            <w:pPr>
              <w:widowControl w:val="0"/>
              <w:spacing w:line="276" w:lineRule="auto"/>
              <w:jc w:val="center"/>
              <w:rPr>
                <w:sz w:val="22"/>
                <w:szCs w:val="22"/>
              </w:rPr>
            </w:pP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4.1</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Население всего</w:t>
            </w:r>
          </w:p>
        </w:tc>
        <w:tc>
          <w:tcPr>
            <w:tcW w:w="1673" w:type="dxa"/>
            <w:shd w:val="clear" w:color="auto" w:fill="auto"/>
            <w:vAlign w:val="center"/>
          </w:tcPr>
          <w:p w:rsidR="00192925" w:rsidRPr="00192925" w:rsidRDefault="00192925" w:rsidP="00192925">
            <w:pPr>
              <w:widowControl w:val="0"/>
              <w:spacing w:line="276" w:lineRule="auto"/>
              <w:jc w:val="center"/>
              <w:rPr>
                <w:b/>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271,314</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271,314</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4.2</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Бюджетные организации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21,241</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21,241</w:t>
            </w:r>
          </w:p>
        </w:tc>
      </w:tr>
      <w:tr w:rsidR="00192925" w:rsidRPr="00192925" w:rsidTr="00546009">
        <w:tc>
          <w:tcPr>
            <w:tcW w:w="120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4.3</w:t>
            </w:r>
          </w:p>
        </w:tc>
        <w:tc>
          <w:tcPr>
            <w:tcW w:w="3333" w:type="dxa"/>
            <w:shd w:val="clear" w:color="auto" w:fill="auto"/>
          </w:tcPr>
          <w:p w:rsidR="00192925" w:rsidRPr="00192925" w:rsidRDefault="00192925" w:rsidP="00192925">
            <w:pPr>
              <w:widowControl w:val="0"/>
              <w:spacing w:line="276" w:lineRule="auto"/>
              <w:jc w:val="both"/>
              <w:rPr>
                <w:sz w:val="22"/>
                <w:szCs w:val="22"/>
              </w:rPr>
            </w:pPr>
            <w:r w:rsidRPr="00192925">
              <w:rPr>
                <w:sz w:val="22"/>
                <w:szCs w:val="22"/>
              </w:rPr>
              <w:t>Прочие потребители</w:t>
            </w:r>
          </w:p>
        </w:tc>
        <w:tc>
          <w:tcPr>
            <w:tcW w:w="1673" w:type="dxa"/>
            <w:shd w:val="clear" w:color="auto" w:fill="auto"/>
          </w:tcPr>
          <w:p w:rsidR="00192925" w:rsidRPr="00192925" w:rsidRDefault="00192925" w:rsidP="00192925">
            <w:pPr>
              <w:widowControl w:val="0"/>
              <w:spacing w:line="276" w:lineRule="auto"/>
              <w:jc w:val="center"/>
              <w:rPr>
                <w:sz w:val="22"/>
                <w:szCs w:val="22"/>
              </w:rPr>
            </w:pPr>
            <w:r w:rsidRPr="00192925">
              <w:rPr>
                <w:sz w:val="22"/>
                <w:szCs w:val="22"/>
              </w:rPr>
              <w:t>Гкал/год</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0,0</w:t>
            </w:r>
          </w:p>
        </w:tc>
        <w:tc>
          <w:tcPr>
            <w:tcW w:w="1768" w:type="dxa"/>
            <w:shd w:val="clear" w:color="auto" w:fill="auto"/>
            <w:vAlign w:val="center"/>
          </w:tcPr>
          <w:p w:rsidR="00192925" w:rsidRPr="00192925" w:rsidRDefault="00192925" w:rsidP="00192925">
            <w:pPr>
              <w:widowControl w:val="0"/>
              <w:spacing w:line="276" w:lineRule="auto"/>
              <w:jc w:val="center"/>
              <w:rPr>
                <w:sz w:val="22"/>
                <w:szCs w:val="22"/>
              </w:rPr>
            </w:pPr>
            <w:r w:rsidRPr="00192925">
              <w:rPr>
                <w:sz w:val="22"/>
                <w:szCs w:val="22"/>
              </w:rPr>
              <w:t>0,0</w:t>
            </w:r>
          </w:p>
        </w:tc>
      </w:tr>
    </w:tbl>
    <w:p w:rsidR="00192925" w:rsidRPr="00192925" w:rsidRDefault="00192925" w:rsidP="00192925">
      <w:pPr>
        <w:widowControl w:val="0"/>
        <w:spacing w:line="276" w:lineRule="auto"/>
        <w:jc w:val="center"/>
        <w:rPr>
          <w:sz w:val="28"/>
          <w:szCs w:val="28"/>
        </w:rPr>
        <w:sectPr w:rsidR="00192925" w:rsidRPr="00192925" w:rsidSect="003A6A82">
          <w:pgSz w:w="11906" w:h="16838"/>
          <w:pgMar w:top="851" w:right="851" w:bottom="567" w:left="1418" w:header="709" w:footer="709" w:gutter="0"/>
          <w:cols w:space="708"/>
          <w:docGrid w:linePitch="360"/>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192925" w:rsidRPr="00192925" w:rsidRDefault="00192925" w:rsidP="00192925">
      <w:pPr>
        <w:spacing w:line="276" w:lineRule="auto"/>
        <w:jc w:val="both"/>
        <w:rPr>
          <w:rFonts w:eastAsia="Calibri"/>
          <w:sz w:val="28"/>
          <w:szCs w:val="28"/>
        </w:rPr>
      </w:pPr>
      <w:r w:rsidRPr="00192925">
        <w:rPr>
          <w:rFonts w:eastAsia="Calibri"/>
          <w:sz w:val="28"/>
          <w:szCs w:val="28"/>
        </w:rPr>
        <w:tab/>
        <w:t>На территории Комсомольского городского поселения отсутствуют источники теплоснабжения, расположенные в границах нескольких поселений.</w:t>
      </w: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2.5. Радиус эффективного теплоснабжения</w:t>
      </w:r>
    </w:p>
    <w:p w:rsidR="00192925" w:rsidRPr="00192925" w:rsidRDefault="00192925" w:rsidP="00192925">
      <w:pPr>
        <w:spacing w:line="276" w:lineRule="auto"/>
        <w:ind w:firstLine="708"/>
        <w:jc w:val="both"/>
        <w:rPr>
          <w:rFonts w:eastAsia="Calibri"/>
          <w:sz w:val="28"/>
          <w:szCs w:val="28"/>
        </w:rPr>
      </w:pPr>
      <w:r w:rsidRPr="00192925">
        <w:rPr>
          <w:rFonts w:eastAsia="Calibri"/>
          <w:sz w:val="28"/>
          <w:szCs w:val="28"/>
        </w:rPr>
        <w:t xml:space="preserve">Радиус эффективного теплоснабжения - максимальное расстояние от </w:t>
      </w:r>
      <w:proofErr w:type="spellStart"/>
      <w:r w:rsidRPr="00192925">
        <w:rPr>
          <w:rFonts w:eastAsia="Calibri"/>
          <w:sz w:val="28"/>
          <w:szCs w:val="28"/>
        </w:rPr>
        <w:t>теплопотребляющей</w:t>
      </w:r>
      <w:proofErr w:type="spellEnd"/>
      <w:r w:rsidRPr="00192925">
        <w:rPr>
          <w:rFonts w:eastAsia="Calibri"/>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92925">
        <w:rPr>
          <w:rFonts w:eastAsia="Calibri"/>
          <w:sz w:val="28"/>
          <w:szCs w:val="28"/>
        </w:rPr>
        <w:t>теплопо-требляющей</w:t>
      </w:r>
      <w:proofErr w:type="spellEnd"/>
      <w:r w:rsidRPr="00192925">
        <w:rPr>
          <w:rFonts w:eastAsia="Calibri"/>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192925" w:rsidRPr="00192925" w:rsidRDefault="00192925" w:rsidP="00192925">
      <w:pPr>
        <w:spacing w:line="276" w:lineRule="auto"/>
        <w:ind w:firstLine="708"/>
        <w:jc w:val="both"/>
        <w:rPr>
          <w:rFonts w:eastAsia="Calibri"/>
          <w:sz w:val="28"/>
          <w:szCs w:val="28"/>
        </w:rPr>
      </w:pPr>
      <w:r w:rsidRPr="00192925">
        <w:rPr>
          <w:rFonts w:eastAsia="Calibri"/>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192925" w:rsidRPr="00192925" w:rsidRDefault="00192925" w:rsidP="00192925">
      <w:pPr>
        <w:spacing w:line="276" w:lineRule="auto"/>
        <w:jc w:val="center"/>
        <w:rPr>
          <w:rFonts w:eastAsia="Calibri"/>
          <w:sz w:val="28"/>
          <w:szCs w:val="28"/>
          <w:lang w:val="en-US"/>
        </w:rPr>
      </w:pPr>
      <w:r w:rsidRPr="00192925">
        <w:rPr>
          <w:rFonts w:eastAsia="Calibri"/>
          <w:i/>
          <w:iCs/>
          <w:sz w:val="28"/>
          <w:szCs w:val="28"/>
          <w:lang w:val="en-US"/>
        </w:rPr>
        <w:t>S=</w:t>
      </w:r>
      <w:proofErr w:type="spellStart"/>
      <w:r w:rsidRPr="00192925">
        <w:rPr>
          <w:rFonts w:eastAsia="Calibri"/>
          <w:i/>
          <w:iCs/>
          <w:sz w:val="28"/>
          <w:szCs w:val="28"/>
          <w:lang w:val="en-US"/>
        </w:rPr>
        <w:t>A+Z→min</w:t>
      </w:r>
      <w:proofErr w:type="spellEnd"/>
      <w:r w:rsidRPr="00192925">
        <w:rPr>
          <w:rFonts w:eastAsia="Calibri"/>
          <w:i/>
          <w:iCs/>
          <w:sz w:val="28"/>
          <w:szCs w:val="28"/>
          <w:lang w:val="en-US"/>
        </w:rPr>
        <w:t xml:space="preserve"> (</w:t>
      </w:r>
      <w:proofErr w:type="spellStart"/>
      <w:r w:rsidRPr="00192925">
        <w:rPr>
          <w:rFonts w:eastAsia="Calibri"/>
          <w:i/>
          <w:iCs/>
          <w:sz w:val="28"/>
          <w:szCs w:val="28"/>
        </w:rPr>
        <w:t>руб</w:t>
      </w:r>
      <w:proofErr w:type="spellEnd"/>
      <w:r w:rsidRPr="00192925">
        <w:rPr>
          <w:rFonts w:eastAsia="Calibri"/>
          <w:i/>
          <w:iCs/>
          <w:sz w:val="28"/>
          <w:szCs w:val="28"/>
          <w:lang w:val="en-US"/>
        </w:rPr>
        <w:t>./</w:t>
      </w:r>
      <w:r w:rsidRPr="00192925">
        <w:rPr>
          <w:rFonts w:eastAsia="Calibri"/>
          <w:i/>
          <w:iCs/>
          <w:sz w:val="28"/>
          <w:szCs w:val="28"/>
        </w:rPr>
        <w:t>Гкал</w:t>
      </w:r>
      <w:r w:rsidRPr="00192925">
        <w:rPr>
          <w:rFonts w:eastAsia="Calibri"/>
          <w:i/>
          <w:iCs/>
          <w:sz w:val="28"/>
          <w:szCs w:val="28"/>
          <w:lang w:val="en-US"/>
        </w:rPr>
        <w:t>/</w:t>
      </w:r>
      <w:r w:rsidRPr="00192925">
        <w:rPr>
          <w:rFonts w:eastAsia="Calibri"/>
          <w:i/>
          <w:iCs/>
          <w:sz w:val="28"/>
          <w:szCs w:val="28"/>
        </w:rPr>
        <w:t>ч</w:t>
      </w:r>
      <w:r w:rsidRPr="00192925">
        <w:rPr>
          <w:rFonts w:eastAsia="Calibri"/>
          <w:i/>
          <w:iCs/>
          <w:sz w:val="28"/>
          <w:szCs w:val="28"/>
          <w:lang w:val="en-US"/>
        </w:rPr>
        <w:t>),</w:t>
      </w:r>
    </w:p>
    <w:p w:rsidR="00192925" w:rsidRPr="00192925" w:rsidRDefault="00192925" w:rsidP="00192925">
      <w:pPr>
        <w:spacing w:line="276" w:lineRule="auto"/>
        <w:jc w:val="both"/>
        <w:rPr>
          <w:rFonts w:eastAsia="Calibri"/>
          <w:sz w:val="28"/>
          <w:szCs w:val="28"/>
        </w:rPr>
      </w:pPr>
      <w:r w:rsidRPr="00192925">
        <w:rPr>
          <w:rFonts w:eastAsia="Calibri"/>
          <w:sz w:val="28"/>
          <w:szCs w:val="28"/>
        </w:rPr>
        <w:t>где A – удельная стоимость сооружения тепловой сети, руб./Гкал/</w:t>
      </w:r>
      <w:proofErr w:type="gramStart"/>
      <w:r w:rsidRPr="00192925">
        <w:rPr>
          <w:rFonts w:eastAsia="Calibri"/>
          <w:sz w:val="28"/>
          <w:szCs w:val="28"/>
        </w:rPr>
        <w:t>ч</w:t>
      </w:r>
      <w:proofErr w:type="gramEnd"/>
      <w:r w:rsidRPr="00192925">
        <w:rPr>
          <w:rFonts w:eastAsia="Calibri"/>
          <w:sz w:val="28"/>
          <w:szCs w:val="28"/>
        </w:rPr>
        <w:t xml:space="preserve">; </w:t>
      </w:r>
    </w:p>
    <w:p w:rsidR="00192925" w:rsidRPr="00192925" w:rsidRDefault="00192925" w:rsidP="00192925">
      <w:pPr>
        <w:spacing w:line="276" w:lineRule="auto"/>
        <w:jc w:val="both"/>
        <w:rPr>
          <w:rFonts w:eastAsia="Calibri"/>
          <w:sz w:val="28"/>
          <w:szCs w:val="28"/>
        </w:rPr>
      </w:pPr>
      <w:r w:rsidRPr="00192925">
        <w:rPr>
          <w:rFonts w:eastAsia="Calibri"/>
          <w:sz w:val="28"/>
          <w:szCs w:val="28"/>
        </w:rPr>
        <w:t>Z – удельная стоимость сооружения котельной, руб./Гкал/</w:t>
      </w:r>
      <w:proofErr w:type="gramStart"/>
      <w:r w:rsidRPr="00192925">
        <w:rPr>
          <w:rFonts w:eastAsia="Calibri"/>
          <w:sz w:val="28"/>
          <w:szCs w:val="28"/>
        </w:rPr>
        <w:t>ч</w:t>
      </w:r>
      <w:proofErr w:type="gramEnd"/>
      <w:r w:rsidRPr="00192925">
        <w:rPr>
          <w:rFonts w:eastAsia="Calibri"/>
          <w:sz w:val="28"/>
          <w:szCs w:val="28"/>
        </w:rPr>
        <w:t xml:space="preserve">. </w:t>
      </w:r>
    </w:p>
    <w:p w:rsidR="00192925" w:rsidRPr="00192925" w:rsidRDefault="00192925" w:rsidP="00192925">
      <w:pPr>
        <w:spacing w:line="276" w:lineRule="auto"/>
        <w:ind w:firstLine="708"/>
        <w:jc w:val="both"/>
        <w:rPr>
          <w:rFonts w:eastAsia="Calibri"/>
          <w:sz w:val="28"/>
          <w:szCs w:val="28"/>
        </w:rPr>
      </w:pPr>
      <w:r w:rsidRPr="00192925">
        <w:rPr>
          <w:rFonts w:eastAsia="Calibri"/>
          <w:sz w:val="28"/>
          <w:szCs w:val="28"/>
        </w:rPr>
        <w:t xml:space="preserve">Аналитическое выражение для оптимального радиуса теплоснабжения предложено в следующем виде, </w:t>
      </w:r>
      <w:proofErr w:type="gramStart"/>
      <w:r w:rsidRPr="00192925">
        <w:rPr>
          <w:rFonts w:eastAsia="Calibri"/>
          <w:sz w:val="28"/>
          <w:szCs w:val="28"/>
        </w:rPr>
        <w:t>км</w:t>
      </w:r>
      <w:proofErr w:type="gramEnd"/>
      <w:r w:rsidRPr="00192925">
        <w:rPr>
          <w:rFonts w:eastAsia="Calibri"/>
          <w:sz w:val="28"/>
          <w:szCs w:val="28"/>
        </w:rPr>
        <w:t xml:space="preserve">: </w:t>
      </w:r>
    </w:p>
    <w:p w:rsidR="00192925" w:rsidRPr="00192925" w:rsidRDefault="00192925" w:rsidP="00192925">
      <w:pPr>
        <w:spacing w:line="276" w:lineRule="auto"/>
        <w:jc w:val="center"/>
        <w:rPr>
          <w:rFonts w:eastAsia="Calibri"/>
          <w:sz w:val="28"/>
          <w:szCs w:val="28"/>
          <w:lang w:val="en-US"/>
        </w:rPr>
      </w:pPr>
      <w:r w:rsidRPr="00192925">
        <w:rPr>
          <w:rFonts w:eastAsia="Calibri"/>
          <w:i/>
          <w:iCs/>
          <w:sz w:val="28"/>
          <w:szCs w:val="28"/>
          <w:lang w:val="en-US"/>
        </w:rPr>
        <w:t>R</w:t>
      </w:r>
      <w:r w:rsidRPr="00192925">
        <w:rPr>
          <w:rFonts w:eastAsia="Calibri"/>
          <w:i/>
          <w:iCs/>
          <w:sz w:val="28"/>
          <w:szCs w:val="28"/>
        </w:rPr>
        <w:t>опт</w:t>
      </w:r>
      <w:r w:rsidRPr="00192925">
        <w:rPr>
          <w:rFonts w:eastAsia="Calibri"/>
          <w:i/>
          <w:iCs/>
          <w:sz w:val="28"/>
          <w:szCs w:val="28"/>
          <w:lang w:val="en-US"/>
        </w:rPr>
        <w:t xml:space="preserve"> = (140/s0</w:t>
      </w:r>
      <w:proofErr w:type="gramStart"/>
      <w:r w:rsidRPr="00192925">
        <w:rPr>
          <w:rFonts w:eastAsia="Calibri"/>
          <w:i/>
          <w:iCs/>
          <w:sz w:val="28"/>
          <w:szCs w:val="28"/>
          <w:lang w:val="en-US"/>
        </w:rPr>
        <w:t>,4</w:t>
      </w:r>
      <w:proofErr w:type="gramEnd"/>
      <w:r w:rsidRPr="00192925">
        <w:rPr>
          <w:rFonts w:eastAsia="Calibri"/>
          <w:i/>
          <w:iCs/>
          <w:sz w:val="28"/>
          <w:szCs w:val="28"/>
          <w:lang w:val="en-US"/>
        </w:rPr>
        <w:t>)·</w:t>
      </w:r>
      <w:r w:rsidRPr="00192925">
        <w:rPr>
          <w:rFonts w:eastAsia="Calibri"/>
          <w:i/>
          <w:iCs/>
          <w:sz w:val="28"/>
          <w:szCs w:val="28"/>
        </w:rPr>
        <w:t>ϕ</w:t>
      </w:r>
      <w:r w:rsidRPr="00192925">
        <w:rPr>
          <w:rFonts w:eastAsia="Calibri"/>
          <w:i/>
          <w:iCs/>
          <w:sz w:val="28"/>
          <w:szCs w:val="28"/>
          <w:lang w:val="en-US"/>
        </w:rPr>
        <w:t>0,4·(1/B0,1)(</w:t>
      </w:r>
      <w:proofErr w:type="spellStart"/>
      <w:r w:rsidRPr="00192925">
        <w:rPr>
          <w:rFonts w:eastAsia="Calibri"/>
          <w:i/>
          <w:iCs/>
          <w:sz w:val="28"/>
          <w:szCs w:val="28"/>
        </w:rPr>
        <w:t>Δτ</w:t>
      </w:r>
      <w:proofErr w:type="spellEnd"/>
      <w:r w:rsidRPr="00192925">
        <w:rPr>
          <w:rFonts w:eastAsia="Calibri"/>
          <w:i/>
          <w:iCs/>
          <w:sz w:val="28"/>
          <w:szCs w:val="28"/>
          <w:lang w:val="en-US"/>
        </w:rPr>
        <w:t>/</w:t>
      </w:r>
      <w:r w:rsidRPr="00192925">
        <w:rPr>
          <w:rFonts w:eastAsia="Calibri"/>
          <w:i/>
          <w:iCs/>
          <w:sz w:val="28"/>
          <w:szCs w:val="28"/>
        </w:rPr>
        <w:t>П</w:t>
      </w:r>
      <w:r w:rsidRPr="00192925">
        <w:rPr>
          <w:rFonts w:eastAsia="Calibri"/>
          <w:i/>
          <w:iCs/>
          <w:sz w:val="28"/>
          <w:szCs w:val="28"/>
          <w:lang w:val="en-US"/>
        </w:rPr>
        <w:t>)0,15</w:t>
      </w:r>
    </w:p>
    <w:p w:rsidR="00192925" w:rsidRPr="00192925" w:rsidRDefault="00192925" w:rsidP="00192925">
      <w:pPr>
        <w:spacing w:line="276" w:lineRule="auto"/>
        <w:jc w:val="both"/>
        <w:rPr>
          <w:rFonts w:eastAsia="Calibri"/>
          <w:sz w:val="28"/>
          <w:szCs w:val="28"/>
        </w:rPr>
      </w:pPr>
      <w:r w:rsidRPr="00192925">
        <w:rPr>
          <w:rFonts w:eastAsia="Calibri"/>
          <w:sz w:val="28"/>
          <w:szCs w:val="28"/>
        </w:rPr>
        <w:t xml:space="preserve">где </w:t>
      </w:r>
      <w:r w:rsidRPr="00192925">
        <w:rPr>
          <w:rFonts w:eastAsia="Calibri"/>
          <w:i/>
          <w:iCs/>
          <w:sz w:val="28"/>
          <w:szCs w:val="28"/>
        </w:rPr>
        <w:t xml:space="preserve">B </w:t>
      </w:r>
      <w:r w:rsidRPr="00192925">
        <w:rPr>
          <w:rFonts w:eastAsia="Calibri"/>
          <w:sz w:val="28"/>
          <w:szCs w:val="28"/>
        </w:rPr>
        <w:t xml:space="preserve">– среднее число абонентов на 1 км; </w:t>
      </w:r>
    </w:p>
    <w:p w:rsidR="00192925" w:rsidRPr="00192925" w:rsidRDefault="00192925" w:rsidP="00192925">
      <w:pPr>
        <w:spacing w:line="276" w:lineRule="auto"/>
        <w:jc w:val="both"/>
        <w:rPr>
          <w:rFonts w:eastAsia="Calibri"/>
          <w:sz w:val="28"/>
          <w:szCs w:val="28"/>
        </w:rPr>
      </w:pPr>
      <w:r w:rsidRPr="00192925">
        <w:rPr>
          <w:rFonts w:eastAsia="Calibri"/>
          <w:i/>
          <w:iCs/>
          <w:sz w:val="28"/>
          <w:szCs w:val="28"/>
        </w:rPr>
        <w:t xml:space="preserve">s </w:t>
      </w:r>
      <w:r w:rsidRPr="00192925">
        <w:rPr>
          <w:rFonts w:eastAsia="Calibri"/>
          <w:sz w:val="28"/>
          <w:szCs w:val="28"/>
        </w:rPr>
        <w:t>– удельная стоимость материальной характеристики тепловой сети, руб./м</w:t>
      </w:r>
      <w:r w:rsidRPr="00192925">
        <w:rPr>
          <w:rFonts w:eastAsia="Calibri"/>
          <w:sz w:val="28"/>
          <w:szCs w:val="28"/>
          <w:vertAlign w:val="superscript"/>
        </w:rPr>
        <w:t>2</w:t>
      </w:r>
      <w:r w:rsidRPr="00192925">
        <w:rPr>
          <w:rFonts w:eastAsia="Calibri"/>
          <w:sz w:val="28"/>
          <w:szCs w:val="28"/>
        </w:rPr>
        <w:t xml:space="preserve">; </w:t>
      </w:r>
      <w:proofErr w:type="gramStart"/>
      <w:r w:rsidRPr="00192925">
        <w:rPr>
          <w:rFonts w:eastAsia="Calibri"/>
          <w:i/>
          <w:iCs/>
          <w:sz w:val="28"/>
          <w:szCs w:val="28"/>
        </w:rPr>
        <w:t>П</w:t>
      </w:r>
      <w:proofErr w:type="gramEnd"/>
      <w:r w:rsidRPr="00192925">
        <w:rPr>
          <w:rFonts w:eastAsia="Calibri"/>
          <w:i/>
          <w:iCs/>
          <w:sz w:val="28"/>
          <w:szCs w:val="28"/>
        </w:rPr>
        <w:t xml:space="preserve"> </w:t>
      </w:r>
      <w:r w:rsidRPr="00192925">
        <w:rPr>
          <w:rFonts w:eastAsia="Calibri"/>
          <w:sz w:val="28"/>
          <w:szCs w:val="28"/>
        </w:rPr>
        <w:t xml:space="preserve">– </w:t>
      </w:r>
      <w:proofErr w:type="spellStart"/>
      <w:r w:rsidRPr="00192925">
        <w:rPr>
          <w:rFonts w:eastAsia="Calibri"/>
          <w:sz w:val="28"/>
          <w:szCs w:val="28"/>
        </w:rPr>
        <w:t>теплоплотность</w:t>
      </w:r>
      <w:proofErr w:type="spellEnd"/>
      <w:r w:rsidRPr="00192925">
        <w:rPr>
          <w:rFonts w:eastAsia="Calibri"/>
          <w:sz w:val="28"/>
          <w:szCs w:val="28"/>
        </w:rPr>
        <w:t xml:space="preserve"> района, Гкал/ч·км</w:t>
      </w:r>
      <w:r w:rsidRPr="00192925">
        <w:rPr>
          <w:rFonts w:eastAsia="Calibri"/>
          <w:sz w:val="28"/>
          <w:szCs w:val="28"/>
          <w:vertAlign w:val="superscript"/>
        </w:rPr>
        <w:t>2</w:t>
      </w:r>
      <w:r w:rsidRPr="00192925">
        <w:rPr>
          <w:rFonts w:eastAsia="Calibri"/>
          <w:sz w:val="28"/>
          <w:szCs w:val="28"/>
        </w:rPr>
        <w:t xml:space="preserve">; </w:t>
      </w:r>
    </w:p>
    <w:p w:rsidR="00192925" w:rsidRPr="00192925" w:rsidRDefault="00192925" w:rsidP="00192925">
      <w:pPr>
        <w:spacing w:line="276" w:lineRule="auto"/>
        <w:jc w:val="both"/>
        <w:rPr>
          <w:rFonts w:eastAsia="Calibri"/>
          <w:sz w:val="28"/>
          <w:szCs w:val="28"/>
        </w:rPr>
      </w:pPr>
      <w:proofErr w:type="spellStart"/>
      <w:r w:rsidRPr="00192925">
        <w:rPr>
          <w:rFonts w:eastAsia="Calibri"/>
          <w:i/>
          <w:iCs/>
          <w:sz w:val="28"/>
          <w:szCs w:val="28"/>
        </w:rPr>
        <w:t>Δτ</w:t>
      </w:r>
      <w:proofErr w:type="spellEnd"/>
      <w:r w:rsidRPr="00192925">
        <w:rPr>
          <w:rFonts w:eastAsia="Calibri"/>
          <w:i/>
          <w:iCs/>
          <w:sz w:val="28"/>
          <w:szCs w:val="28"/>
        </w:rPr>
        <w:t xml:space="preserve"> </w:t>
      </w:r>
      <w:r w:rsidRPr="00192925">
        <w:rPr>
          <w:rFonts w:eastAsia="Calibri"/>
          <w:sz w:val="28"/>
          <w:szCs w:val="28"/>
        </w:rPr>
        <w:t xml:space="preserve">– расчетный перепад температур теплоносителя в тепловой сети, </w:t>
      </w:r>
      <w:proofErr w:type="spellStart"/>
      <w:r w:rsidRPr="00192925">
        <w:rPr>
          <w:rFonts w:eastAsia="Calibri"/>
          <w:sz w:val="28"/>
          <w:szCs w:val="28"/>
          <w:vertAlign w:val="superscript"/>
        </w:rPr>
        <w:t>о</w:t>
      </w:r>
      <w:proofErr w:type="gramStart"/>
      <w:r w:rsidRPr="00192925">
        <w:rPr>
          <w:rFonts w:eastAsia="Calibri"/>
          <w:sz w:val="28"/>
          <w:szCs w:val="28"/>
        </w:rPr>
        <w:t>C</w:t>
      </w:r>
      <w:proofErr w:type="spellEnd"/>
      <w:proofErr w:type="gramEnd"/>
      <w:r w:rsidRPr="00192925">
        <w:rPr>
          <w:rFonts w:eastAsia="Calibri"/>
          <w:sz w:val="28"/>
          <w:szCs w:val="28"/>
        </w:rPr>
        <w:t xml:space="preserve">; </w:t>
      </w:r>
    </w:p>
    <w:p w:rsidR="00192925" w:rsidRPr="00192925" w:rsidRDefault="00192925" w:rsidP="00192925">
      <w:pPr>
        <w:spacing w:line="276" w:lineRule="auto"/>
        <w:jc w:val="both"/>
        <w:rPr>
          <w:rFonts w:eastAsia="Calibri"/>
          <w:sz w:val="28"/>
          <w:szCs w:val="28"/>
        </w:rPr>
      </w:pPr>
      <w:r w:rsidRPr="00192925">
        <w:rPr>
          <w:rFonts w:eastAsia="Calibri"/>
          <w:i/>
          <w:iCs/>
          <w:sz w:val="28"/>
          <w:szCs w:val="28"/>
        </w:rPr>
        <w:t xml:space="preserve">ϕ </w:t>
      </w:r>
      <w:r w:rsidRPr="00192925">
        <w:rPr>
          <w:rFonts w:eastAsia="Calibri"/>
          <w:sz w:val="28"/>
          <w:szCs w:val="28"/>
        </w:rPr>
        <w:t xml:space="preserve">– поправочный коэффициент, зависящий от постоянной части расходов на сооружение котельной. </w:t>
      </w:r>
    </w:p>
    <w:p w:rsidR="00192925" w:rsidRPr="00192925" w:rsidRDefault="00192925" w:rsidP="00192925">
      <w:pPr>
        <w:spacing w:line="276" w:lineRule="auto"/>
        <w:ind w:firstLine="708"/>
        <w:jc w:val="both"/>
        <w:rPr>
          <w:rFonts w:eastAsia="Calibri"/>
          <w:sz w:val="28"/>
          <w:szCs w:val="28"/>
        </w:rPr>
      </w:pPr>
      <w:r w:rsidRPr="00192925">
        <w:rPr>
          <w:rFonts w:eastAsia="Calibri"/>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192925">
        <w:rPr>
          <w:rFonts w:eastAsia="Calibri"/>
          <w:sz w:val="28"/>
          <w:szCs w:val="28"/>
        </w:rPr>
        <w:t>км</w:t>
      </w:r>
      <w:proofErr w:type="gramEnd"/>
      <w:r w:rsidRPr="00192925">
        <w:rPr>
          <w:rFonts w:eastAsia="Calibri"/>
          <w:sz w:val="28"/>
          <w:szCs w:val="28"/>
        </w:rPr>
        <w:t xml:space="preserve">: </w:t>
      </w:r>
    </w:p>
    <w:p w:rsidR="00192925" w:rsidRPr="00192925" w:rsidRDefault="00192925" w:rsidP="00192925">
      <w:pPr>
        <w:spacing w:line="276" w:lineRule="auto"/>
        <w:jc w:val="center"/>
        <w:rPr>
          <w:rFonts w:eastAsia="Calibri"/>
          <w:sz w:val="28"/>
          <w:szCs w:val="28"/>
        </w:rPr>
      </w:pPr>
      <w:proofErr w:type="spellStart"/>
      <w:proofErr w:type="gramStart"/>
      <w:r w:rsidRPr="00192925">
        <w:rPr>
          <w:rFonts w:eastAsia="Calibri"/>
          <w:i/>
          <w:iCs/>
          <w:sz w:val="28"/>
          <w:szCs w:val="28"/>
        </w:rPr>
        <w:t>R</w:t>
      </w:r>
      <w:proofErr w:type="gramEnd"/>
      <w:r w:rsidRPr="00192925">
        <w:rPr>
          <w:rFonts w:eastAsia="Calibri"/>
          <w:i/>
          <w:iCs/>
          <w:sz w:val="28"/>
          <w:szCs w:val="28"/>
        </w:rPr>
        <w:t>пред</w:t>
      </w:r>
      <w:proofErr w:type="spellEnd"/>
      <w:r w:rsidRPr="00192925">
        <w:rPr>
          <w:rFonts w:eastAsia="Calibri"/>
          <w:i/>
          <w:iCs/>
          <w:sz w:val="28"/>
          <w:szCs w:val="28"/>
        </w:rPr>
        <w:t>=[(p–C)/1,2K]2,5</w:t>
      </w:r>
    </w:p>
    <w:p w:rsidR="00192925" w:rsidRPr="00192925" w:rsidRDefault="00192925" w:rsidP="00192925">
      <w:pPr>
        <w:spacing w:line="276" w:lineRule="auto"/>
        <w:jc w:val="both"/>
        <w:rPr>
          <w:rFonts w:eastAsia="Calibri"/>
          <w:sz w:val="28"/>
          <w:szCs w:val="28"/>
        </w:rPr>
      </w:pPr>
      <w:r w:rsidRPr="00192925">
        <w:rPr>
          <w:rFonts w:eastAsia="Calibri"/>
          <w:sz w:val="28"/>
          <w:szCs w:val="28"/>
        </w:rPr>
        <w:t xml:space="preserve">где </w:t>
      </w:r>
      <w:r w:rsidRPr="00192925">
        <w:rPr>
          <w:rFonts w:eastAsia="Calibri"/>
          <w:i/>
          <w:iCs/>
          <w:sz w:val="28"/>
          <w:szCs w:val="28"/>
        </w:rPr>
        <w:t xml:space="preserve">R </w:t>
      </w:r>
      <w:proofErr w:type="gramStart"/>
      <w:r w:rsidRPr="00192925">
        <w:rPr>
          <w:rFonts w:eastAsia="Calibri"/>
          <w:i/>
          <w:iCs/>
          <w:sz w:val="28"/>
          <w:szCs w:val="28"/>
        </w:rPr>
        <w:t>пред</w:t>
      </w:r>
      <w:proofErr w:type="gramEnd"/>
      <w:r w:rsidRPr="00192925">
        <w:rPr>
          <w:rFonts w:eastAsia="Calibri"/>
          <w:i/>
          <w:iCs/>
          <w:sz w:val="28"/>
          <w:szCs w:val="28"/>
        </w:rPr>
        <w:t xml:space="preserve"> </w:t>
      </w:r>
      <w:r w:rsidRPr="00192925">
        <w:rPr>
          <w:rFonts w:eastAsia="Calibri"/>
          <w:sz w:val="28"/>
          <w:szCs w:val="28"/>
        </w:rPr>
        <w:t xml:space="preserve">– </w:t>
      </w:r>
      <w:proofErr w:type="gramStart"/>
      <w:r w:rsidRPr="00192925">
        <w:rPr>
          <w:rFonts w:eastAsia="Calibri"/>
          <w:sz w:val="28"/>
          <w:szCs w:val="28"/>
        </w:rPr>
        <w:t>предельный</w:t>
      </w:r>
      <w:proofErr w:type="gramEnd"/>
      <w:r w:rsidRPr="00192925">
        <w:rPr>
          <w:rFonts w:eastAsia="Calibri"/>
          <w:sz w:val="28"/>
          <w:szCs w:val="28"/>
        </w:rPr>
        <w:t xml:space="preserve"> радиус действия тепловой сети, км;</w:t>
      </w:r>
    </w:p>
    <w:p w:rsidR="00192925" w:rsidRPr="00192925" w:rsidRDefault="00192925" w:rsidP="00192925">
      <w:pPr>
        <w:spacing w:line="276" w:lineRule="auto"/>
        <w:jc w:val="both"/>
        <w:rPr>
          <w:rFonts w:eastAsia="Calibri"/>
          <w:sz w:val="28"/>
          <w:szCs w:val="28"/>
        </w:rPr>
      </w:pPr>
      <w:r w:rsidRPr="00192925">
        <w:rPr>
          <w:rFonts w:eastAsia="Calibri"/>
          <w:sz w:val="28"/>
          <w:szCs w:val="28"/>
        </w:rPr>
        <w:t xml:space="preserve"> </w:t>
      </w:r>
      <w:r w:rsidRPr="00192925">
        <w:rPr>
          <w:rFonts w:eastAsia="Calibri"/>
          <w:i/>
          <w:iCs/>
          <w:sz w:val="28"/>
          <w:szCs w:val="28"/>
        </w:rPr>
        <w:t xml:space="preserve">p </w:t>
      </w:r>
      <w:r w:rsidRPr="00192925">
        <w:rPr>
          <w:rFonts w:eastAsia="Calibri"/>
          <w:sz w:val="28"/>
          <w:szCs w:val="28"/>
        </w:rPr>
        <w:t xml:space="preserve">– разница себестоимости тепла, выработанного в котельной и в индивидуальных котельных абонентов, руб./Гкал; </w:t>
      </w:r>
    </w:p>
    <w:p w:rsidR="00192925" w:rsidRPr="00192925" w:rsidRDefault="00192925" w:rsidP="00192925">
      <w:pPr>
        <w:spacing w:line="276" w:lineRule="auto"/>
        <w:jc w:val="both"/>
        <w:rPr>
          <w:rFonts w:eastAsia="Calibri"/>
          <w:sz w:val="28"/>
          <w:szCs w:val="28"/>
        </w:rPr>
      </w:pPr>
      <w:r w:rsidRPr="00192925">
        <w:rPr>
          <w:rFonts w:eastAsia="Calibri"/>
          <w:i/>
          <w:iCs/>
          <w:sz w:val="28"/>
          <w:szCs w:val="28"/>
        </w:rPr>
        <w:t xml:space="preserve">C </w:t>
      </w:r>
      <w:r w:rsidRPr="00192925">
        <w:rPr>
          <w:rFonts w:eastAsia="Calibri"/>
          <w:sz w:val="28"/>
          <w:szCs w:val="28"/>
        </w:rPr>
        <w:t xml:space="preserve">– переменная часть удельных эксплуатационных расходов на транспорт тепла, руб./Гкал; </w:t>
      </w:r>
    </w:p>
    <w:p w:rsidR="00192925" w:rsidRPr="00192925" w:rsidRDefault="00192925" w:rsidP="00192925">
      <w:pPr>
        <w:spacing w:line="276" w:lineRule="auto"/>
        <w:jc w:val="both"/>
        <w:rPr>
          <w:rFonts w:eastAsia="Calibri"/>
          <w:sz w:val="28"/>
          <w:szCs w:val="28"/>
        </w:rPr>
      </w:pPr>
      <w:r w:rsidRPr="00192925">
        <w:rPr>
          <w:rFonts w:eastAsia="Calibri"/>
          <w:i/>
          <w:iCs/>
          <w:sz w:val="28"/>
          <w:szCs w:val="28"/>
        </w:rPr>
        <w:t xml:space="preserve">K </w:t>
      </w:r>
      <w:r w:rsidRPr="00192925">
        <w:rPr>
          <w:rFonts w:eastAsia="Calibri"/>
          <w:sz w:val="28"/>
          <w:szCs w:val="28"/>
        </w:rPr>
        <w:t>– постоянная часть удельных эксплуатационных расходов на транспорт тепла при радиусе действия тепловой сети, равном 1 км, руб./</w:t>
      </w:r>
      <w:proofErr w:type="spellStart"/>
      <w:r w:rsidRPr="00192925">
        <w:rPr>
          <w:rFonts w:eastAsia="Calibri"/>
          <w:sz w:val="28"/>
          <w:szCs w:val="28"/>
        </w:rPr>
        <w:t>Гкал·км</w:t>
      </w:r>
      <w:proofErr w:type="spellEnd"/>
      <w:r w:rsidRPr="00192925">
        <w:rPr>
          <w:rFonts w:eastAsia="Calibri"/>
          <w:sz w:val="28"/>
          <w:szCs w:val="28"/>
        </w:rPr>
        <w:t xml:space="preserve">. </w:t>
      </w:r>
    </w:p>
    <w:p w:rsidR="00192925" w:rsidRPr="00192925" w:rsidRDefault="00192925" w:rsidP="00192925">
      <w:pPr>
        <w:spacing w:line="276" w:lineRule="auto"/>
        <w:ind w:firstLine="708"/>
        <w:jc w:val="both"/>
        <w:rPr>
          <w:rFonts w:eastAsia="Calibri"/>
          <w:sz w:val="28"/>
          <w:szCs w:val="28"/>
        </w:rPr>
      </w:pPr>
      <w:r w:rsidRPr="00192925">
        <w:rPr>
          <w:rFonts w:eastAsia="Calibri"/>
          <w:sz w:val="28"/>
          <w:szCs w:val="28"/>
        </w:rPr>
        <w:lastRenderedPageBreak/>
        <w:t xml:space="preserve">Результаты расчета радиуса эффективного теплоснабжения котельной Комсомольского городского поселения приведены в таблице 7. </w:t>
      </w:r>
    </w:p>
    <w:p w:rsidR="00192925" w:rsidRPr="00192925" w:rsidRDefault="00192925" w:rsidP="00192925">
      <w:pPr>
        <w:spacing w:line="276" w:lineRule="auto"/>
        <w:jc w:val="both"/>
        <w:rPr>
          <w:rFonts w:eastAsia="Calibri"/>
          <w:b/>
        </w:rPr>
      </w:pPr>
    </w:p>
    <w:p w:rsidR="00192925" w:rsidRPr="00192925" w:rsidRDefault="00192925" w:rsidP="00192925">
      <w:pPr>
        <w:spacing w:line="276" w:lineRule="auto"/>
        <w:jc w:val="both"/>
        <w:rPr>
          <w:rFonts w:eastAsia="Calibri"/>
          <w:color w:val="000000"/>
          <w:sz w:val="18"/>
          <w:szCs w:val="18"/>
        </w:rPr>
        <w:sectPr w:rsidR="00192925" w:rsidRPr="00192925" w:rsidSect="00F27BF5">
          <w:pgSz w:w="11906" w:h="16838"/>
          <w:pgMar w:top="851" w:right="851" w:bottom="567" w:left="1701" w:header="708" w:footer="708" w:gutter="0"/>
          <w:cols w:space="708"/>
          <w:docGrid w:linePitch="360"/>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Расчёт эффективного радиуса</w:t>
      </w:r>
    </w:p>
    <w:p w:rsidR="00192925" w:rsidRPr="00192925" w:rsidRDefault="00192925" w:rsidP="00192925">
      <w:pPr>
        <w:spacing w:line="276" w:lineRule="auto"/>
        <w:ind w:right="-173"/>
        <w:jc w:val="right"/>
        <w:rPr>
          <w:rFonts w:eastAsia="Calibri"/>
          <w:sz w:val="28"/>
          <w:szCs w:val="28"/>
        </w:rPr>
      </w:pPr>
      <w:r w:rsidRPr="00192925">
        <w:rPr>
          <w:rFonts w:eastAsia="Calibri"/>
          <w:b/>
        </w:rPr>
        <w:t xml:space="preserve">     </w:t>
      </w:r>
      <w:r w:rsidRPr="00192925">
        <w:rPr>
          <w:rFonts w:eastAsia="Calibri"/>
          <w:sz w:val="28"/>
          <w:szCs w:val="28"/>
        </w:rPr>
        <w:t>Таблица 7</w:t>
      </w:r>
    </w:p>
    <w:tbl>
      <w:tblPr>
        <w:tblW w:w="15167" w:type="dxa"/>
        <w:tblInd w:w="250" w:type="dxa"/>
        <w:shd w:val="clear" w:color="auto" w:fill="FFFFFF"/>
        <w:tblLayout w:type="fixed"/>
        <w:tblLook w:val="00A0" w:firstRow="1" w:lastRow="0" w:firstColumn="1" w:lastColumn="0" w:noHBand="0" w:noVBand="0"/>
      </w:tblPr>
      <w:tblGrid>
        <w:gridCol w:w="3269"/>
        <w:gridCol w:w="1888"/>
        <w:gridCol w:w="2102"/>
        <w:gridCol w:w="2102"/>
        <w:gridCol w:w="1979"/>
        <w:gridCol w:w="1867"/>
        <w:gridCol w:w="1960"/>
      </w:tblGrid>
      <w:tr w:rsidR="00192925" w:rsidRPr="00192925" w:rsidTr="00546009">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b/>
                <w:color w:val="000000"/>
              </w:rPr>
              <w:t xml:space="preserve">Расчётная нагрузка, </w:t>
            </w:r>
            <w:r w:rsidRPr="00192925">
              <w:rPr>
                <w:rFonts w:eastAsia="Calibri"/>
                <w:b/>
                <w:color w:val="000000"/>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 xml:space="preserve">Средний диаметр трубопровода отопления, </w:t>
            </w:r>
            <w:proofErr w:type="gramStart"/>
            <w:r w:rsidRPr="00192925">
              <w:rPr>
                <w:rFonts w:eastAsia="Calibri"/>
                <w:b/>
                <w:color w:val="000000"/>
              </w:rPr>
              <w:t>мм</w:t>
            </w:r>
            <w:proofErr w:type="gramEnd"/>
          </w:p>
        </w:tc>
        <w:tc>
          <w:tcPr>
            <w:tcW w:w="1979" w:type="dxa"/>
            <w:tcBorders>
              <w:top w:val="single" w:sz="8" w:space="0" w:color="auto"/>
              <w:left w:val="single" w:sz="8" w:space="0" w:color="auto"/>
              <w:bottom w:val="single" w:sz="4" w:space="0" w:color="auto"/>
              <w:right w:val="single" w:sz="8" w:space="0" w:color="auto"/>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 xml:space="preserve">Протяжённость тепловых сетей отопления   (в  двухтрубном исчислении) </w:t>
            </w:r>
            <w:proofErr w:type="gramStart"/>
            <w:r w:rsidRPr="00192925">
              <w:rPr>
                <w:rFonts w:eastAsia="Calibri"/>
                <w:b/>
                <w:color w:val="000000"/>
              </w:rPr>
              <w:t>м</w:t>
            </w:r>
            <w:proofErr w:type="gramEnd"/>
          </w:p>
        </w:tc>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Тепловая плотность района Гкал/</w:t>
            </w:r>
            <w:proofErr w:type="gramStart"/>
            <w:r w:rsidRPr="00192925">
              <w:rPr>
                <w:rFonts w:eastAsia="Calibri"/>
                <w:b/>
                <w:color w:val="000000"/>
              </w:rPr>
              <w:t>ч</w:t>
            </w:r>
            <w:proofErr w:type="gramEnd"/>
            <w:r w:rsidRPr="00192925">
              <w:rPr>
                <w:rFonts w:eastAsia="Calibri"/>
                <w:b/>
                <w:color w:val="000000"/>
              </w:rPr>
              <w:t>/км²</w:t>
            </w:r>
          </w:p>
        </w:tc>
        <w:tc>
          <w:tcPr>
            <w:tcW w:w="1960" w:type="dxa"/>
            <w:tcBorders>
              <w:top w:val="single" w:sz="8" w:space="0" w:color="auto"/>
              <w:left w:val="single" w:sz="8" w:space="0" w:color="auto"/>
              <w:bottom w:val="single" w:sz="4" w:space="0" w:color="auto"/>
              <w:right w:val="single" w:sz="8" w:space="0" w:color="auto"/>
            </w:tcBorders>
            <w:shd w:val="clear" w:color="auto" w:fill="FFFFFF"/>
            <w:vAlign w:val="center"/>
          </w:tcPr>
          <w:p w:rsidR="00192925" w:rsidRPr="00192925" w:rsidRDefault="00192925" w:rsidP="00192925">
            <w:pPr>
              <w:spacing w:line="276" w:lineRule="auto"/>
              <w:jc w:val="center"/>
              <w:rPr>
                <w:rFonts w:eastAsia="Calibri"/>
                <w:b/>
                <w:color w:val="000000"/>
              </w:rPr>
            </w:pPr>
            <w:r w:rsidRPr="00192925">
              <w:rPr>
                <w:rFonts w:eastAsia="Calibri"/>
                <w:b/>
                <w:color w:val="000000"/>
              </w:rPr>
              <w:t xml:space="preserve">Радиус эффективного теплоснабжения, </w:t>
            </w:r>
            <w:proofErr w:type="gramStart"/>
            <w:r w:rsidRPr="00192925">
              <w:rPr>
                <w:rFonts w:eastAsia="Calibri"/>
                <w:b/>
                <w:color w:val="000000"/>
              </w:rPr>
              <w:t>км</w:t>
            </w:r>
            <w:proofErr w:type="gramEnd"/>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3</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16,64</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0,760</w:t>
            </w:r>
          </w:p>
        </w:tc>
        <w:tc>
          <w:tcPr>
            <w:tcW w:w="2102" w:type="dxa"/>
            <w:vMerge w:val="restart"/>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114,88</w:t>
            </w:r>
          </w:p>
        </w:tc>
        <w:tc>
          <w:tcPr>
            <w:tcW w:w="1979" w:type="dxa"/>
            <w:vMerge w:val="restart"/>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9054,63</w:t>
            </w:r>
          </w:p>
        </w:tc>
        <w:tc>
          <w:tcPr>
            <w:tcW w:w="1867" w:type="dxa"/>
            <w:vMerge w:val="restart"/>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0,469</w:t>
            </w:r>
          </w:p>
        </w:tc>
        <w:tc>
          <w:tcPr>
            <w:tcW w:w="1960" w:type="dxa"/>
            <w:vMerge w:val="restart"/>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5,432</w:t>
            </w: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192925" w:rsidRPr="00192925" w:rsidRDefault="00192925" w:rsidP="00192925">
            <w:pPr>
              <w:spacing w:line="276" w:lineRule="auto"/>
              <w:jc w:val="center"/>
              <w:rPr>
                <w:rFonts w:eastAsia="Calibri"/>
                <w:szCs w:val="22"/>
                <w:lang w:eastAsia="en-US"/>
              </w:rPr>
            </w:pPr>
            <w:proofErr w:type="spellStart"/>
            <w:r w:rsidRPr="00192925">
              <w:rPr>
                <w:rFonts w:eastAsia="Calibri"/>
                <w:szCs w:val="22"/>
                <w:lang w:eastAsia="en-US"/>
              </w:rPr>
              <w:t>Теплопункт</w:t>
            </w:r>
            <w:proofErr w:type="spellEnd"/>
            <w:r w:rsidRPr="00192925">
              <w:rPr>
                <w:rFonts w:eastAsia="Calibri"/>
                <w:szCs w:val="22"/>
                <w:lang w:eastAsia="en-US"/>
              </w:rPr>
              <w:t xml:space="preserve"> кот.3 </w:t>
            </w:r>
            <w:proofErr w:type="spellStart"/>
            <w:r w:rsidRPr="00192925">
              <w:rPr>
                <w:rFonts w:eastAsia="Calibri"/>
                <w:szCs w:val="22"/>
                <w:lang w:eastAsia="en-US"/>
              </w:rPr>
              <w:t>ул</w:t>
            </w:r>
            <w:proofErr w:type="gramStart"/>
            <w:r w:rsidRPr="00192925">
              <w:rPr>
                <w:rFonts w:eastAsia="Calibri"/>
                <w:szCs w:val="22"/>
                <w:lang w:eastAsia="en-US"/>
              </w:rPr>
              <w:t>.С</w:t>
            </w:r>
            <w:proofErr w:type="gramEnd"/>
            <w:r w:rsidRPr="00192925">
              <w:rPr>
                <w:rFonts w:eastAsia="Calibri"/>
                <w:szCs w:val="22"/>
                <w:lang w:eastAsia="en-US"/>
              </w:rPr>
              <w:t>адовая</w:t>
            </w:r>
            <w:proofErr w:type="spellEnd"/>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0,46</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0,038</w:t>
            </w:r>
          </w:p>
        </w:tc>
        <w:tc>
          <w:tcPr>
            <w:tcW w:w="2102" w:type="dxa"/>
            <w:vMerge/>
            <w:shd w:val="clear" w:color="auto" w:fill="FFFFFF"/>
            <w:vAlign w:val="center"/>
          </w:tcPr>
          <w:p w:rsidR="00192925" w:rsidRPr="00192925" w:rsidRDefault="00192925" w:rsidP="00192925">
            <w:pPr>
              <w:spacing w:line="276" w:lineRule="auto"/>
              <w:jc w:val="center"/>
              <w:rPr>
                <w:rFonts w:eastAsia="Calibri"/>
              </w:rPr>
            </w:pPr>
          </w:p>
        </w:tc>
        <w:tc>
          <w:tcPr>
            <w:tcW w:w="1979" w:type="dxa"/>
            <w:vMerge/>
            <w:shd w:val="clear" w:color="auto" w:fill="FFFFFF"/>
            <w:vAlign w:val="center"/>
          </w:tcPr>
          <w:p w:rsidR="00192925" w:rsidRPr="00192925" w:rsidRDefault="00192925" w:rsidP="00192925">
            <w:pPr>
              <w:spacing w:line="276" w:lineRule="auto"/>
              <w:jc w:val="center"/>
              <w:rPr>
                <w:rFonts w:eastAsia="Calibri"/>
              </w:rPr>
            </w:pPr>
          </w:p>
        </w:tc>
        <w:tc>
          <w:tcPr>
            <w:tcW w:w="1867" w:type="dxa"/>
            <w:vMerge/>
            <w:shd w:val="clear" w:color="auto" w:fill="FFFFFF"/>
            <w:vAlign w:val="center"/>
          </w:tcPr>
          <w:p w:rsidR="00192925" w:rsidRPr="00192925" w:rsidRDefault="00192925" w:rsidP="00192925">
            <w:pPr>
              <w:spacing w:line="276" w:lineRule="auto"/>
              <w:jc w:val="center"/>
              <w:rPr>
                <w:rFonts w:eastAsia="Calibri"/>
              </w:rPr>
            </w:pPr>
          </w:p>
        </w:tc>
        <w:tc>
          <w:tcPr>
            <w:tcW w:w="1960" w:type="dxa"/>
            <w:vMerge/>
            <w:shd w:val="clear" w:color="auto" w:fill="FFFFFF"/>
            <w:vAlign w:val="center"/>
          </w:tcPr>
          <w:p w:rsidR="00192925" w:rsidRPr="00192925" w:rsidRDefault="00192925" w:rsidP="00192925">
            <w:pPr>
              <w:spacing w:line="276" w:lineRule="auto"/>
              <w:jc w:val="center"/>
              <w:rPr>
                <w:rFonts w:eastAsia="Calibri"/>
              </w:rPr>
            </w:pP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Тепловой пункт № 3</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1,683</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0,366</w:t>
            </w:r>
          </w:p>
        </w:tc>
        <w:tc>
          <w:tcPr>
            <w:tcW w:w="2102" w:type="dxa"/>
            <w:vMerge/>
            <w:shd w:val="clear" w:color="auto" w:fill="FFFFFF"/>
            <w:vAlign w:val="center"/>
          </w:tcPr>
          <w:p w:rsidR="00192925" w:rsidRPr="00192925" w:rsidRDefault="00192925" w:rsidP="00192925">
            <w:pPr>
              <w:spacing w:line="276" w:lineRule="auto"/>
              <w:jc w:val="center"/>
              <w:rPr>
                <w:rFonts w:eastAsia="Calibri"/>
              </w:rPr>
            </w:pPr>
          </w:p>
        </w:tc>
        <w:tc>
          <w:tcPr>
            <w:tcW w:w="1979" w:type="dxa"/>
            <w:vMerge/>
            <w:shd w:val="clear" w:color="auto" w:fill="FFFFFF"/>
            <w:vAlign w:val="center"/>
          </w:tcPr>
          <w:p w:rsidR="00192925" w:rsidRPr="00192925" w:rsidRDefault="00192925" w:rsidP="00192925">
            <w:pPr>
              <w:spacing w:line="276" w:lineRule="auto"/>
              <w:jc w:val="center"/>
              <w:rPr>
                <w:rFonts w:eastAsia="Calibri"/>
              </w:rPr>
            </w:pPr>
          </w:p>
        </w:tc>
        <w:tc>
          <w:tcPr>
            <w:tcW w:w="1867" w:type="dxa"/>
            <w:vMerge/>
            <w:shd w:val="clear" w:color="auto" w:fill="FFFFFF"/>
            <w:vAlign w:val="center"/>
          </w:tcPr>
          <w:p w:rsidR="00192925" w:rsidRPr="00192925" w:rsidRDefault="00192925" w:rsidP="00192925">
            <w:pPr>
              <w:spacing w:line="276" w:lineRule="auto"/>
              <w:jc w:val="center"/>
              <w:rPr>
                <w:rFonts w:eastAsia="Calibri"/>
              </w:rPr>
            </w:pPr>
          </w:p>
        </w:tc>
        <w:tc>
          <w:tcPr>
            <w:tcW w:w="1960" w:type="dxa"/>
            <w:vMerge/>
            <w:shd w:val="clear" w:color="auto" w:fill="FFFFFF"/>
            <w:vAlign w:val="center"/>
          </w:tcPr>
          <w:p w:rsidR="00192925" w:rsidRPr="00192925" w:rsidRDefault="00192925" w:rsidP="00192925">
            <w:pPr>
              <w:spacing w:line="276" w:lineRule="auto"/>
              <w:jc w:val="center"/>
              <w:rPr>
                <w:rFonts w:eastAsia="Calibri"/>
              </w:rPr>
            </w:pP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5</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1,941</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1,992</w:t>
            </w:r>
          </w:p>
        </w:tc>
        <w:tc>
          <w:tcPr>
            <w:tcW w:w="2102" w:type="dxa"/>
            <w:vMerge/>
            <w:shd w:val="clear" w:color="auto" w:fill="FFFFFF"/>
            <w:vAlign w:val="center"/>
          </w:tcPr>
          <w:p w:rsidR="00192925" w:rsidRPr="00192925" w:rsidRDefault="00192925" w:rsidP="00192925">
            <w:pPr>
              <w:spacing w:line="276" w:lineRule="auto"/>
              <w:jc w:val="center"/>
              <w:rPr>
                <w:rFonts w:eastAsia="Calibri"/>
              </w:rPr>
            </w:pPr>
          </w:p>
        </w:tc>
        <w:tc>
          <w:tcPr>
            <w:tcW w:w="1979" w:type="dxa"/>
            <w:vMerge/>
            <w:shd w:val="clear" w:color="auto" w:fill="FFFFFF"/>
            <w:vAlign w:val="center"/>
          </w:tcPr>
          <w:p w:rsidR="00192925" w:rsidRPr="00192925" w:rsidRDefault="00192925" w:rsidP="00192925">
            <w:pPr>
              <w:spacing w:line="276" w:lineRule="auto"/>
              <w:jc w:val="center"/>
              <w:rPr>
                <w:rFonts w:eastAsia="Calibri"/>
              </w:rPr>
            </w:pPr>
          </w:p>
        </w:tc>
        <w:tc>
          <w:tcPr>
            <w:tcW w:w="1867" w:type="dxa"/>
            <w:vMerge/>
            <w:shd w:val="clear" w:color="auto" w:fill="FFFFFF"/>
            <w:vAlign w:val="center"/>
          </w:tcPr>
          <w:p w:rsidR="00192925" w:rsidRPr="00192925" w:rsidRDefault="00192925" w:rsidP="00192925">
            <w:pPr>
              <w:spacing w:line="276" w:lineRule="auto"/>
              <w:jc w:val="center"/>
              <w:rPr>
                <w:rFonts w:eastAsia="Calibri"/>
              </w:rPr>
            </w:pPr>
          </w:p>
        </w:tc>
        <w:tc>
          <w:tcPr>
            <w:tcW w:w="1960" w:type="dxa"/>
            <w:vMerge/>
            <w:shd w:val="clear" w:color="auto" w:fill="FFFFFF"/>
            <w:vAlign w:val="center"/>
          </w:tcPr>
          <w:p w:rsidR="00192925" w:rsidRPr="00192925" w:rsidRDefault="00192925" w:rsidP="00192925">
            <w:pPr>
              <w:spacing w:line="276" w:lineRule="auto"/>
              <w:jc w:val="center"/>
              <w:rPr>
                <w:rFonts w:eastAsia="Calibri"/>
              </w:rPr>
            </w:pP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4</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1,794</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0,261</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97,85</w:t>
            </w:r>
          </w:p>
        </w:tc>
        <w:tc>
          <w:tcPr>
            <w:tcW w:w="1979"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723,2</w:t>
            </w:r>
          </w:p>
        </w:tc>
        <w:tc>
          <w:tcPr>
            <w:tcW w:w="1867"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4,302</w:t>
            </w:r>
          </w:p>
        </w:tc>
        <w:tc>
          <w:tcPr>
            <w:tcW w:w="1960"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0,434</w:t>
            </w: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32"/>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6</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29,677</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1,096</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81,83</w:t>
            </w:r>
          </w:p>
        </w:tc>
        <w:tc>
          <w:tcPr>
            <w:tcW w:w="1979"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3670,2</w:t>
            </w:r>
          </w:p>
        </w:tc>
        <w:tc>
          <w:tcPr>
            <w:tcW w:w="1867"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1,347</w:t>
            </w:r>
          </w:p>
        </w:tc>
        <w:tc>
          <w:tcPr>
            <w:tcW w:w="1960"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2,202</w:t>
            </w:r>
          </w:p>
        </w:tc>
      </w:tr>
      <w:tr w:rsidR="00192925" w:rsidRPr="00192925" w:rsidTr="0054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32"/>
        </w:trPr>
        <w:tc>
          <w:tcPr>
            <w:tcW w:w="3269" w:type="dxa"/>
            <w:shd w:val="clear" w:color="auto" w:fill="FFFFFF"/>
            <w:vAlign w:val="center"/>
          </w:tcPr>
          <w:p w:rsidR="00192925" w:rsidRPr="00192925" w:rsidRDefault="00192925" w:rsidP="00192925">
            <w:pPr>
              <w:spacing w:line="276" w:lineRule="auto"/>
              <w:jc w:val="center"/>
              <w:rPr>
                <w:rFonts w:eastAsia="Calibri"/>
                <w:b/>
                <w:szCs w:val="28"/>
                <w:lang w:eastAsia="en-US"/>
              </w:rPr>
            </w:pPr>
            <w:r w:rsidRPr="00192925">
              <w:rPr>
                <w:rFonts w:eastAsia="Calibri"/>
                <w:szCs w:val="22"/>
                <w:lang w:eastAsia="en-US"/>
              </w:rPr>
              <w:t xml:space="preserve">Котельная № </w:t>
            </w:r>
            <w:r w:rsidRPr="00192925">
              <w:rPr>
                <w:rFonts w:eastAsia="Calibri"/>
                <w:b/>
                <w:szCs w:val="22"/>
                <w:lang w:eastAsia="en-US"/>
              </w:rPr>
              <w:t>8</w:t>
            </w:r>
          </w:p>
        </w:tc>
        <w:tc>
          <w:tcPr>
            <w:tcW w:w="1888" w:type="dxa"/>
            <w:shd w:val="clear" w:color="auto" w:fill="FFFFFF"/>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3,103</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0,251</w:t>
            </w:r>
          </w:p>
        </w:tc>
        <w:tc>
          <w:tcPr>
            <w:tcW w:w="2102"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11,85</w:t>
            </w:r>
          </w:p>
        </w:tc>
        <w:tc>
          <w:tcPr>
            <w:tcW w:w="1979"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2664,2</w:t>
            </w:r>
          </w:p>
        </w:tc>
        <w:tc>
          <w:tcPr>
            <w:tcW w:w="1867"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0,208</w:t>
            </w:r>
          </w:p>
        </w:tc>
        <w:tc>
          <w:tcPr>
            <w:tcW w:w="1960" w:type="dxa"/>
            <w:shd w:val="clear" w:color="auto" w:fill="FFFFFF"/>
            <w:vAlign w:val="center"/>
          </w:tcPr>
          <w:p w:rsidR="00192925" w:rsidRPr="00192925" w:rsidRDefault="00192925" w:rsidP="00192925">
            <w:pPr>
              <w:spacing w:line="276" w:lineRule="auto"/>
              <w:jc w:val="center"/>
              <w:rPr>
                <w:rFonts w:eastAsia="Calibri"/>
              </w:rPr>
            </w:pPr>
            <w:r w:rsidRPr="00192925">
              <w:rPr>
                <w:rFonts w:eastAsia="Calibri"/>
              </w:rPr>
              <w:t>1,599</w:t>
            </w:r>
          </w:p>
        </w:tc>
      </w:tr>
    </w:tbl>
    <w:p w:rsidR="00192925" w:rsidRPr="00192925" w:rsidRDefault="00192925" w:rsidP="00192925">
      <w:pPr>
        <w:tabs>
          <w:tab w:val="left" w:pos="7434"/>
        </w:tabs>
        <w:spacing w:line="276" w:lineRule="auto"/>
        <w:rPr>
          <w:rFonts w:eastAsia="Calibri"/>
        </w:rPr>
      </w:pPr>
    </w:p>
    <w:p w:rsidR="00192925" w:rsidRPr="00192925" w:rsidRDefault="00192925" w:rsidP="00192925">
      <w:pPr>
        <w:spacing w:line="276" w:lineRule="auto"/>
        <w:rPr>
          <w:rFonts w:eastAsia="Calibri"/>
        </w:rPr>
      </w:pPr>
    </w:p>
    <w:p w:rsidR="00192925" w:rsidRPr="00192925" w:rsidRDefault="00192925" w:rsidP="00192925">
      <w:pPr>
        <w:tabs>
          <w:tab w:val="left" w:pos="1463"/>
        </w:tabs>
        <w:spacing w:line="276" w:lineRule="auto"/>
        <w:rPr>
          <w:rFonts w:eastAsia="Calibri"/>
        </w:rPr>
      </w:pPr>
      <w:r w:rsidRPr="00192925">
        <w:rPr>
          <w:rFonts w:eastAsia="Calibri"/>
        </w:rPr>
        <w:tab/>
      </w:r>
    </w:p>
    <w:p w:rsidR="00192925" w:rsidRPr="00192925" w:rsidRDefault="00192925" w:rsidP="00192925">
      <w:pPr>
        <w:tabs>
          <w:tab w:val="left" w:pos="1463"/>
        </w:tabs>
        <w:spacing w:line="276" w:lineRule="auto"/>
        <w:rPr>
          <w:rFonts w:eastAsia="Calibri"/>
        </w:rPr>
      </w:pPr>
    </w:p>
    <w:p w:rsidR="00192925" w:rsidRPr="00192925" w:rsidRDefault="00192925" w:rsidP="00192925">
      <w:pPr>
        <w:spacing w:line="276" w:lineRule="auto"/>
        <w:rPr>
          <w:rFonts w:eastAsia="Calibri"/>
        </w:rPr>
      </w:pPr>
    </w:p>
    <w:p w:rsidR="00192925" w:rsidRPr="00192925" w:rsidRDefault="00192925" w:rsidP="00192925">
      <w:pPr>
        <w:spacing w:line="276" w:lineRule="auto"/>
        <w:rPr>
          <w:rFonts w:eastAsia="Calibri"/>
        </w:rPr>
        <w:sectPr w:rsidR="00192925" w:rsidRPr="00192925" w:rsidSect="00476AD0">
          <w:pgSz w:w="16838" w:h="11906" w:orient="landscape"/>
          <w:pgMar w:top="1418" w:right="851" w:bottom="567" w:left="851" w:header="709" w:footer="709" w:gutter="0"/>
          <w:cols w:space="708"/>
          <w:docGrid w:linePitch="360"/>
        </w:sectPr>
      </w:pP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lastRenderedPageBreak/>
        <w:t>РАЗДЕЛ 3.  СУЩЕСТВУЮЩИЕ И ПЕРСПЕКТИВНЫЕ БАЛАНСЫ ТЕПЛОНОСИТЕЛЯ</w:t>
      </w:r>
    </w:p>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92925">
        <w:rPr>
          <w:b/>
          <w:bCs/>
          <w:iCs/>
          <w:sz w:val="28"/>
          <w:szCs w:val="28"/>
        </w:rPr>
        <w:t>теплопотребляющими</w:t>
      </w:r>
      <w:proofErr w:type="spellEnd"/>
      <w:r w:rsidRPr="00192925">
        <w:rPr>
          <w:b/>
          <w:bCs/>
          <w:iCs/>
          <w:sz w:val="28"/>
          <w:szCs w:val="28"/>
        </w:rPr>
        <w:t xml:space="preserve"> установками потребителей</w:t>
      </w:r>
    </w:p>
    <w:p w:rsidR="00192925" w:rsidRPr="00192925" w:rsidRDefault="00192925" w:rsidP="00192925">
      <w:pPr>
        <w:widowControl w:val="0"/>
        <w:spacing w:line="276" w:lineRule="auto"/>
        <w:ind w:right="-143" w:firstLine="708"/>
        <w:jc w:val="both"/>
        <w:outlineLvl w:val="1"/>
        <w:rPr>
          <w:bCs/>
          <w:iCs/>
          <w:sz w:val="28"/>
          <w:szCs w:val="28"/>
        </w:rPr>
      </w:pPr>
      <w:r w:rsidRPr="00192925">
        <w:rPr>
          <w:bCs/>
          <w:iCs/>
          <w:sz w:val="28"/>
          <w:szCs w:val="28"/>
        </w:rPr>
        <w:t xml:space="preserve">Существующая система теплоснабжения Комсомольского городского поселения состоит из семи централизованных котельных. </w:t>
      </w:r>
    </w:p>
    <w:p w:rsidR="00192925" w:rsidRPr="00192925" w:rsidRDefault="00192925" w:rsidP="00192925">
      <w:pPr>
        <w:spacing w:line="276" w:lineRule="auto"/>
        <w:ind w:right="-143"/>
        <w:jc w:val="both"/>
        <w:rPr>
          <w:sz w:val="28"/>
          <w:szCs w:val="28"/>
        </w:rPr>
      </w:pPr>
      <w:r w:rsidRPr="00192925">
        <w:rPr>
          <w:sz w:val="28"/>
          <w:szCs w:val="28"/>
        </w:rPr>
        <w:tab/>
        <w:t>Баланс производительности водоподготовительной установки складывается из нижеприведенных статей:</w:t>
      </w:r>
    </w:p>
    <w:p w:rsidR="00192925" w:rsidRPr="00192925" w:rsidRDefault="00192925" w:rsidP="00192925">
      <w:pPr>
        <w:spacing w:line="276" w:lineRule="auto"/>
        <w:ind w:right="-143"/>
        <w:jc w:val="both"/>
        <w:rPr>
          <w:i/>
          <w:sz w:val="28"/>
          <w:szCs w:val="28"/>
          <w:u w:val="single"/>
        </w:rPr>
      </w:pPr>
      <w:r w:rsidRPr="00192925">
        <w:rPr>
          <w:i/>
          <w:sz w:val="28"/>
          <w:szCs w:val="28"/>
          <w:u w:val="single"/>
        </w:rPr>
        <w:t>Объем воды на заполнение системы теплоснабжения:</w:t>
      </w:r>
    </w:p>
    <w:p w:rsidR="00192925" w:rsidRPr="00192925" w:rsidRDefault="00192925" w:rsidP="00192925">
      <w:pPr>
        <w:spacing w:line="276" w:lineRule="auto"/>
        <w:ind w:right="-143"/>
        <w:jc w:val="center"/>
        <w:rPr>
          <w:sz w:val="28"/>
          <w:szCs w:val="28"/>
          <w:vertAlign w:val="subscript"/>
        </w:rPr>
      </w:pPr>
      <w:r w:rsidRPr="00192925">
        <w:rPr>
          <w:sz w:val="28"/>
          <w:szCs w:val="28"/>
          <w:lang w:val="en-US"/>
        </w:rPr>
        <w:t>V</w:t>
      </w:r>
      <w:r w:rsidRPr="00192925">
        <w:rPr>
          <w:sz w:val="28"/>
          <w:szCs w:val="28"/>
          <w:vertAlign w:val="subscript"/>
        </w:rPr>
        <w:t>от</w:t>
      </w:r>
      <w:r w:rsidRPr="00192925">
        <w:rPr>
          <w:sz w:val="28"/>
          <w:szCs w:val="28"/>
        </w:rPr>
        <w:t>=</w:t>
      </w:r>
      <w:r w:rsidRPr="00192925">
        <w:rPr>
          <w:sz w:val="28"/>
          <w:szCs w:val="28"/>
          <w:lang w:val="en-US"/>
        </w:rPr>
        <w:t>q</w:t>
      </w:r>
      <w:r w:rsidRPr="00192925">
        <w:rPr>
          <w:sz w:val="28"/>
          <w:szCs w:val="28"/>
          <w:vertAlign w:val="subscript"/>
        </w:rPr>
        <w:t>от</w:t>
      </w:r>
      <w:r w:rsidRPr="00192925">
        <w:rPr>
          <w:sz w:val="28"/>
          <w:szCs w:val="28"/>
        </w:rPr>
        <w:t>*</w:t>
      </w:r>
      <w:proofErr w:type="gramStart"/>
      <w:r w:rsidRPr="00192925">
        <w:rPr>
          <w:sz w:val="28"/>
          <w:szCs w:val="28"/>
          <w:lang w:val="en-US"/>
        </w:rPr>
        <w:t>Q</w:t>
      </w:r>
      <w:r w:rsidRPr="00192925">
        <w:rPr>
          <w:sz w:val="28"/>
          <w:szCs w:val="28"/>
          <w:vertAlign w:val="subscript"/>
        </w:rPr>
        <w:t>от ,</w:t>
      </w:r>
      <w:proofErr w:type="gramEnd"/>
      <w:r w:rsidRPr="00192925">
        <w:rPr>
          <w:sz w:val="28"/>
          <w:szCs w:val="28"/>
          <w:vertAlign w:val="subscript"/>
        </w:rPr>
        <w:t xml:space="preserve">                                                                                                           </w:t>
      </w:r>
    </w:p>
    <w:p w:rsidR="00192925" w:rsidRPr="00192925" w:rsidRDefault="00192925" w:rsidP="00192925">
      <w:pPr>
        <w:spacing w:line="276" w:lineRule="auto"/>
        <w:ind w:right="-143"/>
        <w:rPr>
          <w:sz w:val="28"/>
          <w:szCs w:val="28"/>
        </w:rPr>
      </w:pPr>
      <w:r w:rsidRPr="00192925">
        <w:rPr>
          <w:sz w:val="28"/>
          <w:szCs w:val="28"/>
        </w:rPr>
        <w:t>где</w:t>
      </w:r>
    </w:p>
    <w:p w:rsidR="00192925" w:rsidRPr="00192925" w:rsidRDefault="00192925" w:rsidP="00192925">
      <w:pPr>
        <w:spacing w:line="276" w:lineRule="auto"/>
        <w:ind w:right="-143"/>
        <w:rPr>
          <w:sz w:val="28"/>
          <w:szCs w:val="28"/>
        </w:rPr>
      </w:pPr>
      <w:proofErr w:type="gramStart"/>
      <w:r w:rsidRPr="00192925">
        <w:rPr>
          <w:sz w:val="28"/>
          <w:szCs w:val="28"/>
          <w:lang w:val="en-US"/>
        </w:rPr>
        <w:t>q</w:t>
      </w:r>
      <w:r w:rsidRPr="00192925">
        <w:rPr>
          <w:sz w:val="28"/>
          <w:szCs w:val="28"/>
          <w:vertAlign w:val="subscript"/>
        </w:rPr>
        <w:t>от</w:t>
      </w:r>
      <w:proofErr w:type="gramEnd"/>
      <w:r w:rsidRPr="00192925">
        <w:rPr>
          <w:sz w:val="28"/>
          <w:szCs w:val="28"/>
        </w:rPr>
        <w:t xml:space="preserve"> – удельный объем воды, (справочная величина</w:t>
      </w:r>
      <w:r w:rsidRPr="00192925">
        <w:rPr>
          <w:sz w:val="28"/>
          <w:szCs w:val="28"/>
          <w:vertAlign w:val="subscript"/>
        </w:rPr>
        <w:t xml:space="preserve">, </w:t>
      </w:r>
      <w:r w:rsidRPr="00192925">
        <w:rPr>
          <w:sz w:val="28"/>
          <w:szCs w:val="28"/>
          <w:lang w:val="en-US"/>
        </w:rPr>
        <w:t>q</w:t>
      </w:r>
      <w:r w:rsidRPr="00192925">
        <w:rPr>
          <w:sz w:val="28"/>
          <w:szCs w:val="28"/>
          <w:vertAlign w:val="subscript"/>
        </w:rPr>
        <w:t>от</w:t>
      </w:r>
      <w:r w:rsidRPr="00192925">
        <w:rPr>
          <w:sz w:val="28"/>
          <w:szCs w:val="28"/>
        </w:rPr>
        <w:t>=19,5 м</w:t>
      </w:r>
      <w:r w:rsidRPr="00192925">
        <w:rPr>
          <w:sz w:val="28"/>
          <w:szCs w:val="28"/>
          <w:vertAlign w:val="superscript"/>
        </w:rPr>
        <w:t>3</w:t>
      </w:r>
      <w:r w:rsidRPr="00192925">
        <w:rPr>
          <w:sz w:val="28"/>
          <w:szCs w:val="28"/>
        </w:rPr>
        <w:t>/(Гкал/час);</w:t>
      </w:r>
    </w:p>
    <w:p w:rsidR="00192925" w:rsidRPr="00192925" w:rsidRDefault="00192925" w:rsidP="00192925">
      <w:pPr>
        <w:spacing w:line="276" w:lineRule="auto"/>
        <w:ind w:right="-143"/>
        <w:rPr>
          <w:sz w:val="28"/>
          <w:szCs w:val="28"/>
        </w:rPr>
      </w:pPr>
      <w:proofErr w:type="gramStart"/>
      <w:r w:rsidRPr="00192925">
        <w:rPr>
          <w:sz w:val="28"/>
          <w:szCs w:val="28"/>
          <w:lang w:val="en-US"/>
        </w:rPr>
        <w:t>Q</w:t>
      </w:r>
      <w:r w:rsidRPr="00192925">
        <w:rPr>
          <w:sz w:val="28"/>
          <w:szCs w:val="28"/>
          <w:vertAlign w:val="subscript"/>
        </w:rPr>
        <w:t xml:space="preserve">от </w:t>
      </w:r>
      <w:r w:rsidRPr="00192925">
        <w:rPr>
          <w:sz w:val="28"/>
          <w:szCs w:val="28"/>
        </w:rPr>
        <w:t xml:space="preserve"> -</w:t>
      </w:r>
      <w:proofErr w:type="gramEnd"/>
      <w:r w:rsidRPr="00192925">
        <w:rPr>
          <w:sz w:val="28"/>
          <w:szCs w:val="28"/>
        </w:rPr>
        <w:t xml:space="preserve"> максимальный тепловой поток на отопление здания, Гкал/час.</w:t>
      </w:r>
    </w:p>
    <w:p w:rsidR="00192925" w:rsidRPr="00192925" w:rsidRDefault="00192925" w:rsidP="00192925">
      <w:pPr>
        <w:spacing w:line="276" w:lineRule="auto"/>
        <w:ind w:right="-143"/>
        <w:rPr>
          <w:i/>
          <w:sz w:val="28"/>
          <w:szCs w:val="28"/>
          <w:u w:val="single"/>
        </w:rPr>
      </w:pPr>
    </w:p>
    <w:p w:rsidR="00192925" w:rsidRPr="00192925" w:rsidRDefault="00192925" w:rsidP="00192925">
      <w:pPr>
        <w:spacing w:line="276" w:lineRule="auto"/>
        <w:ind w:right="-143"/>
        <w:rPr>
          <w:i/>
          <w:sz w:val="28"/>
          <w:szCs w:val="28"/>
          <w:u w:val="single"/>
        </w:rPr>
      </w:pPr>
      <w:r w:rsidRPr="00192925">
        <w:rPr>
          <w:i/>
          <w:sz w:val="28"/>
          <w:szCs w:val="28"/>
          <w:u w:val="single"/>
        </w:rPr>
        <w:t>Объем воды на заполнение трубопроводов тепловых сетей;</w:t>
      </w:r>
    </w:p>
    <w:p w:rsidR="00192925" w:rsidRPr="00192925" w:rsidRDefault="00192925" w:rsidP="00192925">
      <w:pPr>
        <w:spacing w:line="276" w:lineRule="auto"/>
        <w:ind w:right="-143"/>
        <w:jc w:val="center"/>
        <w:rPr>
          <w:sz w:val="28"/>
          <w:szCs w:val="28"/>
          <w:vertAlign w:val="subscript"/>
        </w:rPr>
      </w:pPr>
      <w:r w:rsidRPr="00192925">
        <w:rPr>
          <w:sz w:val="28"/>
          <w:szCs w:val="28"/>
          <w:lang w:val="en-US"/>
        </w:rPr>
        <w:t>V</w:t>
      </w:r>
      <w:proofErr w:type="spellStart"/>
      <w:r w:rsidRPr="00192925">
        <w:rPr>
          <w:sz w:val="28"/>
          <w:szCs w:val="28"/>
          <w:vertAlign w:val="subscript"/>
        </w:rPr>
        <w:t>т.с</w:t>
      </w:r>
      <w:proofErr w:type="spellEnd"/>
      <w:proofErr w:type="gramStart"/>
      <w:r w:rsidRPr="00192925">
        <w:rPr>
          <w:sz w:val="28"/>
          <w:szCs w:val="28"/>
          <w:vertAlign w:val="subscript"/>
        </w:rPr>
        <w:t>.</w:t>
      </w:r>
      <w:r w:rsidRPr="00192925">
        <w:rPr>
          <w:sz w:val="28"/>
          <w:szCs w:val="28"/>
        </w:rPr>
        <w:t>=</w:t>
      </w:r>
      <w:proofErr w:type="gramEnd"/>
      <w:r w:rsidRPr="00192925">
        <w:rPr>
          <w:sz w:val="28"/>
          <w:szCs w:val="28"/>
          <w:lang w:val="en-US"/>
        </w:rPr>
        <w:t>V</w:t>
      </w:r>
      <w:r w:rsidRPr="00192925">
        <w:rPr>
          <w:sz w:val="28"/>
          <w:szCs w:val="28"/>
          <w:vertAlign w:val="subscript"/>
          <w:lang w:val="en-US"/>
        </w:rPr>
        <w:t>i</w:t>
      </w:r>
      <w:r w:rsidRPr="00192925">
        <w:rPr>
          <w:sz w:val="28"/>
          <w:szCs w:val="28"/>
        </w:rPr>
        <w:t>*</w:t>
      </w:r>
      <w:r w:rsidRPr="00192925">
        <w:rPr>
          <w:sz w:val="28"/>
          <w:szCs w:val="28"/>
          <w:lang w:val="en-US"/>
        </w:rPr>
        <w:t>L</w:t>
      </w:r>
      <w:r w:rsidRPr="00192925">
        <w:rPr>
          <w:sz w:val="28"/>
          <w:szCs w:val="28"/>
          <w:vertAlign w:val="subscript"/>
          <w:lang w:val="en-US"/>
        </w:rPr>
        <w:t>i</w:t>
      </w:r>
      <w:r w:rsidRPr="00192925">
        <w:rPr>
          <w:sz w:val="28"/>
          <w:szCs w:val="28"/>
          <w:vertAlign w:val="subscript"/>
        </w:rPr>
        <w:t xml:space="preserve"> ,                                                                                                           </w:t>
      </w:r>
    </w:p>
    <w:p w:rsidR="00192925" w:rsidRPr="00192925" w:rsidRDefault="00192925" w:rsidP="00192925">
      <w:pPr>
        <w:spacing w:line="276" w:lineRule="auto"/>
        <w:ind w:right="-143"/>
        <w:rPr>
          <w:sz w:val="28"/>
          <w:szCs w:val="28"/>
        </w:rPr>
      </w:pPr>
      <w:r w:rsidRPr="00192925">
        <w:rPr>
          <w:sz w:val="28"/>
          <w:szCs w:val="28"/>
        </w:rPr>
        <w:t>где</w:t>
      </w:r>
    </w:p>
    <w:p w:rsidR="00192925" w:rsidRPr="00192925" w:rsidRDefault="00192925" w:rsidP="00192925">
      <w:pPr>
        <w:spacing w:line="276" w:lineRule="auto"/>
        <w:ind w:right="-143"/>
        <w:rPr>
          <w:sz w:val="28"/>
          <w:szCs w:val="28"/>
        </w:rPr>
      </w:pPr>
      <w:proofErr w:type="gramStart"/>
      <w:r w:rsidRPr="00192925">
        <w:rPr>
          <w:sz w:val="28"/>
          <w:szCs w:val="28"/>
          <w:lang w:val="en-US"/>
        </w:rPr>
        <w:t>V</w:t>
      </w:r>
      <w:r w:rsidRPr="00192925">
        <w:rPr>
          <w:sz w:val="28"/>
          <w:szCs w:val="28"/>
          <w:vertAlign w:val="subscript"/>
          <w:lang w:val="en-US"/>
        </w:rPr>
        <w:t>i</w:t>
      </w:r>
      <w:r w:rsidRPr="00192925">
        <w:rPr>
          <w:sz w:val="28"/>
          <w:szCs w:val="28"/>
          <w:vertAlign w:val="subscript"/>
        </w:rPr>
        <w:t xml:space="preserve"> </w:t>
      </w:r>
      <w:r w:rsidRPr="00192925">
        <w:rPr>
          <w:sz w:val="28"/>
          <w:szCs w:val="28"/>
        </w:rPr>
        <w:t xml:space="preserve"> -</w:t>
      </w:r>
      <w:proofErr w:type="gramEnd"/>
      <w:r w:rsidRPr="00192925">
        <w:rPr>
          <w:sz w:val="28"/>
          <w:szCs w:val="28"/>
        </w:rPr>
        <w:t xml:space="preserve"> удельный объем воды </w:t>
      </w:r>
      <w:proofErr w:type="spellStart"/>
      <w:r w:rsidRPr="00192925">
        <w:rPr>
          <w:sz w:val="28"/>
          <w:szCs w:val="28"/>
          <w:lang w:val="en-US"/>
        </w:rPr>
        <w:t>i</w:t>
      </w:r>
      <w:proofErr w:type="spellEnd"/>
      <w:r w:rsidRPr="00192925">
        <w:rPr>
          <w:sz w:val="28"/>
          <w:szCs w:val="28"/>
        </w:rPr>
        <w:t>-го диаметра, м</w:t>
      </w:r>
      <w:r w:rsidRPr="00192925">
        <w:rPr>
          <w:sz w:val="28"/>
          <w:szCs w:val="28"/>
          <w:vertAlign w:val="superscript"/>
        </w:rPr>
        <w:t>3</w:t>
      </w:r>
      <w:r w:rsidRPr="00192925">
        <w:rPr>
          <w:sz w:val="28"/>
          <w:szCs w:val="28"/>
        </w:rPr>
        <w:t>;</w:t>
      </w:r>
    </w:p>
    <w:p w:rsidR="00192925" w:rsidRPr="00192925" w:rsidRDefault="00192925" w:rsidP="00192925">
      <w:pPr>
        <w:spacing w:line="276" w:lineRule="auto"/>
        <w:ind w:right="-143"/>
        <w:rPr>
          <w:sz w:val="28"/>
          <w:szCs w:val="28"/>
        </w:rPr>
      </w:pPr>
      <w:r w:rsidRPr="00192925">
        <w:rPr>
          <w:sz w:val="28"/>
          <w:szCs w:val="28"/>
          <w:lang w:val="en-US"/>
        </w:rPr>
        <w:t>L</w:t>
      </w:r>
      <w:r w:rsidRPr="00192925">
        <w:rPr>
          <w:sz w:val="28"/>
          <w:szCs w:val="28"/>
        </w:rPr>
        <w:t xml:space="preserve">- </w:t>
      </w:r>
      <w:proofErr w:type="gramStart"/>
      <w:r w:rsidRPr="00192925">
        <w:rPr>
          <w:sz w:val="28"/>
          <w:szCs w:val="28"/>
        </w:rPr>
        <w:t>длина</w:t>
      </w:r>
      <w:proofErr w:type="gramEnd"/>
      <w:r w:rsidRPr="00192925">
        <w:rPr>
          <w:sz w:val="28"/>
          <w:szCs w:val="28"/>
        </w:rPr>
        <w:t xml:space="preserve"> участка </w:t>
      </w:r>
      <w:proofErr w:type="spellStart"/>
      <w:r w:rsidRPr="00192925">
        <w:rPr>
          <w:sz w:val="28"/>
          <w:szCs w:val="28"/>
          <w:lang w:val="en-US"/>
        </w:rPr>
        <w:t>i</w:t>
      </w:r>
      <w:proofErr w:type="spellEnd"/>
      <w:r w:rsidRPr="00192925">
        <w:rPr>
          <w:sz w:val="28"/>
          <w:szCs w:val="28"/>
        </w:rPr>
        <w:t>-го диаметра, м</w:t>
      </w:r>
    </w:p>
    <w:p w:rsidR="00192925" w:rsidRPr="00192925" w:rsidRDefault="00192925" w:rsidP="00192925">
      <w:pPr>
        <w:spacing w:line="276" w:lineRule="auto"/>
        <w:ind w:right="-143"/>
        <w:rPr>
          <w:i/>
          <w:sz w:val="28"/>
          <w:szCs w:val="28"/>
          <w:u w:val="single"/>
        </w:rPr>
      </w:pPr>
    </w:p>
    <w:p w:rsidR="00192925" w:rsidRPr="00192925" w:rsidRDefault="00192925" w:rsidP="00192925">
      <w:pPr>
        <w:spacing w:line="276" w:lineRule="auto"/>
        <w:ind w:right="-143"/>
        <w:rPr>
          <w:i/>
          <w:sz w:val="28"/>
          <w:szCs w:val="28"/>
          <w:u w:val="single"/>
        </w:rPr>
      </w:pPr>
      <w:r w:rsidRPr="00192925">
        <w:rPr>
          <w:i/>
          <w:sz w:val="28"/>
          <w:szCs w:val="28"/>
          <w:u w:val="single"/>
        </w:rPr>
        <w:t>Объем воды на подпитку системы теплоснабжения:</w:t>
      </w:r>
    </w:p>
    <w:p w:rsidR="00192925" w:rsidRPr="00192925" w:rsidRDefault="00192925" w:rsidP="00192925">
      <w:pPr>
        <w:spacing w:line="276" w:lineRule="auto"/>
        <w:ind w:right="-143"/>
        <w:jc w:val="center"/>
        <w:rPr>
          <w:sz w:val="28"/>
          <w:szCs w:val="28"/>
        </w:rPr>
      </w:pPr>
    </w:p>
    <w:p w:rsidR="00192925" w:rsidRPr="00192925" w:rsidRDefault="00192925" w:rsidP="00192925">
      <w:pPr>
        <w:spacing w:line="276" w:lineRule="auto"/>
        <w:ind w:right="-143"/>
        <w:jc w:val="center"/>
        <w:rPr>
          <w:sz w:val="28"/>
          <w:szCs w:val="28"/>
        </w:rPr>
      </w:pPr>
      <w:r w:rsidRPr="00192925">
        <w:rPr>
          <w:sz w:val="28"/>
          <w:szCs w:val="28"/>
          <w:lang w:val="en-US"/>
        </w:rPr>
        <w:t>V</w:t>
      </w:r>
      <w:r w:rsidRPr="00192925">
        <w:rPr>
          <w:sz w:val="28"/>
          <w:szCs w:val="28"/>
          <w:vertAlign w:val="subscript"/>
        </w:rPr>
        <w:t>подп</w:t>
      </w:r>
      <w:proofErr w:type="gramStart"/>
      <w:r w:rsidRPr="00192925">
        <w:rPr>
          <w:sz w:val="28"/>
          <w:szCs w:val="28"/>
          <w:vertAlign w:val="subscript"/>
        </w:rPr>
        <w:t>.</w:t>
      </w:r>
      <w:r w:rsidRPr="00192925">
        <w:rPr>
          <w:sz w:val="28"/>
          <w:szCs w:val="28"/>
        </w:rPr>
        <w:t>=</w:t>
      </w:r>
      <w:proofErr w:type="gramEnd"/>
      <w:r w:rsidRPr="00192925">
        <w:rPr>
          <w:sz w:val="28"/>
          <w:szCs w:val="28"/>
        </w:rPr>
        <w:t>0,0025*(</w:t>
      </w:r>
      <w:r w:rsidRPr="00192925">
        <w:rPr>
          <w:sz w:val="28"/>
          <w:szCs w:val="28"/>
          <w:lang w:val="en-US"/>
        </w:rPr>
        <w:t>V</w:t>
      </w:r>
      <w:r w:rsidRPr="00192925">
        <w:rPr>
          <w:sz w:val="28"/>
          <w:szCs w:val="28"/>
          <w:vertAlign w:val="subscript"/>
        </w:rPr>
        <w:t xml:space="preserve">от </w:t>
      </w:r>
      <w:r w:rsidRPr="00192925">
        <w:rPr>
          <w:sz w:val="28"/>
          <w:szCs w:val="28"/>
        </w:rPr>
        <w:t xml:space="preserve">+ </w:t>
      </w:r>
      <w:r w:rsidRPr="00192925">
        <w:rPr>
          <w:sz w:val="28"/>
          <w:szCs w:val="28"/>
          <w:lang w:val="en-US"/>
        </w:rPr>
        <w:t>V</w:t>
      </w:r>
      <w:proofErr w:type="spellStart"/>
      <w:r w:rsidRPr="00192925">
        <w:rPr>
          <w:sz w:val="28"/>
          <w:szCs w:val="28"/>
          <w:vertAlign w:val="subscript"/>
        </w:rPr>
        <w:t>т.с</w:t>
      </w:r>
      <w:proofErr w:type="spellEnd"/>
      <w:r w:rsidRPr="00192925">
        <w:rPr>
          <w:sz w:val="28"/>
          <w:szCs w:val="28"/>
        </w:rPr>
        <w:t>) +</w:t>
      </w:r>
      <w:r w:rsidRPr="00192925">
        <w:rPr>
          <w:sz w:val="28"/>
          <w:szCs w:val="28"/>
          <w:lang w:val="en-US"/>
        </w:rPr>
        <w:t>G</w:t>
      </w:r>
      <w:r w:rsidRPr="00192925">
        <w:rPr>
          <w:sz w:val="28"/>
          <w:szCs w:val="28"/>
          <w:vertAlign w:val="subscript"/>
        </w:rPr>
        <w:t>ГВС</w:t>
      </w:r>
      <w:r w:rsidRPr="00192925">
        <w:rPr>
          <w:sz w:val="28"/>
          <w:szCs w:val="28"/>
        </w:rPr>
        <w:t>,</w:t>
      </w:r>
    </w:p>
    <w:p w:rsidR="00192925" w:rsidRPr="00192925" w:rsidRDefault="00192925" w:rsidP="00192925">
      <w:pPr>
        <w:spacing w:line="276" w:lineRule="auto"/>
        <w:ind w:right="-143"/>
        <w:rPr>
          <w:sz w:val="28"/>
          <w:szCs w:val="28"/>
        </w:rPr>
      </w:pPr>
      <w:r w:rsidRPr="00192925">
        <w:rPr>
          <w:sz w:val="28"/>
          <w:szCs w:val="28"/>
        </w:rPr>
        <w:t>где</w:t>
      </w:r>
    </w:p>
    <w:p w:rsidR="00192925" w:rsidRPr="00192925" w:rsidRDefault="00192925" w:rsidP="00192925">
      <w:pPr>
        <w:spacing w:line="276" w:lineRule="auto"/>
        <w:ind w:right="-143"/>
        <w:rPr>
          <w:sz w:val="28"/>
          <w:szCs w:val="28"/>
        </w:rPr>
      </w:pPr>
      <w:r w:rsidRPr="00192925">
        <w:rPr>
          <w:sz w:val="28"/>
          <w:szCs w:val="28"/>
          <w:lang w:val="en-US"/>
        </w:rPr>
        <w:t>n</w:t>
      </w:r>
      <w:r w:rsidRPr="00192925">
        <w:rPr>
          <w:sz w:val="28"/>
          <w:szCs w:val="28"/>
        </w:rPr>
        <w:t xml:space="preserve">- </w:t>
      </w:r>
      <w:proofErr w:type="gramStart"/>
      <w:r w:rsidRPr="00192925">
        <w:rPr>
          <w:sz w:val="28"/>
          <w:szCs w:val="28"/>
        </w:rPr>
        <w:t>продолжительность</w:t>
      </w:r>
      <w:proofErr w:type="gramEnd"/>
      <w:r w:rsidRPr="00192925">
        <w:rPr>
          <w:sz w:val="28"/>
          <w:szCs w:val="28"/>
        </w:rPr>
        <w:t xml:space="preserve"> отопительного периода;</w:t>
      </w:r>
    </w:p>
    <w:p w:rsidR="00192925" w:rsidRPr="00192925" w:rsidRDefault="00192925" w:rsidP="00192925">
      <w:pPr>
        <w:spacing w:line="276" w:lineRule="auto"/>
        <w:ind w:right="-143"/>
        <w:rPr>
          <w:sz w:val="28"/>
          <w:szCs w:val="28"/>
        </w:rPr>
      </w:pPr>
      <w:r w:rsidRPr="00192925">
        <w:rPr>
          <w:sz w:val="28"/>
          <w:szCs w:val="28"/>
          <w:lang w:val="en-US"/>
        </w:rPr>
        <w:t>t</w:t>
      </w:r>
      <w:r w:rsidRPr="00192925">
        <w:rPr>
          <w:sz w:val="28"/>
          <w:szCs w:val="28"/>
        </w:rPr>
        <w:t xml:space="preserve"> - </w:t>
      </w:r>
      <w:proofErr w:type="gramStart"/>
      <w:r w:rsidRPr="00192925">
        <w:rPr>
          <w:sz w:val="28"/>
          <w:szCs w:val="28"/>
        </w:rPr>
        <w:t>часов</w:t>
      </w:r>
      <w:proofErr w:type="gramEnd"/>
      <w:r w:rsidRPr="00192925">
        <w:rPr>
          <w:sz w:val="28"/>
          <w:szCs w:val="28"/>
        </w:rPr>
        <w:t xml:space="preserve"> работы в отопительный период.</w:t>
      </w:r>
    </w:p>
    <w:p w:rsidR="00192925" w:rsidRPr="00192925" w:rsidRDefault="00192925" w:rsidP="00192925">
      <w:pPr>
        <w:spacing w:line="276" w:lineRule="auto"/>
        <w:ind w:right="-143"/>
        <w:rPr>
          <w:sz w:val="28"/>
          <w:szCs w:val="28"/>
        </w:rPr>
      </w:pPr>
      <w:r w:rsidRPr="00192925">
        <w:rPr>
          <w:sz w:val="28"/>
          <w:szCs w:val="28"/>
          <w:lang w:val="en-US"/>
        </w:rPr>
        <w:t>G</w:t>
      </w:r>
      <w:r w:rsidRPr="00192925">
        <w:rPr>
          <w:sz w:val="28"/>
          <w:szCs w:val="28"/>
          <w:vertAlign w:val="subscript"/>
        </w:rPr>
        <w:t xml:space="preserve">ГВС </w:t>
      </w:r>
      <w:r w:rsidRPr="00192925">
        <w:rPr>
          <w:sz w:val="28"/>
          <w:szCs w:val="28"/>
        </w:rPr>
        <w:t>- среднечасовой расход воды на горячее водоснабжение, м</w:t>
      </w:r>
      <w:r w:rsidRPr="00192925">
        <w:rPr>
          <w:sz w:val="28"/>
          <w:szCs w:val="28"/>
          <w:vertAlign w:val="superscript"/>
        </w:rPr>
        <w:t>3</w:t>
      </w:r>
      <w:r w:rsidRPr="00192925">
        <w:rPr>
          <w:sz w:val="28"/>
          <w:szCs w:val="28"/>
        </w:rPr>
        <w:t>/час.</w:t>
      </w:r>
    </w:p>
    <w:p w:rsidR="00192925" w:rsidRPr="00192925" w:rsidRDefault="00192925" w:rsidP="00192925">
      <w:pPr>
        <w:spacing w:line="276" w:lineRule="auto"/>
        <w:ind w:right="-143"/>
        <w:jc w:val="both"/>
        <w:rPr>
          <w:sz w:val="28"/>
          <w:szCs w:val="28"/>
        </w:rPr>
      </w:pPr>
      <w:r w:rsidRPr="00192925">
        <w:rPr>
          <w:sz w:val="28"/>
          <w:szCs w:val="28"/>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192925" w:rsidRPr="00192925" w:rsidRDefault="00192925" w:rsidP="00192925">
      <w:pPr>
        <w:spacing w:line="276" w:lineRule="auto"/>
        <w:jc w:val="right"/>
        <w:rPr>
          <w:sz w:val="28"/>
          <w:szCs w:val="28"/>
        </w:rPr>
      </w:pPr>
    </w:p>
    <w:p w:rsidR="00192925" w:rsidRPr="00192925" w:rsidRDefault="00192925" w:rsidP="00192925">
      <w:pPr>
        <w:spacing w:line="276" w:lineRule="auto"/>
        <w:jc w:val="right"/>
        <w:rPr>
          <w:sz w:val="28"/>
          <w:szCs w:val="28"/>
        </w:rPr>
        <w:sectPr w:rsidR="00192925" w:rsidRPr="00192925" w:rsidSect="00476AD0">
          <w:pgSz w:w="11907" w:h="16840" w:code="9"/>
          <w:pgMar w:top="851" w:right="851" w:bottom="567" w:left="1701" w:header="720" w:footer="720" w:gutter="0"/>
          <w:cols w:space="720"/>
        </w:sectPr>
      </w:pPr>
    </w:p>
    <w:p w:rsidR="00192925" w:rsidRPr="00192925" w:rsidRDefault="00192925" w:rsidP="00192925">
      <w:pPr>
        <w:spacing w:line="276" w:lineRule="auto"/>
        <w:jc w:val="right"/>
        <w:rPr>
          <w:sz w:val="28"/>
          <w:szCs w:val="28"/>
        </w:rPr>
      </w:pPr>
      <w:r w:rsidRPr="00192925">
        <w:rPr>
          <w:sz w:val="28"/>
          <w:szCs w:val="28"/>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757"/>
        <w:gridCol w:w="2300"/>
        <w:gridCol w:w="2611"/>
        <w:gridCol w:w="2538"/>
        <w:gridCol w:w="3969"/>
      </w:tblGrid>
      <w:tr w:rsidR="00192925" w:rsidRPr="00192925" w:rsidTr="00546009">
        <w:trPr>
          <w:trHeight w:val="1486"/>
        </w:trPr>
        <w:tc>
          <w:tcPr>
            <w:tcW w:w="2757" w:type="dxa"/>
            <w:tcBorders>
              <w:bottom w:val="single" w:sz="12" w:space="0" w:color="auto"/>
            </w:tcBorders>
            <w:shd w:val="clear" w:color="auto" w:fill="FFFFFF"/>
            <w:vAlign w:val="center"/>
          </w:tcPr>
          <w:p w:rsidR="00192925" w:rsidRPr="00192925" w:rsidRDefault="00192925" w:rsidP="00192925">
            <w:pPr>
              <w:spacing w:line="276" w:lineRule="auto"/>
              <w:jc w:val="center"/>
              <w:rPr>
                <w:b/>
              </w:rPr>
            </w:pPr>
            <w:r w:rsidRPr="00192925">
              <w:rPr>
                <w:b/>
              </w:rPr>
              <w:t>Наименование источника теплоснабжения</w:t>
            </w:r>
          </w:p>
        </w:tc>
        <w:tc>
          <w:tcPr>
            <w:tcW w:w="2300" w:type="dxa"/>
            <w:tcBorders>
              <w:bottom w:val="single" w:sz="12" w:space="0" w:color="auto"/>
            </w:tcBorders>
            <w:shd w:val="clear" w:color="auto" w:fill="FFFFFF"/>
            <w:vAlign w:val="center"/>
          </w:tcPr>
          <w:p w:rsidR="00192925" w:rsidRPr="00192925" w:rsidRDefault="00192925" w:rsidP="00192925">
            <w:pPr>
              <w:spacing w:line="276" w:lineRule="auto"/>
              <w:jc w:val="center"/>
              <w:rPr>
                <w:b/>
              </w:rPr>
            </w:pPr>
            <w:proofErr w:type="gramStart"/>
            <w:r w:rsidRPr="00192925">
              <w:rPr>
                <w:b/>
              </w:rPr>
              <w:t>Кол-во воды, необходимого для производства и передачи  тепловой энергии котельными, м</w:t>
            </w:r>
            <w:r w:rsidRPr="00192925">
              <w:rPr>
                <w:b/>
                <w:vertAlign w:val="superscript"/>
              </w:rPr>
              <w:t xml:space="preserve">3 </w:t>
            </w:r>
            <w:r w:rsidRPr="00192925">
              <w:rPr>
                <w:b/>
              </w:rPr>
              <w:t>(</w:t>
            </w:r>
            <w:r w:rsidRPr="00192925">
              <w:rPr>
                <w:b/>
                <w:lang w:val="en-US"/>
              </w:rPr>
              <w:t>V</w:t>
            </w:r>
            <w:r w:rsidRPr="00192925">
              <w:rPr>
                <w:b/>
                <w:vertAlign w:val="subscript"/>
              </w:rPr>
              <w:t>общ</w:t>
            </w:r>
            <w:r w:rsidRPr="00192925">
              <w:rPr>
                <w:b/>
              </w:rPr>
              <w:t>.)</w:t>
            </w:r>
            <w:proofErr w:type="gramEnd"/>
          </w:p>
        </w:tc>
        <w:tc>
          <w:tcPr>
            <w:tcW w:w="2611" w:type="dxa"/>
            <w:tcBorders>
              <w:bottom w:val="single" w:sz="12" w:space="0" w:color="auto"/>
            </w:tcBorders>
            <w:shd w:val="clear" w:color="auto" w:fill="FFFFFF"/>
            <w:vAlign w:val="center"/>
          </w:tcPr>
          <w:p w:rsidR="00192925" w:rsidRPr="00192925" w:rsidRDefault="00192925" w:rsidP="00192925">
            <w:pPr>
              <w:spacing w:line="276" w:lineRule="auto"/>
              <w:jc w:val="center"/>
              <w:rPr>
                <w:b/>
              </w:rPr>
            </w:pPr>
            <w:r w:rsidRPr="00192925">
              <w:rPr>
                <w:b/>
              </w:rPr>
              <w:t>Объем воды на заполнение системы теплоснабжения,</w:t>
            </w:r>
          </w:p>
          <w:p w:rsidR="00192925" w:rsidRPr="00192925" w:rsidRDefault="00192925" w:rsidP="00192925">
            <w:pPr>
              <w:spacing w:line="276" w:lineRule="auto"/>
              <w:jc w:val="center"/>
              <w:rPr>
                <w:b/>
              </w:rPr>
            </w:pPr>
            <w:r w:rsidRPr="00192925">
              <w:rPr>
                <w:b/>
              </w:rPr>
              <w:t>(</w:t>
            </w:r>
            <w:proofErr w:type="gramStart"/>
            <w:r w:rsidRPr="00192925">
              <w:rPr>
                <w:b/>
                <w:lang w:val="en-US"/>
              </w:rPr>
              <w:t>V</w:t>
            </w:r>
            <w:proofErr w:type="gramEnd"/>
            <w:r w:rsidRPr="00192925">
              <w:rPr>
                <w:b/>
                <w:vertAlign w:val="subscript"/>
              </w:rPr>
              <w:t>от</w:t>
            </w:r>
            <w:r w:rsidRPr="00192925">
              <w:rPr>
                <w:b/>
              </w:rPr>
              <w:t>.)</w:t>
            </w:r>
          </w:p>
        </w:tc>
        <w:tc>
          <w:tcPr>
            <w:tcW w:w="2538" w:type="dxa"/>
            <w:tcBorders>
              <w:bottom w:val="single" w:sz="12" w:space="0" w:color="auto"/>
            </w:tcBorders>
            <w:shd w:val="clear" w:color="auto" w:fill="FFFFFF"/>
            <w:vAlign w:val="center"/>
          </w:tcPr>
          <w:p w:rsidR="00192925" w:rsidRPr="00192925" w:rsidRDefault="00192925" w:rsidP="00192925">
            <w:pPr>
              <w:spacing w:line="276" w:lineRule="auto"/>
              <w:jc w:val="center"/>
              <w:rPr>
                <w:b/>
              </w:rPr>
            </w:pPr>
            <w:r w:rsidRPr="00192925">
              <w:rPr>
                <w:b/>
              </w:rPr>
              <w:t xml:space="preserve">Объем воды на заполнение трубопроводов сетей, </w:t>
            </w:r>
            <w:r w:rsidRPr="00192925">
              <w:rPr>
                <w:b/>
                <w:lang w:val="en-US"/>
              </w:rPr>
              <w:t>V</w:t>
            </w:r>
            <w:proofErr w:type="spellStart"/>
            <w:r w:rsidRPr="00192925">
              <w:rPr>
                <w:b/>
                <w:vertAlign w:val="subscript"/>
              </w:rPr>
              <w:t>т</w:t>
            </w:r>
            <w:proofErr w:type="gramStart"/>
            <w:r w:rsidRPr="00192925">
              <w:rPr>
                <w:b/>
                <w:vertAlign w:val="subscript"/>
              </w:rPr>
              <w:t>.с</w:t>
            </w:r>
            <w:proofErr w:type="spellEnd"/>
            <w:proofErr w:type="gramEnd"/>
          </w:p>
        </w:tc>
        <w:tc>
          <w:tcPr>
            <w:tcW w:w="3969" w:type="dxa"/>
            <w:tcBorders>
              <w:bottom w:val="single" w:sz="12" w:space="0" w:color="auto"/>
            </w:tcBorders>
            <w:shd w:val="clear" w:color="auto" w:fill="FFFFFF"/>
            <w:vAlign w:val="center"/>
          </w:tcPr>
          <w:p w:rsidR="00192925" w:rsidRPr="00192925" w:rsidRDefault="00192925" w:rsidP="00192925">
            <w:pPr>
              <w:spacing w:line="276" w:lineRule="auto"/>
              <w:jc w:val="center"/>
              <w:rPr>
                <w:b/>
              </w:rPr>
            </w:pPr>
            <w:r w:rsidRPr="00192925">
              <w:rPr>
                <w:b/>
              </w:rPr>
              <w:t>Объем воды на подпитку системы теплоснабжения,</w:t>
            </w:r>
          </w:p>
          <w:p w:rsidR="00192925" w:rsidRPr="00192925" w:rsidRDefault="00192925" w:rsidP="00192925">
            <w:pPr>
              <w:spacing w:line="276" w:lineRule="auto"/>
              <w:jc w:val="center"/>
              <w:rPr>
                <w:b/>
              </w:rPr>
            </w:pPr>
            <w:r w:rsidRPr="00192925">
              <w:rPr>
                <w:b/>
                <w:lang w:val="en-US"/>
              </w:rPr>
              <w:t>V</w:t>
            </w:r>
            <w:r w:rsidRPr="00192925">
              <w:rPr>
                <w:b/>
                <w:vertAlign w:val="subscript"/>
              </w:rPr>
              <w:t>подп.</w:t>
            </w:r>
          </w:p>
        </w:tc>
      </w:tr>
      <w:tr w:rsidR="00192925" w:rsidRPr="00192925" w:rsidTr="00546009">
        <w:trPr>
          <w:trHeight w:val="648"/>
        </w:trPr>
        <w:tc>
          <w:tcPr>
            <w:tcW w:w="2757" w:type="dxa"/>
            <w:tcBorders>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3</w:t>
            </w:r>
          </w:p>
        </w:tc>
        <w:tc>
          <w:tcPr>
            <w:tcW w:w="2300" w:type="dxa"/>
            <w:tcBorders>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rPr>
            </w:pPr>
            <w:r w:rsidRPr="00192925">
              <w:rPr>
                <w:rFonts w:eastAsia="Calibri"/>
                <w:color w:val="000000"/>
                <w:szCs w:val="22"/>
                <w:lang w:eastAsia="en-US"/>
              </w:rPr>
              <w:t>970,99</w:t>
            </w:r>
          </w:p>
        </w:tc>
        <w:tc>
          <w:tcPr>
            <w:tcW w:w="2611" w:type="dxa"/>
            <w:tcBorders>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rPr>
            </w:pPr>
            <w:r w:rsidRPr="00192925">
              <w:rPr>
                <w:rFonts w:eastAsia="Calibri"/>
                <w:color w:val="000000"/>
                <w:szCs w:val="22"/>
                <w:lang w:eastAsia="en-US"/>
              </w:rPr>
              <w:t>324,48</w:t>
            </w:r>
          </w:p>
        </w:tc>
        <w:tc>
          <w:tcPr>
            <w:tcW w:w="2538" w:type="dxa"/>
            <w:vMerge w:val="restart"/>
            <w:shd w:val="clear" w:color="auto" w:fill="FFFFFF"/>
            <w:vAlign w:val="center"/>
          </w:tcPr>
          <w:p w:rsidR="00192925" w:rsidRPr="00192925" w:rsidRDefault="00192925" w:rsidP="00192925">
            <w:pPr>
              <w:spacing w:line="276" w:lineRule="auto"/>
              <w:jc w:val="center"/>
              <w:rPr>
                <w:szCs w:val="28"/>
                <w:highlight w:val="yellow"/>
              </w:rPr>
            </w:pPr>
            <w:r w:rsidRPr="00192925">
              <w:rPr>
                <w:rFonts w:eastAsia="Calibri"/>
                <w:szCs w:val="22"/>
                <w:lang w:eastAsia="en-US"/>
              </w:rPr>
              <w:t>376,19</w:t>
            </w:r>
          </w:p>
        </w:tc>
        <w:tc>
          <w:tcPr>
            <w:tcW w:w="3969" w:type="dxa"/>
            <w:tcBorders>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rPr>
            </w:pPr>
            <w:r w:rsidRPr="00192925">
              <w:rPr>
                <w:rFonts w:eastAsia="Calibri"/>
                <w:color w:val="000000"/>
                <w:szCs w:val="22"/>
                <w:lang w:eastAsia="en-US"/>
              </w:rPr>
              <w:t>270,85</w:t>
            </w:r>
          </w:p>
        </w:tc>
      </w:tr>
      <w:tr w:rsidR="00192925" w:rsidRPr="00192925" w:rsidTr="00546009">
        <w:trPr>
          <w:trHeight w:val="569"/>
        </w:trPr>
        <w:tc>
          <w:tcPr>
            <w:tcW w:w="2757"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2"/>
                <w:lang w:eastAsia="en-US"/>
              </w:rPr>
            </w:pPr>
            <w:proofErr w:type="spellStart"/>
            <w:r w:rsidRPr="00192925">
              <w:rPr>
                <w:rFonts w:eastAsia="Calibri"/>
                <w:sz w:val="28"/>
                <w:szCs w:val="22"/>
                <w:lang w:eastAsia="en-US"/>
              </w:rPr>
              <w:t>Теплопункт</w:t>
            </w:r>
            <w:proofErr w:type="spellEnd"/>
            <w:r w:rsidRPr="00192925">
              <w:rPr>
                <w:rFonts w:eastAsia="Calibri"/>
                <w:sz w:val="28"/>
                <w:szCs w:val="22"/>
                <w:lang w:eastAsia="en-US"/>
              </w:rPr>
              <w:t xml:space="preserve"> кот.3 </w:t>
            </w:r>
            <w:proofErr w:type="spellStart"/>
            <w:r w:rsidRPr="00192925">
              <w:rPr>
                <w:rFonts w:eastAsia="Calibri"/>
                <w:sz w:val="28"/>
                <w:szCs w:val="22"/>
                <w:lang w:eastAsia="en-US"/>
              </w:rPr>
              <w:t>ул</w:t>
            </w:r>
            <w:proofErr w:type="gramStart"/>
            <w:r w:rsidRPr="00192925">
              <w:rPr>
                <w:rFonts w:eastAsia="Calibri"/>
                <w:sz w:val="28"/>
                <w:szCs w:val="22"/>
                <w:lang w:eastAsia="en-US"/>
              </w:rPr>
              <w:t>.С</w:t>
            </w:r>
            <w:proofErr w:type="gramEnd"/>
            <w:r w:rsidRPr="00192925">
              <w:rPr>
                <w:rFonts w:eastAsia="Calibri"/>
                <w:sz w:val="28"/>
                <w:szCs w:val="22"/>
                <w:lang w:eastAsia="en-US"/>
              </w:rPr>
              <w:t>адовая</w:t>
            </w:r>
            <w:proofErr w:type="spellEnd"/>
          </w:p>
        </w:tc>
        <w:tc>
          <w:tcPr>
            <w:tcW w:w="2300"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555,75</w:t>
            </w:r>
          </w:p>
        </w:tc>
        <w:tc>
          <w:tcPr>
            <w:tcW w:w="2611"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8,97</w:t>
            </w:r>
          </w:p>
        </w:tc>
        <w:tc>
          <w:tcPr>
            <w:tcW w:w="2538" w:type="dxa"/>
            <w:vMerge/>
            <w:shd w:val="clear" w:color="auto" w:fill="FFFFFF"/>
            <w:vAlign w:val="center"/>
          </w:tcPr>
          <w:p w:rsidR="00192925" w:rsidRPr="00192925" w:rsidRDefault="00192925" w:rsidP="00192925">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546,78</w:t>
            </w:r>
          </w:p>
        </w:tc>
      </w:tr>
      <w:tr w:rsidR="00192925" w:rsidRPr="00192925" w:rsidTr="00546009">
        <w:trPr>
          <w:trHeight w:val="569"/>
        </w:trPr>
        <w:tc>
          <w:tcPr>
            <w:tcW w:w="2757"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Тепловой пункт № 3</w:t>
            </w:r>
          </w:p>
        </w:tc>
        <w:tc>
          <w:tcPr>
            <w:tcW w:w="2300"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598,44</w:t>
            </w:r>
          </w:p>
        </w:tc>
        <w:tc>
          <w:tcPr>
            <w:tcW w:w="2611"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32,82</w:t>
            </w:r>
          </w:p>
        </w:tc>
        <w:tc>
          <w:tcPr>
            <w:tcW w:w="2538" w:type="dxa"/>
            <w:vMerge/>
            <w:shd w:val="clear" w:color="auto" w:fill="FFFFFF"/>
            <w:vAlign w:val="center"/>
          </w:tcPr>
          <w:p w:rsidR="00192925" w:rsidRPr="00192925" w:rsidRDefault="00192925" w:rsidP="00192925">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565,62</w:t>
            </w:r>
          </w:p>
        </w:tc>
      </w:tr>
      <w:tr w:rsidR="00192925" w:rsidRPr="00192925" w:rsidTr="00546009">
        <w:trPr>
          <w:trHeight w:val="569"/>
        </w:trPr>
        <w:tc>
          <w:tcPr>
            <w:tcW w:w="2757"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5</w:t>
            </w:r>
          </w:p>
        </w:tc>
        <w:tc>
          <w:tcPr>
            <w:tcW w:w="2300"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721,15</w:t>
            </w:r>
          </w:p>
        </w:tc>
        <w:tc>
          <w:tcPr>
            <w:tcW w:w="2611"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37,85</w:t>
            </w:r>
          </w:p>
        </w:tc>
        <w:tc>
          <w:tcPr>
            <w:tcW w:w="2538" w:type="dxa"/>
            <w:vMerge/>
            <w:tcBorders>
              <w:bottom w:val="single" w:sz="4" w:space="0" w:color="auto"/>
            </w:tcBorders>
            <w:shd w:val="clear" w:color="auto" w:fill="FFFFFF"/>
            <w:vAlign w:val="center"/>
          </w:tcPr>
          <w:p w:rsidR="00192925" w:rsidRPr="00192925" w:rsidRDefault="00192925" w:rsidP="00192925">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683,30</w:t>
            </w:r>
          </w:p>
        </w:tc>
      </w:tr>
      <w:tr w:rsidR="00192925" w:rsidRPr="00192925" w:rsidTr="00546009">
        <w:trPr>
          <w:trHeight w:val="569"/>
        </w:trPr>
        <w:tc>
          <w:tcPr>
            <w:tcW w:w="2757"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4</w:t>
            </w:r>
          </w:p>
        </w:tc>
        <w:tc>
          <w:tcPr>
            <w:tcW w:w="2300"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1200,93</w:t>
            </w:r>
          </w:p>
        </w:tc>
        <w:tc>
          <w:tcPr>
            <w:tcW w:w="2611"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34,98</w:t>
            </w:r>
          </w:p>
        </w:tc>
        <w:tc>
          <w:tcPr>
            <w:tcW w:w="2538"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szCs w:val="28"/>
                <w:highlight w:val="yellow"/>
              </w:rPr>
            </w:pPr>
            <w:r w:rsidRPr="00192925">
              <w:rPr>
                <w:rFonts w:eastAsia="Calibri"/>
                <w:szCs w:val="22"/>
                <w:lang w:eastAsia="en-US"/>
              </w:rPr>
              <w:t>54,91</w:t>
            </w:r>
          </w:p>
        </w:tc>
        <w:tc>
          <w:tcPr>
            <w:tcW w:w="396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1111,04</w:t>
            </w:r>
          </w:p>
        </w:tc>
      </w:tr>
      <w:tr w:rsidR="00192925" w:rsidRPr="00192925" w:rsidTr="00546009">
        <w:trPr>
          <w:trHeight w:val="569"/>
        </w:trPr>
        <w:tc>
          <w:tcPr>
            <w:tcW w:w="2757"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6</w:t>
            </w:r>
          </w:p>
        </w:tc>
        <w:tc>
          <w:tcPr>
            <w:tcW w:w="2300"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793,36</w:t>
            </w:r>
          </w:p>
        </w:tc>
        <w:tc>
          <w:tcPr>
            <w:tcW w:w="2611"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578,70</w:t>
            </w:r>
          </w:p>
        </w:tc>
        <w:tc>
          <w:tcPr>
            <w:tcW w:w="2538"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highlight w:val="yellow"/>
              </w:rPr>
            </w:pPr>
            <w:r w:rsidRPr="00192925">
              <w:rPr>
                <w:rFonts w:eastAsia="Calibri"/>
                <w:szCs w:val="22"/>
                <w:lang w:eastAsia="en-US"/>
              </w:rPr>
              <w:t>144,63</w:t>
            </w:r>
          </w:p>
        </w:tc>
        <w:tc>
          <w:tcPr>
            <w:tcW w:w="3969" w:type="dxa"/>
            <w:tcBorders>
              <w:top w:val="single" w:sz="4" w:space="0" w:color="auto"/>
              <w:bottom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70,035</w:t>
            </w:r>
          </w:p>
        </w:tc>
      </w:tr>
      <w:tr w:rsidR="00192925" w:rsidRPr="00192925" w:rsidTr="00546009">
        <w:trPr>
          <w:trHeight w:val="569"/>
        </w:trPr>
        <w:tc>
          <w:tcPr>
            <w:tcW w:w="2757"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8</w:t>
            </w:r>
          </w:p>
        </w:tc>
        <w:tc>
          <w:tcPr>
            <w:tcW w:w="2300"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1099,92</w:t>
            </w:r>
          </w:p>
        </w:tc>
        <w:tc>
          <w:tcPr>
            <w:tcW w:w="2611"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60,51</w:t>
            </w:r>
          </w:p>
        </w:tc>
        <w:tc>
          <w:tcPr>
            <w:tcW w:w="2538" w:type="dxa"/>
            <w:tcBorders>
              <w:top w:val="single" w:sz="4" w:space="0" w:color="auto"/>
            </w:tcBorders>
            <w:shd w:val="clear" w:color="auto" w:fill="FFFFFF"/>
            <w:vAlign w:val="center"/>
          </w:tcPr>
          <w:p w:rsidR="00192925" w:rsidRPr="00192925" w:rsidRDefault="00192925" w:rsidP="00192925">
            <w:pPr>
              <w:spacing w:line="276" w:lineRule="auto"/>
              <w:jc w:val="center"/>
              <w:rPr>
                <w:highlight w:val="yellow"/>
              </w:rPr>
            </w:pPr>
            <w:r w:rsidRPr="00192925">
              <w:rPr>
                <w:rFonts w:eastAsia="Calibri"/>
                <w:szCs w:val="22"/>
                <w:lang w:eastAsia="en-US"/>
              </w:rPr>
              <w:t>21,82</w:t>
            </w:r>
          </w:p>
        </w:tc>
        <w:tc>
          <w:tcPr>
            <w:tcW w:w="3969" w:type="dxa"/>
            <w:tcBorders>
              <w:top w:val="single" w:sz="4" w:space="0" w:color="auto"/>
            </w:tcBorders>
            <w:shd w:val="clear" w:color="auto" w:fill="FFFFFF"/>
            <w:vAlign w:val="center"/>
          </w:tcPr>
          <w:p w:rsidR="00192925" w:rsidRPr="00192925" w:rsidRDefault="00192925" w:rsidP="00192925">
            <w:pPr>
              <w:spacing w:line="276" w:lineRule="auto"/>
              <w:jc w:val="center"/>
              <w:rPr>
                <w:rFonts w:eastAsia="Calibri"/>
                <w:color w:val="000000"/>
                <w:szCs w:val="22"/>
                <w:lang w:eastAsia="en-US"/>
              </w:rPr>
            </w:pPr>
            <w:r w:rsidRPr="00192925">
              <w:rPr>
                <w:rFonts w:eastAsia="Calibri"/>
                <w:color w:val="000000"/>
                <w:szCs w:val="22"/>
                <w:lang w:eastAsia="en-US"/>
              </w:rPr>
              <w:t>1017,59</w:t>
            </w:r>
          </w:p>
        </w:tc>
      </w:tr>
    </w:tbl>
    <w:p w:rsidR="00192925" w:rsidRPr="00192925" w:rsidRDefault="00192925" w:rsidP="00192925">
      <w:pPr>
        <w:widowControl w:val="0"/>
        <w:spacing w:line="276" w:lineRule="auto"/>
        <w:ind w:firstLine="708"/>
        <w:jc w:val="center"/>
        <w:outlineLvl w:val="1"/>
        <w:rPr>
          <w:b/>
          <w:bCs/>
          <w:iCs/>
          <w:sz w:val="28"/>
          <w:szCs w:val="28"/>
        </w:rPr>
      </w:pPr>
    </w:p>
    <w:p w:rsidR="00192925" w:rsidRPr="00192925" w:rsidRDefault="00192925" w:rsidP="00192925">
      <w:pPr>
        <w:widowControl w:val="0"/>
        <w:spacing w:line="276" w:lineRule="auto"/>
        <w:ind w:firstLine="708"/>
        <w:jc w:val="center"/>
        <w:outlineLvl w:val="1"/>
        <w:rPr>
          <w:b/>
          <w:bCs/>
          <w:iCs/>
          <w:sz w:val="28"/>
          <w:szCs w:val="28"/>
        </w:rPr>
      </w:pPr>
      <w:r w:rsidRPr="00192925">
        <w:rPr>
          <w:b/>
          <w:bCs/>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192925" w:rsidRPr="00192925" w:rsidRDefault="00192925" w:rsidP="00192925">
      <w:pPr>
        <w:spacing w:line="276" w:lineRule="auto"/>
        <w:ind w:firstLine="708"/>
        <w:jc w:val="both"/>
        <w:rPr>
          <w:rFonts w:eastAsia="Calibri"/>
          <w:sz w:val="28"/>
          <w:szCs w:val="28"/>
          <w:lang w:eastAsia="en-US"/>
        </w:rPr>
      </w:pPr>
      <w:r w:rsidRPr="00192925">
        <w:rPr>
          <w:rFonts w:eastAsia="Calibri"/>
          <w:sz w:val="28"/>
          <w:szCs w:val="28"/>
          <w:lang w:eastAsia="en-US"/>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192925">
        <w:rPr>
          <w:rFonts w:eastAsia="Calibri"/>
          <w:sz w:val="28"/>
          <w:szCs w:val="28"/>
          <w:lang w:eastAsia="en-US"/>
        </w:rPr>
        <w:t>недеаэрированной</w:t>
      </w:r>
      <w:proofErr w:type="spellEnd"/>
      <w:r w:rsidRPr="00192925">
        <w:rPr>
          <w:rFonts w:eastAsia="Calibri"/>
          <w:sz w:val="28"/>
          <w:szCs w:val="28"/>
          <w:lang w:eastAsia="en-US"/>
        </w:rPr>
        <w:t xml:space="preserve"> воды, расход которой принимается в количестве 2 % от объема воды в трубопроводах тепловых сетей.</w:t>
      </w:r>
    </w:p>
    <w:p w:rsidR="00192925" w:rsidRPr="00192925" w:rsidRDefault="00192925" w:rsidP="00192925">
      <w:pPr>
        <w:spacing w:line="276" w:lineRule="auto"/>
        <w:ind w:firstLine="708"/>
        <w:jc w:val="right"/>
        <w:rPr>
          <w:rFonts w:eastAsia="Calibri"/>
          <w:sz w:val="28"/>
          <w:szCs w:val="28"/>
          <w:lang w:eastAsia="en-US"/>
        </w:rPr>
      </w:pPr>
    </w:p>
    <w:p w:rsidR="00192925" w:rsidRPr="00192925" w:rsidRDefault="00192925" w:rsidP="00192925">
      <w:pPr>
        <w:spacing w:line="276" w:lineRule="auto"/>
        <w:ind w:right="-37" w:firstLine="708"/>
        <w:jc w:val="right"/>
        <w:rPr>
          <w:rFonts w:eastAsia="Calibri"/>
          <w:sz w:val="28"/>
          <w:szCs w:val="28"/>
          <w:lang w:eastAsia="en-US"/>
        </w:rPr>
      </w:pPr>
      <w:r w:rsidRPr="00192925">
        <w:rPr>
          <w:rFonts w:eastAsia="Calibri"/>
          <w:sz w:val="28"/>
          <w:szCs w:val="28"/>
          <w:lang w:eastAsia="en-US"/>
        </w:rPr>
        <w:t>Таблица 9</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511"/>
        <w:gridCol w:w="3686"/>
      </w:tblGrid>
      <w:tr w:rsidR="00192925" w:rsidRPr="00192925" w:rsidTr="00546009">
        <w:tc>
          <w:tcPr>
            <w:tcW w:w="3293" w:type="dxa"/>
            <w:vAlign w:val="center"/>
          </w:tcPr>
          <w:p w:rsidR="00192925" w:rsidRPr="00192925" w:rsidRDefault="00192925" w:rsidP="00192925">
            <w:pPr>
              <w:spacing w:line="276" w:lineRule="auto"/>
              <w:jc w:val="center"/>
              <w:rPr>
                <w:rFonts w:eastAsia="Calibri"/>
                <w:b/>
                <w:lang w:eastAsia="en-US"/>
              </w:rPr>
            </w:pPr>
            <w:r w:rsidRPr="00192925">
              <w:rPr>
                <w:b/>
              </w:rPr>
              <w:t>Наименование источника теплоснабжения</w:t>
            </w:r>
          </w:p>
        </w:tc>
        <w:tc>
          <w:tcPr>
            <w:tcW w:w="3685" w:type="dxa"/>
            <w:tcBorders>
              <w:bottom w:val="single" w:sz="12" w:space="0" w:color="auto"/>
            </w:tcBorders>
            <w:vAlign w:val="center"/>
          </w:tcPr>
          <w:p w:rsidR="00192925" w:rsidRPr="00192925" w:rsidRDefault="00192925" w:rsidP="00192925">
            <w:pPr>
              <w:spacing w:line="276" w:lineRule="auto"/>
              <w:jc w:val="center"/>
              <w:rPr>
                <w:rFonts w:eastAsia="Calibri"/>
                <w:b/>
                <w:lang w:eastAsia="en-US"/>
              </w:rPr>
            </w:pPr>
            <w:r w:rsidRPr="00192925">
              <w:rPr>
                <w:rFonts w:eastAsia="Calibri"/>
                <w:b/>
                <w:lang w:eastAsia="en-US"/>
              </w:rPr>
              <w:t>Производительность ВПУ, т/час</w:t>
            </w:r>
          </w:p>
        </w:tc>
        <w:tc>
          <w:tcPr>
            <w:tcW w:w="3511" w:type="dxa"/>
            <w:tcBorders>
              <w:bottom w:val="single" w:sz="12" w:space="0" w:color="auto"/>
            </w:tcBorders>
            <w:vAlign w:val="center"/>
          </w:tcPr>
          <w:p w:rsidR="00192925" w:rsidRPr="00192925" w:rsidRDefault="00192925" w:rsidP="00192925">
            <w:pPr>
              <w:spacing w:line="276" w:lineRule="auto"/>
              <w:jc w:val="center"/>
              <w:rPr>
                <w:rFonts w:eastAsia="Calibri"/>
                <w:b/>
                <w:lang w:eastAsia="en-US"/>
              </w:rPr>
            </w:pPr>
            <w:r w:rsidRPr="00192925">
              <w:rPr>
                <w:rFonts w:eastAsia="Calibri"/>
                <w:b/>
                <w:lang w:eastAsia="en-US"/>
              </w:rPr>
              <w:t>Существующее максимальное значение подпитки теплосети, т/час</w:t>
            </w:r>
          </w:p>
        </w:tc>
        <w:tc>
          <w:tcPr>
            <w:tcW w:w="3686" w:type="dxa"/>
            <w:tcBorders>
              <w:bottom w:val="single" w:sz="12" w:space="0" w:color="auto"/>
            </w:tcBorders>
            <w:vAlign w:val="center"/>
          </w:tcPr>
          <w:p w:rsidR="00192925" w:rsidRPr="00192925" w:rsidRDefault="00192925" w:rsidP="00192925">
            <w:pPr>
              <w:spacing w:line="276" w:lineRule="auto"/>
              <w:jc w:val="center"/>
              <w:rPr>
                <w:rFonts w:eastAsia="Calibri"/>
                <w:b/>
                <w:lang w:eastAsia="en-US"/>
              </w:rPr>
            </w:pPr>
            <w:r w:rsidRPr="00192925">
              <w:rPr>
                <w:rFonts w:eastAsia="Calibri"/>
                <w:b/>
                <w:lang w:eastAsia="en-US"/>
              </w:rPr>
              <w:t>Перспективное максимальное значение подпитки теплосети, т/час</w:t>
            </w:r>
          </w:p>
        </w:tc>
      </w:tr>
      <w:tr w:rsidR="00192925" w:rsidRPr="00192925" w:rsidTr="00546009">
        <w:trPr>
          <w:trHeight w:val="611"/>
        </w:trPr>
        <w:tc>
          <w:tcPr>
            <w:tcW w:w="3293" w:type="dxa"/>
            <w:vAlign w:val="center"/>
          </w:tcPr>
          <w:p w:rsidR="00192925" w:rsidRPr="00192925" w:rsidRDefault="00192925" w:rsidP="00192925">
            <w:pPr>
              <w:spacing w:line="276" w:lineRule="auto"/>
              <w:jc w:val="center"/>
              <w:rPr>
                <w:rFonts w:eastAsia="Calibri"/>
                <w:b/>
                <w:sz w:val="28"/>
                <w:szCs w:val="28"/>
                <w:lang w:eastAsia="en-US"/>
              </w:rPr>
            </w:pPr>
            <w:r w:rsidRPr="00192925">
              <w:rPr>
                <w:rFonts w:eastAsia="Calibri"/>
                <w:sz w:val="28"/>
                <w:szCs w:val="22"/>
                <w:lang w:eastAsia="en-US"/>
              </w:rPr>
              <w:t xml:space="preserve">Котельная № </w:t>
            </w:r>
            <w:r w:rsidRPr="00192925">
              <w:rPr>
                <w:rFonts w:eastAsia="Calibri"/>
                <w:b/>
                <w:sz w:val="28"/>
                <w:szCs w:val="22"/>
                <w:lang w:eastAsia="en-US"/>
              </w:rPr>
              <w:t>3</w:t>
            </w:r>
          </w:p>
        </w:tc>
        <w:tc>
          <w:tcPr>
            <w:tcW w:w="3685" w:type="dxa"/>
            <w:tcBorders>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bottom w:val="single" w:sz="4" w:space="0" w:color="auto"/>
            </w:tcBorders>
            <w:vAlign w:val="center"/>
          </w:tcPr>
          <w:p w:rsidR="00192925" w:rsidRPr="00192925" w:rsidRDefault="00192925" w:rsidP="00192925">
            <w:pPr>
              <w:spacing w:line="276" w:lineRule="auto"/>
              <w:jc w:val="center"/>
              <w:rPr>
                <w:rFonts w:eastAsia="Calibri"/>
                <w:color w:val="000000"/>
                <w:sz w:val="28"/>
                <w:szCs w:val="22"/>
              </w:rPr>
            </w:pPr>
            <w:r w:rsidRPr="00192925">
              <w:rPr>
                <w:rFonts w:eastAsia="Calibri"/>
                <w:color w:val="000000"/>
                <w:sz w:val="28"/>
                <w:szCs w:val="22"/>
                <w:lang w:eastAsia="en-US"/>
              </w:rPr>
              <w:t>0,196</w:t>
            </w:r>
          </w:p>
        </w:tc>
        <w:tc>
          <w:tcPr>
            <w:tcW w:w="3686" w:type="dxa"/>
            <w:tcBorders>
              <w:bottom w:val="single" w:sz="4" w:space="0" w:color="auto"/>
            </w:tcBorders>
            <w:vAlign w:val="center"/>
          </w:tcPr>
          <w:p w:rsidR="00192925" w:rsidRPr="00192925" w:rsidRDefault="00192925" w:rsidP="00192925">
            <w:pPr>
              <w:spacing w:line="276" w:lineRule="auto"/>
              <w:jc w:val="center"/>
              <w:rPr>
                <w:rFonts w:eastAsia="Calibri"/>
                <w:color w:val="000000"/>
                <w:sz w:val="28"/>
                <w:szCs w:val="22"/>
              </w:rPr>
            </w:pPr>
            <w:r w:rsidRPr="00192925">
              <w:rPr>
                <w:rFonts w:eastAsia="Calibri"/>
                <w:color w:val="000000"/>
                <w:sz w:val="28"/>
                <w:szCs w:val="22"/>
                <w:lang w:eastAsia="en-US"/>
              </w:rPr>
              <w:t>0,196</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sz w:val="28"/>
                <w:szCs w:val="22"/>
                <w:lang w:eastAsia="en-US"/>
              </w:rPr>
            </w:pPr>
            <w:proofErr w:type="spellStart"/>
            <w:r w:rsidRPr="00192925">
              <w:rPr>
                <w:rFonts w:eastAsia="Calibri"/>
                <w:sz w:val="28"/>
                <w:szCs w:val="22"/>
                <w:lang w:eastAsia="en-US"/>
              </w:rPr>
              <w:t>Теплопункт</w:t>
            </w:r>
            <w:proofErr w:type="spellEnd"/>
            <w:r w:rsidRPr="00192925">
              <w:rPr>
                <w:rFonts w:eastAsia="Calibri"/>
                <w:sz w:val="28"/>
                <w:szCs w:val="22"/>
                <w:lang w:eastAsia="en-US"/>
              </w:rPr>
              <w:t xml:space="preserve"> кот.3 </w:t>
            </w:r>
            <w:proofErr w:type="spellStart"/>
            <w:r w:rsidRPr="00192925">
              <w:rPr>
                <w:rFonts w:eastAsia="Calibri"/>
                <w:sz w:val="28"/>
                <w:szCs w:val="22"/>
                <w:lang w:eastAsia="en-US"/>
              </w:rPr>
              <w:t>ул</w:t>
            </w:r>
            <w:proofErr w:type="gramStart"/>
            <w:r w:rsidRPr="00192925">
              <w:rPr>
                <w:rFonts w:eastAsia="Calibri"/>
                <w:sz w:val="28"/>
                <w:szCs w:val="22"/>
                <w:lang w:eastAsia="en-US"/>
              </w:rPr>
              <w:t>.С</w:t>
            </w:r>
            <w:proofErr w:type="gramEnd"/>
            <w:r w:rsidRPr="00192925">
              <w:rPr>
                <w:rFonts w:eastAsia="Calibri"/>
                <w:sz w:val="28"/>
                <w:szCs w:val="22"/>
                <w:lang w:eastAsia="en-US"/>
              </w:rPr>
              <w:t>адовая</w:t>
            </w:r>
            <w:proofErr w:type="spellEnd"/>
          </w:p>
        </w:tc>
        <w:tc>
          <w:tcPr>
            <w:tcW w:w="3685"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0,112</w:t>
            </w:r>
          </w:p>
        </w:tc>
        <w:tc>
          <w:tcPr>
            <w:tcW w:w="3686"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0,112</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b/>
                <w:sz w:val="28"/>
                <w:szCs w:val="28"/>
                <w:lang w:eastAsia="en-US"/>
              </w:rPr>
            </w:pPr>
            <w:r w:rsidRPr="00192925">
              <w:rPr>
                <w:rFonts w:eastAsia="Calibri"/>
                <w:sz w:val="28"/>
                <w:szCs w:val="22"/>
                <w:lang w:eastAsia="en-US"/>
              </w:rPr>
              <w:t>Тепловой пункт № 3</w:t>
            </w:r>
          </w:p>
        </w:tc>
        <w:tc>
          <w:tcPr>
            <w:tcW w:w="3685"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0,121</w:t>
            </w:r>
          </w:p>
        </w:tc>
        <w:tc>
          <w:tcPr>
            <w:tcW w:w="3686"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0,121</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4</w:t>
            </w:r>
          </w:p>
        </w:tc>
        <w:tc>
          <w:tcPr>
            <w:tcW w:w="3685"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0,146</w:t>
            </w:r>
          </w:p>
        </w:tc>
        <w:tc>
          <w:tcPr>
            <w:tcW w:w="3686"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0,146</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5</w:t>
            </w:r>
          </w:p>
        </w:tc>
        <w:tc>
          <w:tcPr>
            <w:tcW w:w="3685"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0,243</w:t>
            </w:r>
          </w:p>
        </w:tc>
        <w:tc>
          <w:tcPr>
            <w:tcW w:w="3686"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0,243</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6</w:t>
            </w:r>
          </w:p>
        </w:tc>
        <w:tc>
          <w:tcPr>
            <w:tcW w:w="3685"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0,160</w:t>
            </w:r>
          </w:p>
        </w:tc>
        <w:tc>
          <w:tcPr>
            <w:tcW w:w="3686" w:type="dxa"/>
            <w:tcBorders>
              <w:top w:val="single" w:sz="4" w:space="0" w:color="auto"/>
              <w:bottom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0,160</w:t>
            </w:r>
          </w:p>
        </w:tc>
      </w:tr>
      <w:tr w:rsidR="00192925" w:rsidRPr="00192925" w:rsidTr="00546009">
        <w:trPr>
          <w:trHeight w:val="390"/>
        </w:trPr>
        <w:tc>
          <w:tcPr>
            <w:tcW w:w="3293" w:type="dxa"/>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2"/>
                <w:lang w:eastAsia="en-US"/>
              </w:rPr>
              <w:t>Котельная № 8</w:t>
            </w:r>
          </w:p>
        </w:tc>
        <w:tc>
          <w:tcPr>
            <w:tcW w:w="3685" w:type="dxa"/>
            <w:tcBorders>
              <w:top w:val="single" w:sz="4" w:space="0" w:color="auto"/>
            </w:tcBorders>
            <w:vAlign w:val="center"/>
          </w:tcPr>
          <w:p w:rsidR="00192925" w:rsidRPr="00192925" w:rsidRDefault="00192925" w:rsidP="00192925">
            <w:pPr>
              <w:spacing w:line="276" w:lineRule="auto"/>
              <w:jc w:val="center"/>
              <w:rPr>
                <w:rFonts w:eastAsia="Calibri"/>
                <w:sz w:val="28"/>
                <w:szCs w:val="28"/>
                <w:lang w:eastAsia="en-US"/>
              </w:rPr>
            </w:pPr>
            <w:r w:rsidRPr="00192925">
              <w:rPr>
                <w:rFonts w:eastAsia="Calibri"/>
                <w:sz w:val="28"/>
                <w:szCs w:val="28"/>
                <w:lang w:eastAsia="en-US"/>
              </w:rPr>
              <w:t>-</w:t>
            </w:r>
          </w:p>
        </w:tc>
        <w:tc>
          <w:tcPr>
            <w:tcW w:w="3511" w:type="dxa"/>
            <w:tcBorders>
              <w:top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0,222</w:t>
            </w:r>
          </w:p>
        </w:tc>
        <w:tc>
          <w:tcPr>
            <w:tcW w:w="3686" w:type="dxa"/>
            <w:tcBorders>
              <w:top w:val="single" w:sz="4" w:space="0" w:color="auto"/>
            </w:tcBorders>
            <w:vAlign w:val="center"/>
          </w:tcPr>
          <w:p w:rsidR="00192925" w:rsidRPr="00192925" w:rsidRDefault="00192925" w:rsidP="00192925">
            <w:pPr>
              <w:spacing w:line="276" w:lineRule="auto"/>
              <w:jc w:val="center"/>
              <w:rPr>
                <w:rFonts w:eastAsia="Calibri"/>
                <w:color w:val="000000"/>
                <w:sz w:val="28"/>
                <w:szCs w:val="22"/>
                <w:lang w:eastAsia="en-US"/>
              </w:rPr>
            </w:pPr>
            <w:r w:rsidRPr="00192925">
              <w:rPr>
                <w:rFonts w:eastAsia="Calibri"/>
                <w:color w:val="000000"/>
                <w:sz w:val="28"/>
                <w:szCs w:val="22"/>
                <w:lang w:eastAsia="en-US"/>
              </w:rPr>
              <w:t>0,222</w:t>
            </w:r>
          </w:p>
        </w:tc>
      </w:tr>
    </w:tbl>
    <w:p w:rsidR="00192925" w:rsidRPr="00192925" w:rsidRDefault="00192925" w:rsidP="00192925">
      <w:pPr>
        <w:spacing w:line="276" w:lineRule="auto"/>
        <w:jc w:val="both"/>
        <w:rPr>
          <w:rFonts w:eastAsia="Calibri"/>
          <w:sz w:val="28"/>
          <w:szCs w:val="28"/>
          <w:lang w:eastAsia="en-US"/>
        </w:rPr>
        <w:sectPr w:rsidR="00192925" w:rsidRPr="00192925" w:rsidSect="00E369BD">
          <w:pgSz w:w="15840" w:h="12240" w:orient="landscape"/>
          <w:pgMar w:top="1418" w:right="851" w:bottom="851" w:left="567" w:header="720" w:footer="720" w:gutter="0"/>
          <w:cols w:space="720"/>
        </w:sectPr>
      </w:pP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lastRenderedPageBreak/>
        <w:t xml:space="preserve">РАЗДЕЛ 4. ОСНОВНЫЕ ПОЛОЖЕНИЯ </w:t>
      </w:r>
      <w:proofErr w:type="gramStart"/>
      <w:r w:rsidRPr="00192925">
        <w:rPr>
          <w:rFonts w:eastAsia="Calibri"/>
          <w:b/>
          <w:sz w:val="28"/>
          <w:szCs w:val="28"/>
        </w:rPr>
        <w:t>МАСТЕР-ПЛАНА</w:t>
      </w:r>
      <w:proofErr w:type="gramEnd"/>
      <w:r w:rsidRPr="00192925">
        <w:rPr>
          <w:rFonts w:eastAsia="Calibri"/>
          <w:b/>
          <w:sz w:val="28"/>
          <w:szCs w:val="28"/>
        </w:rPr>
        <w:t xml:space="preserve"> РАЗВИТИЯ СИСТЕМ ТЕПЛОСНАБЖЕНИЯ</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4.1. Описание сценариев развития теплоснабжения поселения</w:t>
      </w:r>
    </w:p>
    <w:p w:rsidR="00192925" w:rsidRPr="00192925" w:rsidRDefault="00192925" w:rsidP="00192925">
      <w:pPr>
        <w:tabs>
          <w:tab w:val="num" w:pos="0"/>
        </w:tabs>
        <w:spacing w:line="276" w:lineRule="auto"/>
        <w:ind w:right="-143" w:firstLine="720"/>
        <w:jc w:val="both"/>
        <w:rPr>
          <w:rFonts w:eastAsia="Calibri"/>
          <w:sz w:val="28"/>
          <w:szCs w:val="28"/>
          <w:lang w:val="x-none" w:eastAsia="ar-SA"/>
        </w:rPr>
      </w:pPr>
      <w:r w:rsidRPr="00192925">
        <w:rPr>
          <w:rFonts w:eastAsia="Calibri"/>
          <w:sz w:val="28"/>
          <w:szCs w:val="28"/>
          <w:lang w:val="x-none" w:eastAsia="ar-SA"/>
        </w:rPr>
        <w:t xml:space="preserve">Теплоснабжение жилых территорий </w:t>
      </w:r>
      <w:r w:rsidRPr="00192925">
        <w:rPr>
          <w:rFonts w:eastAsia="Calibri"/>
          <w:sz w:val="28"/>
          <w:szCs w:val="28"/>
          <w:lang w:eastAsia="ar-SA"/>
        </w:rPr>
        <w:t xml:space="preserve">Комсомольского городского поселения  </w:t>
      </w:r>
      <w:r w:rsidRPr="00192925">
        <w:rPr>
          <w:rFonts w:eastAsia="Calibri"/>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192925" w:rsidRPr="00192925" w:rsidRDefault="00192925" w:rsidP="00192925">
      <w:pPr>
        <w:suppressAutoHyphens/>
        <w:spacing w:line="276" w:lineRule="auto"/>
        <w:ind w:right="-143"/>
        <w:jc w:val="both"/>
        <w:outlineLvl w:val="5"/>
        <w:rPr>
          <w:bCs/>
          <w:sz w:val="28"/>
          <w:szCs w:val="28"/>
          <w:lang w:eastAsia="x-none"/>
        </w:rPr>
      </w:pPr>
      <w:r w:rsidRPr="00192925">
        <w:rPr>
          <w:bCs/>
          <w:sz w:val="28"/>
          <w:szCs w:val="28"/>
          <w:lang w:eastAsia="x-none"/>
        </w:rPr>
        <w:tab/>
      </w:r>
      <w:r w:rsidRPr="00192925">
        <w:rPr>
          <w:bCs/>
          <w:sz w:val="28"/>
          <w:szCs w:val="28"/>
          <w:lang w:val="x-none" w:eastAsia="x-none"/>
        </w:rPr>
        <w:t xml:space="preserve">В соответствии с генеральным планом поселения в </w:t>
      </w:r>
      <w:r w:rsidRPr="00192925">
        <w:rPr>
          <w:bCs/>
          <w:sz w:val="28"/>
          <w:szCs w:val="28"/>
          <w:lang w:eastAsia="x-none"/>
        </w:rPr>
        <w:t xml:space="preserve">Комсомольском городском поселении  </w:t>
      </w:r>
      <w:r w:rsidRPr="00192925">
        <w:rPr>
          <w:bCs/>
          <w:sz w:val="28"/>
          <w:szCs w:val="28"/>
          <w:lang w:val="x-none" w:eastAsia="x-none"/>
        </w:rPr>
        <w:t xml:space="preserve"> не планируется строительство многоквартирных домов</w:t>
      </w:r>
      <w:r w:rsidRPr="00192925">
        <w:rPr>
          <w:bCs/>
          <w:sz w:val="28"/>
          <w:szCs w:val="28"/>
          <w:lang w:eastAsia="x-none"/>
        </w:rPr>
        <w:t>.</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 xml:space="preserve">4.2. Обоснование </w:t>
      </w:r>
      <w:proofErr w:type="gramStart"/>
      <w:r w:rsidRPr="00192925">
        <w:rPr>
          <w:rFonts w:eastAsia="Calibri"/>
          <w:b/>
          <w:sz w:val="28"/>
          <w:szCs w:val="28"/>
        </w:rPr>
        <w:t>выбора приоритетного сценария развития теплоснабжения поселения</w:t>
      </w:r>
      <w:proofErr w:type="gramEnd"/>
    </w:p>
    <w:p w:rsidR="00192925" w:rsidRPr="00192925" w:rsidRDefault="00192925" w:rsidP="00192925">
      <w:pPr>
        <w:spacing w:line="276" w:lineRule="auto"/>
        <w:ind w:right="-143"/>
        <w:jc w:val="both"/>
        <w:rPr>
          <w:rFonts w:eastAsia="Calibri"/>
          <w:sz w:val="28"/>
          <w:szCs w:val="28"/>
        </w:rPr>
      </w:pPr>
      <w:r w:rsidRPr="00192925">
        <w:rPr>
          <w:rFonts w:eastAsia="Calibri"/>
          <w:sz w:val="28"/>
          <w:szCs w:val="28"/>
        </w:rPr>
        <w:tab/>
        <w:t>В соответствии с генеральным планом Комсомольского городского поселения развитие системы теплоснабжения не планируется. Все новое строительство предусмотрено от индивидуальных источников теплоснабжения.</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192925" w:rsidRPr="00192925" w:rsidRDefault="00192925" w:rsidP="00192925">
      <w:pPr>
        <w:widowControl w:val="0"/>
        <w:spacing w:line="276" w:lineRule="auto"/>
        <w:ind w:right="-143"/>
        <w:jc w:val="center"/>
        <w:rPr>
          <w:sz w:val="28"/>
          <w:szCs w:val="28"/>
        </w:rPr>
      </w:pPr>
      <w:r w:rsidRPr="00192925">
        <w:t xml:space="preserve">       </w:t>
      </w:r>
      <w:r w:rsidRPr="00192925">
        <w:rPr>
          <w:sz w:val="28"/>
          <w:szCs w:val="28"/>
        </w:rPr>
        <w:t>Таблица 10 - Предложения по реконструкции источника тепла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09"/>
        <w:gridCol w:w="4238"/>
        <w:gridCol w:w="4516"/>
      </w:tblGrid>
      <w:tr w:rsidR="00192925" w:rsidRPr="00192925" w:rsidTr="00546009">
        <w:trPr>
          <w:trHeight w:val="437"/>
        </w:trPr>
        <w:tc>
          <w:tcPr>
            <w:tcW w:w="709"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 xml:space="preserve">№ </w:t>
            </w:r>
            <w:proofErr w:type="gramStart"/>
            <w:r w:rsidRPr="00192925">
              <w:rPr>
                <w:b/>
              </w:rPr>
              <w:t>п</w:t>
            </w:r>
            <w:proofErr w:type="gramEnd"/>
            <w:r w:rsidRPr="00192925">
              <w:rPr>
                <w:b/>
              </w:rPr>
              <w:t>/п</w:t>
            </w:r>
          </w:p>
        </w:tc>
        <w:tc>
          <w:tcPr>
            <w:tcW w:w="4238"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Мероприятия</w:t>
            </w:r>
          </w:p>
        </w:tc>
        <w:tc>
          <w:tcPr>
            <w:tcW w:w="4516"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Цели реализации мероприятия</w:t>
            </w:r>
          </w:p>
        </w:tc>
      </w:tr>
      <w:tr w:rsidR="00192925" w:rsidRPr="00192925" w:rsidTr="00546009">
        <w:trPr>
          <w:trHeight w:val="437"/>
        </w:trPr>
        <w:tc>
          <w:tcPr>
            <w:tcW w:w="709"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1</w:t>
            </w:r>
          </w:p>
        </w:tc>
        <w:tc>
          <w:tcPr>
            <w:tcW w:w="4238"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w:t>
            </w:r>
          </w:p>
        </w:tc>
        <w:tc>
          <w:tcPr>
            <w:tcW w:w="4516" w:type="dxa"/>
            <w:shd w:val="clear" w:color="auto" w:fill="auto"/>
            <w:vAlign w:val="center"/>
          </w:tcPr>
          <w:p w:rsidR="00192925" w:rsidRPr="00192925" w:rsidRDefault="00192925" w:rsidP="00192925">
            <w:pPr>
              <w:widowControl w:val="0"/>
              <w:spacing w:line="276" w:lineRule="auto"/>
              <w:ind w:right="-143"/>
              <w:jc w:val="center"/>
              <w:rPr>
                <w:b/>
              </w:rPr>
            </w:pPr>
            <w:r w:rsidRPr="00192925">
              <w:rPr>
                <w:b/>
              </w:rPr>
              <w:t>-</w:t>
            </w:r>
          </w:p>
        </w:tc>
      </w:tr>
    </w:tbl>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92925" w:rsidRPr="00192925" w:rsidRDefault="00192925" w:rsidP="00192925">
      <w:pPr>
        <w:widowControl w:val="0"/>
        <w:spacing w:line="276" w:lineRule="auto"/>
        <w:ind w:right="-143"/>
        <w:jc w:val="center"/>
        <w:rPr>
          <w:sz w:val="28"/>
          <w:szCs w:val="28"/>
        </w:rPr>
      </w:pPr>
      <w:r w:rsidRPr="00192925">
        <w:rPr>
          <w:sz w:val="28"/>
          <w:szCs w:val="28"/>
        </w:rPr>
        <w:t>Таблица  10 - Предложения по реконструкции источника тепла</w:t>
      </w:r>
    </w:p>
    <w:tbl>
      <w:tblPr>
        <w:tblW w:w="4944"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4"/>
        <w:gridCol w:w="3261"/>
        <w:gridCol w:w="1702"/>
        <w:gridCol w:w="3367"/>
      </w:tblGrid>
      <w:tr w:rsidR="00192925" w:rsidRPr="00192925" w:rsidTr="00546009">
        <w:trPr>
          <w:trHeight w:val="341"/>
        </w:trPr>
        <w:tc>
          <w:tcPr>
            <w:tcW w:w="599" w:type="pct"/>
            <w:shd w:val="clear" w:color="auto" w:fill="auto"/>
            <w:vAlign w:val="center"/>
          </w:tcPr>
          <w:p w:rsidR="00192925" w:rsidRPr="00192925" w:rsidRDefault="00192925" w:rsidP="00192925">
            <w:pPr>
              <w:widowControl w:val="0"/>
              <w:spacing w:line="276" w:lineRule="auto"/>
              <w:ind w:right="-143"/>
              <w:jc w:val="center"/>
              <w:rPr>
                <w:b/>
              </w:rPr>
            </w:pPr>
            <w:r w:rsidRPr="00192925">
              <w:rPr>
                <w:b/>
              </w:rPr>
              <w:t xml:space="preserve">№ </w:t>
            </w:r>
            <w:proofErr w:type="gramStart"/>
            <w:r w:rsidRPr="00192925">
              <w:rPr>
                <w:b/>
              </w:rPr>
              <w:t>п</w:t>
            </w:r>
            <w:proofErr w:type="gramEnd"/>
            <w:r w:rsidRPr="00192925">
              <w:rPr>
                <w:b/>
              </w:rPr>
              <w:t>/п</w:t>
            </w:r>
          </w:p>
        </w:tc>
        <w:tc>
          <w:tcPr>
            <w:tcW w:w="1723" w:type="pct"/>
            <w:shd w:val="clear" w:color="auto" w:fill="auto"/>
            <w:vAlign w:val="center"/>
          </w:tcPr>
          <w:p w:rsidR="00192925" w:rsidRPr="00192925" w:rsidRDefault="00192925" w:rsidP="00192925">
            <w:pPr>
              <w:widowControl w:val="0"/>
              <w:spacing w:line="276" w:lineRule="auto"/>
              <w:ind w:right="-143"/>
              <w:jc w:val="center"/>
              <w:rPr>
                <w:b/>
              </w:rPr>
            </w:pPr>
            <w:r w:rsidRPr="00192925">
              <w:rPr>
                <w:b/>
              </w:rPr>
              <w:t>Мероприятия</w:t>
            </w:r>
          </w:p>
        </w:tc>
        <w:tc>
          <w:tcPr>
            <w:tcW w:w="899" w:type="pct"/>
            <w:vAlign w:val="center"/>
          </w:tcPr>
          <w:p w:rsidR="00192925" w:rsidRPr="00192925" w:rsidRDefault="00192925" w:rsidP="00192925">
            <w:pPr>
              <w:widowControl w:val="0"/>
              <w:spacing w:line="276" w:lineRule="auto"/>
              <w:ind w:right="-143"/>
              <w:jc w:val="center"/>
              <w:rPr>
                <w:b/>
              </w:rPr>
            </w:pPr>
            <w:r w:rsidRPr="00192925">
              <w:rPr>
                <w:b/>
              </w:rPr>
              <w:t>Год реализации</w:t>
            </w:r>
          </w:p>
        </w:tc>
        <w:tc>
          <w:tcPr>
            <w:tcW w:w="1779" w:type="pct"/>
            <w:shd w:val="clear" w:color="auto" w:fill="auto"/>
            <w:vAlign w:val="center"/>
          </w:tcPr>
          <w:p w:rsidR="00192925" w:rsidRPr="00192925" w:rsidRDefault="00192925" w:rsidP="00192925">
            <w:pPr>
              <w:widowControl w:val="0"/>
              <w:spacing w:line="276" w:lineRule="auto"/>
              <w:ind w:right="-143"/>
              <w:jc w:val="center"/>
              <w:rPr>
                <w:b/>
              </w:rPr>
            </w:pPr>
            <w:r w:rsidRPr="00192925">
              <w:rPr>
                <w:b/>
              </w:rPr>
              <w:t>Цели реализации мероприятия</w:t>
            </w:r>
          </w:p>
        </w:tc>
      </w:tr>
      <w:tr w:rsidR="00192925" w:rsidRPr="00192925" w:rsidTr="00546009">
        <w:trPr>
          <w:trHeight w:val="329"/>
        </w:trPr>
        <w:tc>
          <w:tcPr>
            <w:tcW w:w="599" w:type="pct"/>
            <w:shd w:val="clear" w:color="auto" w:fill="auto"/>
            <w:vAlign w:val="center"/>
          </w:tcPr>
          <w:p w:rsidR="00192925" w:rsidRPr="00192925" w:rsidRDefault="00192925" w:rsidP="00192925">
            <w:pPr>
              <w:widowControl w:val="0"/>
              <w:spacing w:line="276" w:lineRule="auto"/>
              <w:ind w:right="-143"/>
              <w:jc w:val="center"/>
            </w:pPr>
            <w:r w:rsidRPr="00192925">
              <w:t>-</w:t>
            </w:r>
          </w:p>
        </w:tc>
        <w:tc>
          <w:tcPr>
            <w:tcW w:w="1723" w:type="pct"/>
            <w:shd w:val="clear" w:color="auto" w:fill="auto"/>
            <w:vAlign w:val="center"/>
          </w:tcPr>
          <w:p w:rsidR="00192925" w:rsidRPr="00192925" w:rsidRDefault="00192925" w:rsidP="00192925">
            <w:pPr>
              <w:spacing w:line="276" w:lineRule="auto"/>
              <w:ind w:right="-143"/>
              <w:jc w:val="center"/>
              <w:rPr>
                <w:rFonts w:eastAsia="Calibri"/>
                <w:bCs/>
                <w:lang w:eastAsia="en-US"/>
              </w:rPr>
            </w:pPr>
            <w:r w:rsidRPr="00192925">
              <w:rPr>
                <w:rFonts w:eastAsia="Calibri"/>
                <w:bCs/>
                <w:lang w:eastAsia="en-US"/>
              </w:rPr>
              <w:t>-</w:t>
            </w:r>
          </w:p>
        </w:tc>
        <w:tc>
          <w:tcPr>
            <w:tcW w:w="899" w:type="pct"/>
            <w:vAlign w:val="center"/>
          </w:tcPr>
          <w:p w:rsidR="00192925" w:rsidRPr="00192925" w:rsidRDefault="00192925" w:rsidP="00192925">
            <w:pPr>
              <w:widowControl w:val="0"/>
              <w:spacing w:line="276" w:lineRule="auto"/>
              <w:ind w:right="-143"/>
              <w:jc w:val="center"/>
            </w:pPr>
            <w:r w:rsidRPr="00192925">
              <w:t>-</w:t>
            </w:r>
          </w:p>
        </w:tc>
        <w:tc>
          <w:tcPr>
            <w:tcW w:w="1779" w:type="pct"/>
            <w:shd w:val="clear" w:color="auto" w:fill="auto"/>
            <w:vAlign w:val="center"/>
          </w:tcPr>
          <w:p w:rsidR="00192925" w:rsidRPr="00192925" w:rsidRDefault="00192925" w:rsidP="00192925">
            <w:pPr>
              <w:widowControl w:val="0"/>
              <w:spacing w:line="276" w:lineRule="auto"/>
              <w:ind w:right="-143"/>
              <w:jc w:val="center"/>
            </w:pPr>
            <w:r w:rsidRPr="00192925">
              <w:t>-</w:t>
            </w:r>
          </w:p>
        </w:tc>
      </w:tr>
    </w:tbl>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 xml:space="preserve">5.3. Предложения по техническому перевооружению и (или) модернизации источников тепловой энергии с целью </w:t>
      </w:r>
      <w:proofErr w:type="gramStart"/>
      <w:r w:rsidRPr="00192925">
        <w:rPr>
          <w:b/>
          <w:bCs/>
          <w:iCs/>
          <w:sz w:val="28"/>
          <w:szCs w:val="28"/>
        </w:rPr>
        <w:t>повышения эффективности работы систем теплоснабжения</w:t>
      </w:r>
      <w:proofErr w:type="gramEnd"/>
    </w:p>
    <w:p w:rsidR="00192925" w:rsidRPr="00192925" w:rsidRDefault="00192925" w:rsidP="00192925">
      <w:pPr>
        <w:widowControl w:val="0"/>
        <w:spacing w:line="276" w:lineRule="auto"/>
        <w:ind w:right="-143" w:firstLine="708"/>
        <w:outlineLvl w:val="1"/>
        <w:rPr>
          <w:bCs/>
          <w:iCs/>
          <w:sz w:val="28"/>
          <w:szCs w:val="28"/>
        </w:rPr>
      </w:pPr>
      <w:r w:rsidRPr="00192925">
        <w:rPr>
          <w:bCs/>
          <w:iCs/>
          <w:sz w:val="28"/>
          <w:szCs w:val="28"/>
        </w:rPr>
        <w:t>Данные мероприятия не предусмотрены</w:t>
      </w:r>
    </w:p>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192925" w:rsidRPr="00192925" w:rsidRDefault="00192925" w:rsidP="00192925">
      <w:pPr>
        <w:widowControl w:val="0"/>
        <w:spacing w:line="276" w:lineRule="auto"/>
        <w:ind w:right="-143" w:firstLine="708"/>
        <w:jc w:val="both"/>
        <w:outlineLvl w:val="1"/>
        <w:rPr>
          <w:bCs/>
          <w:iCs/>
          <w:sz w:val="28"/>
          <w:szCs w:val="28"/>
        </w:rPr>
      </w:pPr>
      <w:r w:rsidRPr="00192925">
        <w:rPr>
          <w:bCs/>
          <w:iCs/>
          <w:sz w:val="28"/>
          <w:szCs w:val="28"/>
        </w:rPr>
        <w:t>В Комсомольском городском поселении источники тепловой энергии не работают в комбинированном режиме.</w:t>
      </w:r>
    </w:p>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Вывод из эксплуатации, консервация и демонтаж избыточных источников тепловой энергии не планируется. </w:t>
      </w:r>
    </w:p>
    <w:p w:rsidR="00192925" w:rsidRPr="00192925" w:rsidRDefault="00192925" w:rsidP="00192925">
      <w:pPr>
        <w:widowControl w:val="0"/>
        <w:spacing w:line="276" w:lineRule="auto"/>
        <w:ind w:right="-143" w:firstLine="708"/>
        <w:jc w:val="center"/>
        <w:outlineLvl w:val="1"/>
        <w:rPr>
          <w:sz w:val="28"/>
          <w:szCs w:val="28"/>
        </w:rPr>
      </w:pPr>
      <w:r w:rsidRPr="00192925">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192925" w:rsidRPr="00192925" w:rsidRDefault="00192925" w:rsidP="00192925">
      <w:pPr>
        <w:spacing w:line="276" w:lineRule="auto"/>
        <w:ind w:right="-143" w:firstLine="708"/>
        <w:jc w:val="both"/>
        <w:rPr>
          <w:sz w:val="28"/>
          <w:szCs w:val="28"/>
        </w:rPr>
      </w:pPr>
      <w:r w:rsidRPr="00192925">
        <w:rPr>
          <w:sz w:val="28"/>
          <w:szCs w:val="28"/>
        </w:rPr>
        <w:t>Переоборудование котельных Комсомольского городского поселения в источник комбинированной выработки электрической и тепловой энергии не предусмотрено.</w:t>
      </w:r>
    </w:p>
    <w:p w:rsidR="00192925" w:rsidRPr="00192925" w:rsidRDefault="00192925" w:rsidP="00192925">
      <w:pPr>
        <w:spacing w:line="276" w:lineRule="auto"/>
        <w:ind w:right="-143" w:firstLine="708"/>
        <w:jc w:val="both"/>
        <w:rPr>
          <w:sz w:val="28"/>
          <w:szCs w:val="28"/>
        </w:rPr>
      </w:pPr>
      <w:r w:rsidRPr="00192925">
        <w:rPr>
          <w:sz w:val="28"/>
          <w:szCs w:val="28"/>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192925" w:rsidRPr="00192925" w:rsidRDefault="00192925" w:rsidP="00192925">
      <w:pPr>
        <w:spacing w:line="276" w:lineRule="auto"/>
        <w:ind w:right="-143" w:firstLine="708"/>
        <w:jc w:val="both"/>
        <w:rPr>
          <w:sz w:val="28"/>
          <w:szCs w:val="28"/>
        </w:rPr>
      </w:pPr>
      <w:r w:rsidRPr="00192925">
        <w:rPr>
          <w:sz w:val="28"/>
          <w:szCs w:val="28"/>
        </w:rPr>
        <w:t>-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192925" w:rsidRPr="00192925" w:rsidRDefault="00192925" w:rsidP="00192925">
      <w:pPr>
        <w:spacing w:line="276" w:lineRule="auto"/>
        <w:ind w:right="-143" w:firstLine="708"/>
        <w:jc w:val="both"/>
        <w:rPr>
          <w:sz w:val="28"/>
          <w:szCs w:val="28"/>
        </w:rPr>
      </w:pPr>
      <w:r w:rsidRPr="00192925">
        <w:rPr>
          <w:sz w:val="28"/>
          <w:szCs w:val="28"/>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192925" w:rsidRPr="00192925" w:rsidRDefault="00192925" w:rsidP="00192925">
      <w:pPr>
        <w:spacing w:line="276" w:lineRule="auto"/>
        <w:ind w:right="-143" w:firstLine="708"/>
        <w:jc w:val="both"/>
        <w:rPr>
          <w:sz w:val="28"/>
          <w:szCs w:val="28"/>
        </w:rPr>
      </w:pPr>
      <w:r w:rsidRPr="00192925">
        <w:rPr>
          <w:sz w:val="28"/>
          <w:szCs w:val="28"/>
        </w:rPr>
        <w:t>- решения по строительству объектов генерации тепловой мощности, утвержденных в программах газификации поселения;</w:t>
      </w:r>
    </w:p>
    <w:p w:rsidR="00192925" w:rsidRPr="00192925" w:rsidRDefault="00192925" w:rsidP="00192925">
      <w:pPr>
        <w:spacing w:line="276" w:lineRule="auto"/>
        <w:ind w:right="-143" w:firstLine="708"/>
        <w:jc w:val="both"/>
        <w:rPr>
          <w:sz w:val="28"/>
          <w:szCs w:val="28"/>
        </w:rPr>
      </w:pPr>
      <w:r w:rsidRPr="00192925">
        <w:rPr>
          <w:sz w:val="28"/>
          <w:szCs w:val="28"/>
        </w:rPr>
        <w:t xml:space="preserve">- </w:t>
      </w:r>
      <w:proofErr w:type="gramStart"/>
      <w:r w:rsidRPr="00192925">
        <w:rPr>
          <w:sz w:val="28"/>
          <w:szCs w:val="28"/>
        </w:rPr>
        <w:t>решения</w:t>
      </w:r>
      <w:proofErr w:type="gramEnd"/>
      <w:r w:rsidRPr="00192925">
        <w:rPr>
          <w:sz w:val="28"/>
          <w:szCs w:val="28"/>
        </w:rPr>
        <w:t xml:space="preserve"> связанные с отказом подключения потребителей к существующим электрическим сетям.</w:t>
      </w:r>
    </w:p>
    <w:p w:rsidR="00192925" w:rsidRPr="00192925" w:rsidRDefault="00192925" w:rsidP="00192925">
      <w:pPr>
        <w:widowControl w:val="0"/>
        <w:spacing w:line="276" w:lineRule="auto"/>
        <w:ind w:right="-143" w:firstLine="709"/>
        <w:jc w:val="center"/>
        <w:outlineLvl w:val="1"/>
        <w:rPr>
          <w:b/>
          <w:bCs/>
          <w:iCs/>
          <w:sz w:val="28"/>
          <w:szCs w:val="28"/>
        </w:rPr>
      </w:pPr>
      <w:r w:rsidRPr="00192925">
        <w:rPr>
          <w:b/>
          <w:bCs/>
          <w:iCs/>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192925" w:rsidRPr="00192925" w:rsidRDefault="00192925" w:rsidP="00192925">
      <w:pPr>
        <w:widowControl w:val="0"/>
        <w:spacing w:line="276" w:lineRule="auto"/>
        <w:ind w:right="-143" w:firstLine="709"/>
        <w:jc w:val="both"/>
        <w:outlineLvl w:val="1"/>
        <w:rPr>
          <w:sz w:val="28"/>
          <w:szCs w:val="28"/>
        </w:rPr>
      </w:pPr>
      <w:r w:rsidRPr="00192925">
        <w:rPr>
          <w:sz w:val="28"/>
          <w:szCs w:val="28"/>
        </w:rPr>
        <w:t xml:space="preserve">Переоборудовать котельные в источники комбинированной выработки </w:t>
      </w:r>
      <w:r w:rsidRPr="00192925">
        <w:rPr>
          <w:sz w:val="28"/>
          <w:szCs w:val="28"/>
        </w:rPr>
        <w:lastRenderedPageBreak/>
        <w:t>электрической и тепловой энергии не планируется.</w:t>
      </w:r>
    </w:p>
    <w:p w:rsidR="00192925" w:rsidRPr="00192925" w:rsidRDefault="00192925" w:rsidP="00192925">
      <w:pPr>
        <w:widowControl w:val="0"/>
        <w:spacing w:line="276" w:lineRule="auto"/>
        <w:ind w:right="-143" w:firstLine="709"/>
        <w:jc w:val="center"/>
        <w:outlineLvl w:val="1"/>
        <w:rPr>
          <w:b/>
          <w:bCs/>
          <w:iCs/>
          <w:sz w:val="28"/>
          <w:szCs w:val="28"/>
        </w:rPr>
      </w:pPr>
      <w:r w:rsidRPr="00192925">
        <w:rPr>
          <w:b/>
          <w:bCs/>
          <w:iCs/>
          <w:sz w:val="28"/>
          <w:szCs w:val="28"/>
        </w:rPr>
        <w:t>5.8.</w:t>
      </w:r>
      <w:r w:rsidRPr="00192925">
        <w:rPr>
          <w:b/>
          <w:bCs/>
          <w:iCs/>
          <w:sz w:val="20"/>
          <w:szCs w:val="20"/>
        </w:rPr>
        <w:t xml:space="preserve"> </w:t>
      </w:r>
      <w:r w:rsidRPr="00192925">
        <w:rPr>
          <w:b/>
          <w:bCs/>
          <w:iCs/>
          <w:sz w:val="28"/>
          <w:szCs w:val="28"/>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192925" w:rsidRPr="00192925" w:rsidRDefault="00192925" w:rsidP="00192925">
      <w:pPr>
        <w:widowControl w:val="0"/>
        <w:spacing w:line="276" w:lineRule="auto"/>
        <w:ind w:right="-143"/>
        <w:jc w:val="center"/>
        <w:rPr>
          <w:sz w:val="28"/>
          <w:szCs w:val="28"/>
        </w:rPr>
      </w:pPr>
      <w:r w:rsidRPr="00192925">
        <w:rPr>
          <w:sz w:val="28"/>
          <w:szCs w:val="28"/>
        </w:rPr>
        <w:t xml:space="preserve">Таблица 12 - Температурный график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35"/>
        <w:gridCol w:w="2268"/>
        <w:gridCol w:w="2551"/>
        <w:gridCol w:w="2693"/>
      </w:tblGrid>
      <w:tr w:rsidR="00192925" w:rsidRPr="00192925" w:rsidTr="00546009">
        <w:tc>
          <w:tcPr>
            <w:tcW w:w="2235"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Наименование источника теплоты</w:t>
            </w:r>
          </w:p>
        </w:tc>
        <w:tc>
          <w:tcPr>
            <w:tcW w:w="2268"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Расчетная температура наружного воздуха, º</w:t>
            </w:r>
            <w:proofErr w:type="gramStart"/>
            <w:r w:rsidRPr="00192925">
              <w:rPr>
                <w:b/>
              </w:rPr>
              <w:t>С</w:t>
            </w:r>
            <w:proofErr w:type="gramEnd"/>
          </w:p>
        </w:tc>
        <w:tc>
          <w:tcPr>
            <w:tcW w:w="2551"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Температура воздуха внутри отапливаемых помещений,  º</w:t>
            </w:r>
            <w:proofErr w:type="gramStart"/>
            <w:r w:rsidRPr="00192925">
              <w:rPr>
                <w:b/>
              </w:rPr>
              <w:t>С</w:t>
            </w:r>
            <w:proofErr w:type="gramEnd"/>
          </w:p>
        </w:tc>
        <w:tc>
          <w:tcPr>
            <w:tcW w:w="2693"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Температурный график,  º</w:t>
            </w:r>
            <w:proofErr w:type="gramStart"/>
            <w:r w:rsidRPr="00192925">
              <w:rPr>
                <w:b/>
              </w:rPr>
              <w:t>С</w:t>
            </w:r>
            <w:proofErr w:type="gramEnd"/>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3</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95/70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150/70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150/70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4</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150/95/70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5</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150/70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6</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95/70</w:t>
            </w:r>
          </w:p>
        </w:tc>
      </w:tr>
      <w:tr w:rsidR="00192925" w:rsidRPr="00192925" w:rsidTr="00546009">
        <w:tc>
          <w:tcPr>
            <w:tcW w:w="2235"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8</w:t>
            </w:r>
          </w:p>
        </w:tc>
        <w:tc>
          <w:tcPr>
            <w:tcW w:w="2268" w:type="dxa"/>
            <w:shd w:val="clear" w:color="auto" w:fill="FFFFFF"/>
            <w:vAlign w:val="center"/>
          </w:tcPr>
          <w:p w:rsidR="00192925" w:rsidRPr="00192925" w:rsidRDefault="00192925" w:rsidP="00192925">
            <w:pPr>
              <w:widowControl w:val="0"/>
              <w:spacing w:line="276" w:lineRule="auto"/>
              <w:ind w:right="-143"/>
              <w:jc w:val="center"/>
            </w:pPr>
            <w:r w:rsidRPr="00192925">
              <w:t>-28</w:t>
            </w:r>
          </w:p>
        </w:tc>
        <w:tc>
          <w:tcPr>
            <w:tcW w:w="2551" w:type="dxa"/>
            <w:shd w:val="clear" w:color="auto" w:fill="FFFFFF"/>
            <w:vAlign w:val="center"/>
          </w:tcPr>
          <w:p w:rsidR="00192925" w:rsidRPr="00192925" w:rsidRDefault="00192925" w:rsidP="00192925">
            <w:pPr>
              <w:widowControl w:val="0"/>
              <w:spacing w:line="276" w:lineRule="auto"/>
              <w:ind w:right="-143"/>
              <w:jc w:val="center"/>
            </w:pPr>
            <w:r w:rsidRPr="00192925">
              <w:t>+18</w:t>
            </w:r>
          </w:p>
        </w:tc>
        <w:tc>
          <w:tcPr>
            <w:tcW w:w="2693" w:type="dxa"/>
            <w:shd w:val="clear" w:color="auto" w:fill="FFFFFF"/>
            <w:vAlign w:val="center"/>
          </w:tcPr>
          <w:p w:rsidR="00192925" w:rsidRPr="00192925" w:rsidRDefault="00192925" w:rsidP="00192925">
            <w:pPr>
              <w:widowControl w:val="0"/>
              <w:spacing w:line="276" w:lineRule="auto"/>
              <w:ind w:right="-143"/>
              <w:jc w:val="center"/>
            </w:pPr>
            <w:r w:rsidRPr="00192925">
              <w:t>95/70</w:t>
            </w:r>
          </w:p>
        </w:tc>
      </w:tr>
    </w:tbl>
    <w:p w:rsidR="00192925" w:rsidRPr="00192925" w:rsidRDefault="00192925" w:rsidP="00192925">
      <w:pPr>
        <w:widowControl w:val="0"/>
        <w:spacing w:line="276" w:lineRule="auto"/>
        <w:ind w:right="-143"/>
        <w:jc w:val="center"/>
        <w:rPr>
          <w:sz w:val="28"/>
          <w:szCs w:val="28"/>
          <w:highlight w:val="darkCyan"/>
        </w:rPr>
      </w:pPr>
    </w:p>
    <w:p w:rsidR="00192925" w:rsidRPr="00192925" w:rsidRDefault="00192925" w:rsidP="00192925">
      <w:pPr>
        <w:widowControl w:val="0"/>
        <w:spacing w:line="276" w:lineRule="auto"/>
        <w:ind w:right="-143" w:firstLine="708"/>
        <w:jc w:val="both"/>
        <w:rPr>
          <w:sz w:val="28"/>
          <w:szCs w:val="28"/>
        </w:rPr>
      </w:pPr>
      <w:r w:rsidRPr="00192925">
        <w:rPr>
          <w:sz w:val="28"/>
          <w:szCs w:val="28"/>
        </w:rPr>
        <w:t>Расчетный график качественного регулирования в зависимости от температуры наружного воздуха показан в таблице 13.</w:t>
      </w:r>
    </w:p>
    <w:p w:rsidR="00192925" w:rsidRPr="00192925" w:rsidRDefault="00192925" w:rsidP="00192925">
      <w:pPr>
        <w:widowControl w:val="0"/>
        <w:spacing w:line="276" w:lineRule="auto"/>
        <w:ind w:right="-143"/>
        <w:jc w:val="center"/>
        <w:rPr>
          <w:sz w:val="28"/>
          <w:szCs w:val="28"/>
        </w:rPr>
      </w:pPr>
      <w:r w:rsidRPr="00192925">
        <w:rPr>
          <w:sz w:val="28"/>
          <w:szCs w:val="28"/>
        </w:rPr>
        <w:t>Таблица 13 - График качественного температурного регулирования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2268"/>
        <w:gridCol w:w="2551"/>
        <w:gridCol w:w="2693"/>
      </w:tblGrid>
      <w:tr w:rsidR="00192925" w:rsidRPr="00192925" w:rsidTr="00546009">
        <w:tc>
          <w:tcPr>
            <w:tcW w:w="2127" w:type="dxa"/>
            <w:tcBorders>
              <w:bottom w:val="single" w:sz="12" w:space="0" w:color="auto"/>
            </w:tcBorders>
            <w:shd w:val="clear" w:color="auto" w:fill="auto"/>
            <w:vAlign w:val="center"/>
          </w:tcPr>
          <w:p w:rsidR="00192925" w:rsidRPr="00192925" w:rsidRDefault="00192925" w:rsidP="00192925">
            <w:pPr>
              <w:spacing w:line="276" w:lineRule="auto"/>
              <w:ind w:right="-143"/>
              <w:jc w:val="center"/>
              <w:rPr>
                <w:b/>
              </w:rPr>
            </w:pPr>
            <w:r w:rsidRPr="00192925">
              <w:rPr>
                <w:b/>
              </w:rPr>
              <w:t>Температура наружного воздуха</w:t>
            </w:r>
          </w:p>
        </w:tc>
        <w:tc>
          <w:tcPr>
            <w:tcW w:w="2268" w:type="dxa"/>
            <w:tcBorders>
              <w:bottom w:val="single" w:sz="12" w:space="0" w:color="auto"/>
            </w:tcBorders>
          </w:tcPr>
          <w:p w:rsidR="00192925" w:rsidRPr="00192925" w:rsidRDefault="00192925" w:rsidP="00192925">
            <w:pPr>
              <w:spacing w:line="276" w:lineRule="auto"/>
              <w:ind w:right="-143"/>
              <w:jc w:val="center"/>
              <w:rPr>
                <w:b/>
              </w:rPr>
            </w:pPr>
            <w:r w:rsidRPr="00192925">
              <w:rPr>
                <w:b/>
              </w:rPr>
              <w:t xml:space="preserve">Температура сетевой воды в подающем трубопроводе, </w:t>
            </w:r>
            <w:r w:rsidRPr="00192925">
              <w:rPr>
                <w:b/>
                <w:vertAlign w:val="superscript"/>
              </w:rPr>
              <w:t>0</w:t>
            </w:r>
            <w:r w:rsidRPr="00192925">
              <w:rPr>
                <w:b/>
              </w:rPr>
              <w:t xml:space="preserve">С </w:t>
            </w:r>
          </w:p>
        </w:tc>
        <w:tc>
          <w:tcPr>
            <w:tcW w:w="2551" w:type="dxa"/>
            <w:tcBorders>
              <w:bottom w:val="single" w:sz="12" w:space="0" w:color="auto"/>
            </w:tcBorders>
            <w:shd w:val="clear" w:color="auto" w:fill="auto"/>
            <w:vAlign w:val="center"/>
          </w:tcPr>
          <w:p w:rsidR="00192925" w:rsidRPr="00192925" w:rsidRDefault="00192925" w:rsidP="00192925">
            <w:pPr>
              <w:spacing w:line="276" w:lineRule="auto"/>
              <w:ind w:right="-143"/>
              <w:jc w:val="center"/>
              <w:rPr>
                <w:b/>
              </w:rPr>
            </w:pPr>
            <w:r w:rsidRPr="00192925">
              <w:rPr>
                <w:b/>
              </w:rPr>
              <w:t xml:space="preserve">Температура воды в подающем трубопроводе системы отопления, </w:t>
            </w:r>
            <w:r w:rsidRPr="00192925">
              <w:rPr>
                <w:b/>
                <w:vertAlign w:val="superscript"/>
              </w:rPr>
              <w:t>0</w:t>
            </w:r>
            <w:r w:rsidRPr="00192925">
              <w:rPr>
                <w:b/>
              </w:rPr>
              <w:t>С</w:t>
            </w:r>
          </w:p>
        </w:tc>
        <w:tc>
          <w:tcPr>
            <w:tcW w:w="2693" w:type="dxa"/>
            <w:tcBorders>
              <w:bottom w:val="single" w:sz="12" w:space="0" w:color="auto"/>
            </w:tcBorders>
            <w:shd w:val="clear" w:color="auto" w:fill="auto"/>
            <w:vAlign w:val="center"/>
          </w:tcPr>
          <w:p w:rsidR="00192925" w:rsidRPr="00192925" w:rsidRDefault="00192925" w:rsidP="00192925">
            <w:pPr>
              <w:spacing w:line="276" w:lineRule="auto"/>
              <w:ind w:right="-143"/>
              <w:jc w:val="center"/>
              <w:rPr>
                <w:b/>
              </w:rPr>
            </w:pPr>
            <w:r w:rsidRPr="00192925">
              <w:rPr>
                <w:b/>
              </w:rPr>
              <w:t xml:space="preserve">Температура воды после системы отопления, </w:t>
            </w:r>
            <w:r w:rsidRPr="00192925">
              <w:rPr>
                <w:b/>
                <w:vertAlign w:val="superscript"/>
              </w:rPr>
              <w:t>0</w:t>
            </w:r>
            <w:r w:rsidRPr="00192925">
              <w:rPr>
                <w:b/>
              </w:rPr>
              <w:t>С</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lang w:eastAsia="en-US"/>
              </w:rPr>
              <w:t>8</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57,5</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43,7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37,5</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60,3</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45,4</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38,6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63,0</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47,0</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39,7</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65,7</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48,6</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40,7</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68,5</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50,1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41,8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71,1</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51,7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42,8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73,8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53,2</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43,8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76,5</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54,7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44,8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0</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79,1</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56,2</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45,8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81,8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57,7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46,8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84,4</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59,2</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47,8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87,0</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60,7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48,7</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89,6</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62,1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49,6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92,2</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63,6</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50,6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lastRenderedPageBreak/>
              <w:t>-6</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94,8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65,0</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51,5</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97,4</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66,5</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52,4</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100,0</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67,9</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53,3</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102,5</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69,3</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54,2</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-10</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105,1</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70,7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55,1</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-11</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107,6</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72,1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56,0</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-12</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110,2</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73,5</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56,9</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-13</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112,7</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74,9</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57,7</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-14</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115,2</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76,3</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58,6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-15</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117,8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77,7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59,4</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-16</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120,3</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79,0</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60,3</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-17</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122,8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80,4</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61,1</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-18</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125,3</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81,7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62,0</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-19</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127,8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83,1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62,8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-20</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130,3</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84,4</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63,6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-21</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132,8</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85,8</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64,4</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-22</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135,2</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87,1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65,2</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-23</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137,7</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88,4</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66,0</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-24</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140,2</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89,8</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66,8</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-25</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142,6</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91,1</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67,6</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-26</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145,1</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92,4</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68,4</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-27</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147,5</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93,7</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69,2</w:t>
            </w:r>
          </w:p>
        </w:tc>
      </w:tr>
      <w:tr w:rsidR="00192925" w:rsidRPr="00192925" w:rsidTr="00546009">
        <w:tc>
          <w:tcPr>
            <w:tcW w:w="2127"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-28</w:t>
            </w:r>
          </w:p>
        </w:tc>
        <w:tc>
          <w:tcPr>
            <w:tcW w:w="2268" w:type="dxa"/>
            <w:tcBorders>
              <w:top w:val="single" w:sz="2" w:space="0" w:color="auto"/>
              <w:bottom w:val="single" w:sz="2" w:space="0" w:color="auto"/>
            </w:tcBorders>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150,0</w:t>
            </w:r>
          </w:p>
        </w:tc>
        <w:tc>
          <w:tcPr>
            <w:tcW w:w="2551"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95,0</w:t>
            </w:r>
          </w:p>
        </w:tc>
        <w:tc>
          <w:tcPr>
            <w:tcW w:w="2693" w:type="dxa"/>
            <w:tcBorders>
              <w:top w:val="single" w:sz="2" w:space="0" w:color="auto"/>
              <w:bottom w:val="single" w:sz="2"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70,0</w:t>
            </w:r>
          </w:p>
        </w:tc>
      </w:tr>
    </w:tbl>
    <w:p w:rsidR="00192925" w:rsidRPr="00192925" w:rsidRDefault="00192925" w:rsidP="00192925">
      <w:pPr>
        <w:widowControl w:val="0"/>
        <w:spacing w:line="276" w:lineRule="auto"/>
        <w:ind w:right="-143"/>
        <w:rPr>
          <w:sz w:val="28"/>
          <w:szCs w:val="28"/>
        </w:rPr>
      </w:pPr>
    </w:p>
    <w:p w:rsidR="00192925" w:rsidRPr="00192925" w:rsidRDefault="00192925" w:rsidP="00192925">
      <w:pPr>
        <w:widowControl w:val="0"/>
        <w:spacing w:line="276" w:lineRule="auto"/>
        <w:ind w:right="-143" w:firstLine="708"/>
        <w:jc w:val="center"/>
        <w:outlineLvl w:val="1"/>
        <w:rPr>
          <w:b/>
          <w:bCs/>
          <w:iCs/>
          <w:sz w:val="28"/>
          <w:szCs w:val="28"/>
        </w:rPr>
      </w:pPr>
    </w:p>
    <w:p w:rsidR="00192925" w:rsidRPr="00192925" w:rsidRDefault="00192925" w:rsidP="00192925">
      <w:pPr>
        <w:widowControl w:val="0"/>
        <w:spacing w:line="276" w:lineRule="auto"/>
        <w:ind w:right="-143" w:firstLine="708"/>
        <w:jc w:val="center"/>
        <w:outlineLvl w:val="1"/>
        <w:rPr>
          <w:b/>
          <w:bCs/>
          <w:iCs/>
          <w:sz w:val="28"/>
          <w:szCs w:val="28"/>
        </w:rPr>
      </w:pPr>
      <w:r w:rsidRPr="00192925">
        <w:rPr>
          <w:b/>
          <w:bCs/>
          <w:iCs/>
          <w:sz w:val="28"/>
          <w:szCs w:val="28"/>
        </w:rPr>
        <w:t>5.9.</w:t>
      </w:r>
      <w:r w:rsidRPr="00192925">
        <w:rPr>
          <w:b/>
          <w:bCs/>
          <w:iCs/>
          <w:sz w:val="20"/>
          <w:szCs w:val="20"/>
        </w:rPr>
        <w:t xml:space="preserve"> </w:t>
      </w:r>
      <w:r w:rsidRPr="00192925">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192925" w:rsidRPr="00192925" w:rsidRDefault="00192925" w:rsidP="00192925">
      <w:pPr>
        <w:widowControl w:val="0"/>
        <w:spacing w:line="276" w:lineRule="auto"/>
        <w:ind w:right="-143" w:firstLine="708"/>
        <w:jc w:val="both"/>
        <w:rPr>
          <w:sz w:val="28"/>
          <w:szCs w:val="28"/>
        </w:rPr>
      </w:pPr>
      <w:r w:rsidRPr="00192925">
        <w:rPr>
          <w:sz w:val="28"/>
          <w:szCs w:val="28"/>
        </w:rPr>
        <w:t>Ввод в эксплуатацию новых мощностей не планируется до 2038 года.</w:t>
      </w:r>
    </w:p>
    <w:p w:rsidR="00192925" w:rsidRPr="00192925" w:rsidRDefault="00192925" w:rsidP="00192925">
      <w:pPr>
        <w:widowControl w:val="0"/>
        <w:spacing w:line="276" w:lineRule="auto"/>
        <w:ind w:right="-143"/>
        <w:jc w:val="center"/>
        <w:rPr>
          <w:sz w:val="28"/>
          <w:szCs w:val="28"/>
        </w:rPr>
      </w:pPr>
      <w:r w:rsidRPr="00192925">
        <w:rPr>
          <w:sz w:val="28"/>
          <w:szCs w:val="28"/>
        </w:rPr>
        <w:t xml:space="preserve">Таблица 14 - Производительность котельных Комсомольского городского поселения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5"/>
        <w:gridCol w:w="1701"/>
        <w:gridCol w:w="1701"/>
      </w:tblGrid>
      <w:tr w:rsidR="00192925" w:rsidRPr="00192925" w:rsidTr="00546009">
        <w:tc>
          <w:tcPr>
            <w:tcW w:w="2376" w:type="dxa"/>
            <w:vMerge w:val="restart"/>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Наименование источника</w:t>
            </w:r>
          </w:p>
        </w:tc>
        <w:tc>
          <w:tcPr>
            <w:tcW w:w="3828" w:type="dxa"/>
            <w:gridSpan w:val="2"/>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Установленная мощность, Гкал/час</w:t>
            </w:r>
          </w:p>
        </w:tc>
        <w:tc>
          <w:tcPr>
            <w:tcW w:w="1701" w:type="dxa"/>
            <w:vMerge w:val="restart"/>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Присоединенная нагрузка, Гкал/час.</w:t>
            </w:r>
          </w:p>
        </w:tc>
        <w:tc>
          <w:tcPr>
            <w:tcW w:w="1701" w:type="dxa"/>
            <w:vMerge w:val="restart"/>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Год ввода в эксплуатацию новых мощностей</w:t>
            </w:r>
          </w:p>
        </w:tc>
      </w:tr>
      <w:tr w:rsidR="00192925" w:rsidRPr="00192925" w:rsidTr="00546009">
        <w:tc>
          <w:tcPr>
            <w:tcW w:w="2376" w:type="dxa"/>
            <w:vMerge/>
            <w:shd w:val="clear" w:color="auto" w:fill="FFFFFF"/>
            <w:vAlign w:val="center"/>
          </w:tcPr>
          <w:p w:rsidR="00192925" w:rsidRPr="00192925" w:rsidRDefault="00192925" w:rsidP="00192925">
            <w:pPr>
              <w:spacing w:line="276" w:lineRule="auto"/>
              <w:ind w:right="-143"/>
              <w:jc w:val="center"/>
              <w:rPr>
                <w:rFonts w:eastAsia="Calibri"/>
                <w:b/>
                <w:sz w:val="22"/>
                <w:szCs w:val="22"/>
              </w:rPr>
            </w:pPr>
          </w:p>
        </w:tc>
        <w:tc>
          <w:tcPr>
            <w:tcW w:w="1843" w:type="dxa"/>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Существующая</w:t>
            </w:r>
          </w:p>
        </w:tc>
        <w:tc>
          <w:tcPr>
            <w:tcW w:w="1985" w:type="dxa"/>
            <w:shd w:val="clear" w:color="auto" w:fill="FFFFFF"/>
            <w:vAlign w:val="center"/>
          </w:tcPr>
          <w:p w:rsidR="00192925" w:rsidRPr="00192925" w:rsidRDefault="00192925" w:rsidP="00192925">
            <w:pPr>
              <w:spacing w:line="276" w:lineRule="auto"/>
              <w:ind w:right="-143"/>
              <w:jc w:val="center"/>
              <w:rPr>
                <w:rFonts w:eastAsia="Calibri"/>
                <w:b/>
                <w:sz w:val="22"/>
                <w:szCs w:val="22"/>
              </w:rPr>
            </w:pPr>
            <w:r w:rsidRPr="00192925">
              <w:rPr>
                <w:rFonts w:eastAsia="Calibri"/>
                <w:b/>
                <w:sz w:val="22"/>
                <w:szCs w:val="22"/>
              </w:rPr>
              <w:t>Перспективная</w:t>
            </w:r>
          </w:p>
        </w:tc>
        <w:tc>
          <w:tcPr>
            <w:tcW w:w="1701" w:type="dxa"/>
            <w:vMerge/>
            <w:shd w:val="clear" w:color="auto" w:fill="FFFFFF"/>
            <w:vAlign w:val="center"/>
          </w:tcPr>
          <w:p w:rsidR="00192925" w:rsidRPr="00192925" w:rsidRDefault="00192925" w:rsidP="00192925">
            <w:pPr>
              <w:spacing w:line="276" w:lineRule="auto"/>
              <w:ind w:right="-143"/>
              <w:jc w:val="center"/>
              <w:rPr>
                <w:rFonts w:eastAsia="Calibri"/>
                <w:b/>
                <w:sz w:val="22"/>
                <w:szCs w:val="22"/>
              </w:rPr>
            </w:pPr>
          </w:p>
        </w:tc>
        <w:tc>
          <w:tcPr>
            <w:tcW w:w="1701" w:type="dxa"/>
            <w:vMerge/>
            <w:shd w:val="clear" w:color="auto" w:fill="FFFFFF"/>
          </w:tcPr>
          <w:p w:rsidR="00192925" w:rsidRPr="00192925" w:rsidRDefault="00192925" w:rsidP="00192925">
            <w:pPr>
              <w:spacing w:line="276" w:lineRule="auto"/>
              <w:ind w:right="-143"/>
              <w:jc w:val="center"/>
              <w:rPr>
                <w:rFonts w:eastAsia="Calibri"/>
                <w:b/>
                <w:sz w:val="22"/>
                <w:szCs w:val="22"/>
              </w:rPr>
            </w:pP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3</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16,64</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16,64</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0,760</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0,46</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0,46</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0,038</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1,683</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1,683</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0,366</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4</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1,794</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1,794</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1,992</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5</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1,941</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1,941</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0,261</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6</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29,677</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29,677</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1,096</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r w:rsidR="00192925" w:rsidRPr="00192925" w:rsidTr="00546009">
        <w:tc>
          <w:tcPr>
            <w:tcW w:w="2376" w:type="dxa"/>
            <w:shd w:val="clear" w:color="auto" w:fill="FFFFFF"/>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8</w:t>
            </w:r>
          </w:p>
        </w:tc>
        <w:tc>
          <w:tcPr>
            <w:tcW w:w="1843"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3,103</w:t>
            </w:r>
          </w:p>
        </w:tc>
        <w:tc>
          <w:tcPr>
            <w:tcW w:w="1985" w:type="dxa"/>
            <w:shd w:val="clear" w:color="auto" w:fill="FFFFFF"/>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3,103</w:t>
            </w:r>
          </w:p>
        </w:tc>
        <w:tc>
          <w:tcPr>
            <w:tcW w:w="1701" w:type="dxa"/>
            <w:shd w:val="clear" w:color="auto" w:fill="FFFFFF"/>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0,251</w:t>
            </w:r>
          </w:p>
        </w:tc>
        <w:tc>
          <w:tcPr>
            <w:tcW w:w="1701" w:type="dxa"/>
            <w:shd w:val="clear" w:color="auto" w:fill="FFFFFF"/>
            <w:vAlign w:val="center"/>
          </w:tcPr>
          <w:p w:rsidR="00192925" w:rsidRPr="00192925" w:rsidRDefault="00192925" w:rsidP="00192925">
            <w:pPr>
              <w:spacing w:line="276" w:lineRule="auto"/>
              <w:ind w:right="-143"/>
              <w:jc w:val="center"/>
              <w:rPr>
                <w:rFonts w:eastAsia="Calibri"/>
                <w:sz w:val="22"/>
                <w:szCs w:val="22"/>
              </w:rPr>
            </w:pPr>
            <w:r w:rsidRPr="00192925">
              <w:rPr>
                <w:rFonts w:eastAsia="Calibri"/>
                <w:sz w:val="22"/>
                <w:szCs w:val="22"/>
              </w:rPr>
              <w:t>-</w:t>
            </w:r>
          </w:p>
        </w:tc>
      </w:tr>
    </w:tbl>
    <w:p w:rsidR="00192925" w:rsidRPr="00192925" w:rsidRDefault="00192925" w:rsidP="00192925">
      <w:pPr>
        <w:widowControl w:val="0"/>
        <w:spacing w:line="276" w:lineRule="auto"/>
        <w:ind w:right="-143" w:firstLine="709"/>
        <w:jc w:val="center"/>
        <w:rPr>
          <w:b/>
          <w:bCs/>
          <w:iCs/>
          <w:sz w:val="28"/>
          <w:szCs w:val="28"/>
        </w:rPr>
      </w:pPr>
    </w:p>
    <w:p w:rsidR="00192925" w:rsidRPr="00192925" w:rsidRDefault="00192925" w:rsidP="00192925">
      <w:pPr>
        <w:widowControl w:val="0"/>
        <w:spacing w:line="276" w:lineRule="auto"/>
        <w:ind w:right="-143" w:firstLine="709"/>
        <w:jc w:val="center"/>
        <w:rPr>
          <w:b/>
          <w:sz w:val="28"/>
          <w:szCs w:val="28"/>
        </w:rPr>
      </w:pPr>
      <w:r w:rsidRPr="00192925">
        <w:rPr>
          <w:b/>
          <w:bCs/>
          <w:iCs/>
          <w:sz w:val="28"/>
          <w:szCs w:val="28"/>
        </w:rPr>
        <w:t xml:space="preserve">5.10. Предложения по вводу новых и реконструкции существующих источников тепловой энергии с использованием возобновляемых </w:t>
      </w:r>
      <w:r w:rsidRPr="00192925">
        <w:rPr>
          <w:b/>
          <w:bCs/>
          <w:iCs/>
          <w:sz w:val="28"/>
          <w:szCs w:val="28"/>
        </w:rPr>
        <w:lastRenderedPageBreak/>
        <w:t>источников энергии, а также местных видов топлива</w:t>
      </w:r>
    </w:p>
    <w:p w:rsidR="00192925" w:rsidRPr="00192925" w:rsidRDefault="00192925" w:rsidP="00192925">
      <w:pPr>
        <w:shd w:val="clear" w:color="auto" w:fill="FFFFFF"/>
        <w:spacing w:line="276" w:lineRule="auto"/>
        <w:ind w:right="-143"/>
        <w:jc w:val="both"/>
        <w:rPr>
          <w:color w:val="000000"/>
          <w:sz w:val="28"/>
          <w:szCs w:val="28"/>
        </w:rPr>
      </w:pPr>
      <w:r w:rsidRPr="00192925">
        <w:rPr>
          <w:color w:val="000000"/>
          <w:sz w:val="28"/>
          <w:szCs w:val="28"/>
        </w:rPr>
        <w:tab/>
        <w:t xml:space="preserve">В Комсомольском городском поселении ввод новых источников теплоснабжения с использованием возобновляемых источников не планируется. Котельные работают на природном газе. </w:t>
      </w:r>
    </w:p>
    <w:p w:rsidR="00192925" w:rsidRPr="00192925" w:rsidRDefault="00192925" w:rsidP="00192925">
      <w:pPr>
        <w:shd w:val="clear" w:color="auto" w:fill="FFFFFF"/>
        <w:spacing w:line="276" w:lineRule="auto"/>
        <w:ind w:right="-143"/>
        <w:jc w:val="both"/>
        <w:rPr>
          <w:color w:val="000000"/>
          <w:sz w:val="28"/>
          <w:szCs w:val="28"/>
          <w:shd w:val="clear" w:color="auto" w:fill="FFFFFF"/>
        </w:rPr>
      </w:pPr>
      <w:r w:rsidRPr="00192925">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192925">
        <w:rPr>
          <w:color w:val="000000"/>
          <w:sz w:val="28"/>
          <w:szCs w:val="28"/>
          <w:shd w:val="clear" w:color="auto" w:fill="FFFFFF"/>
        </w:rPr>
        <w:t>Процедура перехода на солнечный модуль является довольно сложной и дорогостоящей.</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РАЗДЕЛ 6. ПРЕДЛОЖЕНИЯ ПО СТРОИТЕЛЬСТВУ, РЕКОНСТРУКЦИИ И (ИЛИ) МОДЕРНИЗАЦИИ ТЕПЛОВЫХ СЕТЕЙ</w:t>
      </w:r>
    </w:p>
    <w:p w:rsidR="00192925" w:rsidRPr="00192925" w:rsidRDefault="00192925" w:rsidP="00192925">
      <w:pPr>
        <w:widowControl w:val="0"/>
        <w:spacing w:line="276" w:lineRule="auto"/>
        <w:ind w:right="-143" w:firstLine="708"/>
        <w:jc w:val="center"/>
        <w:rPr>
          <w:b/>
          <w:sz w:val="28"/>
          <w:szCs w:val="28"/>
        </w:rPr>
      </w:pPr>
      <w:r w:rsidRPr="00192925">
        <w:rPr>
          <w:b/>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192925" w:rsidRPr="00192925" w:rsidRDefault="00192925" w:rsidP="00192925">
      <w:pPr>
        <w:widowControl w:val="0"/>
        <w:tabs>
          <w:tab w:val="left" w:pos="5245"/>
        </w:tabs>
        <w:spacing w:line="276" w:lineRule="auto"/>
        <w:ind w:right="-143"/>
        <w:jc w:val="both"/>
        <w:rPr>
          <w:sz w:val="28"/>
          <w:szCs w:val="28"/>
        </w:rPr>
      </w:pPr>
      <w:r w:rsidRPr="00192925">
        <w:rPr>
          <w:sz w:val="28"/>
          <w:szCs w:val="28"/>
        </w:rPr>
        <w:t xml:space="preserve">       На территории Комсомольского городского поселения расположено семь котельных, на которых наблюдается резерв мощности. </w:t>
      </w:r>
    </w:p>
    <w:p w:rsidR="00192925" w:rsidRPr="00192925" w:rsidRDefault="00192925" w:rsidP="00192925">
      <w:pPr>
        <w:widowControl w:val="0"/>
        <w:spacing w:line="276" w:lineRule="auto"/>
        <w:ind w:right="-143"/>
        <w:jc w:val="center"/>
        <w:rPr>
          <w:b/>
          <w:sz w:val="28"/>
          <w:szCs w:val="28"/>
        </w:rPr>
      </w:pPr>
      <w:r w:rsidRPr="00192925">
        <w:rPr>
          <w:b/>
          <w:sz w:val="28"/>
          <w:szCs w:val="28"/>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192925" w:rsidRPr="00192925" w:rsidRDefault="00192925" w:rsidP="00192925">
      <w:pPr>
        <w:widowControl w:val="0"/>
        <w:spacing w:line="276" w:lineRule="auto"/>
        <w:ind w:right="-143"/>
        <w:jc w:val="both"/>
        <w:rPr>
          <w:rFonts w:eastAsia="Calibri"/>
          <w:sz w:val="28"/>
          <w:szCs w:val="28"/>
          <w:lang w:eastAsia="en-US"/>
        </w:rPr>
      </w:pPr>
      <w:r w:rsidRPr="00192925">
        <w:rPr>
          <w:rFonts w:eastAsia="Calibri"/>
          <w:sz w:val="28"/>
          <w:szCs w:val="28"/>
          <w:lang w:eastAsia="en-US"/>
        </w:rPr>
        <w:tab/>
        <w:t>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новых тепловых сетей, с целью обеспечения приростов тепловой нагрузки в существующих зонах действия источников теплоснабжения нет.</w:t>
      </w:r>
    </w:p>
    <w:p w:rsidR="00192925" w:rsidRPr="00192925" w:rsidRDefault="00192925" w:rsidP="00192925">
      <w:pPr>
        <w:widowControl w:val="0"/>
        <w:spacing w:line="276" w:lineRule="auto"/>
        <w:ind w:right="-143" w:firstLine="708"/>
        <w:jc w:val="center"/>
        <w:rPr>
          <w:b/>
          <w:sz w:val="28"/>
          <w:szCs w:val="28"/>
        </w:rPr>
      </w:pPr>
      <w:r w:rsidRPr="00192925">
        <w:rPr>
          <w:b/>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92925" w:rsidRPr="00192925" w:rsidRDefault="00192925" w:rsidP="00192925">
      <w:pPr>
        <w:widowControl w:val="0"/>
        <w:spacing w:line="276" w:lineRule="auto"/>
        <w:ind w:right="-143"/>
        <w:jc w:val="both"/>
        <w:rPr>
          <w:sz w:val="28"/>
          <w:szCs w:val="28"/>
        </w:rPr>
      </w:pPr>
      <w:r w:rsidRPr="00192925">
        <w:rPr>
          <w:sz w:val="28"/>
          <w:szCs w:val="28"/>
        </w:rPr>
        <w:t xml:space="preserve">     </w:t>
      </w:r>
      <w:r w:rsidRPr="00192925">
        <w:rPr>
          <w:sz w:val="28"/>
          <w:szCs w:val="28"/>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192925" w:rsidRPr="00192925" w:rsidRDefault="00192925" w:rsidP="00192925">
      <w:pPr>
        <w:widowControl w:val="0"/>
        <w:spacing w:line="276" w:lineRule="auto"/>
        <w:ind w:right="-143" w:firstLine="708"/>
        <w:jc w:val="center"/>
        <w:rPr>
          <w:b/>
          <w:sz w:val="28"/>
          <w:szCs w:val="28"/>
        </w:rPr>
      </w:pPr>
      <w:r w:rsidRPr="00192925">
        <w:rPr>
          <w:b/>
          <w:sz w:val="28"/>
          <w:szCs w:val="28"/>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192925" w:rsidRPr="00192925" w:rsidRDefault="00192925" w:rsidP="00192925">
      <w:pPr>
        <w:widowControl w:val="0"/>
        <w:spacing w:line="276" w:lineRule="auto"/>
        <w:ind w:right="-143"/>
        <w:jc w:val="both"/>
        <w:rPr>
          <w:sz w:val="28"/>
          <w:szCs w:val="28"/>
        </w:rPr>
      </w:pPr>
      <w:r w:rsidRPr="00192925">
        <w:rPr>
          <w:sz w:val="28"/>
          <w:szCs w:val="28"/>
        </w:rPr>
        <w:lastRenderedPageBreak/>
        <w:t xml:space="preserve">        </w:t>
      </w:r>
      <w:r w:rsidRPr="00192925">
        <w:rPr>
          <w:sz w:val="28"/>
          <w:szCs w:val="28"/>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192925" w:rsidRPr="00192925" w:rsidRDefault="00192925" w:rsidP="00192925">
      <w:pPr>
        <w:widowControl w:val="0"/>
        <w:spacing w:line="276" w:lineRule="auto"/>
        <w:ind w:right="-143"/>
        <w:jc w:val="center"/>
        <w:rPr>
          <w:b/>
          <w:sz w:val="28"/>
          <w:szCs w:val="28"/>
        </w:rPr>
      </w:pPr>
      <w:r w:rsidRPr="00192925">
        <w:rPr>
          <w:b/>
          <w:sz w:val="28"/>
          <w:szCs w:val="28"/>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192925" w:rsidRPr="00192925" w:rsidRDefault="00192925" w:rsidP="00192925">
      <w:pPr>
        <w:widowControl w:val="0"/>
        <w:spacing w:line="276" w:lineRule="auto"/>
        <w:ind w:right="-143"/>
        <w:jc w:val="right"/>
        <w:rPr>
          <w:sz w:val="28"/>
          <w:szCs w:val="28"/>
        </w:rPr>
      </w:pPr>
      <w:r w:rsidRPr="00192925">
        <w:rPr>
          <w:sz w:val="28"/>
          <w:szCs w:val="28"/>
        </w:rPr>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984"/>
        <w:gridCol w:w="3651"/>
      </w:tblGrid>
      <w:tr w:rsidR="00192925" w:rsidRPr="00192925" w:rsidTr="00546009">
        <w:tc>
          <w:tcPr>
            <w:tcW w:w="709"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 xml:space="preserve">№ </w:t>
            </w:r>
            <w:proofErr w:type="gramStart"/>
            <w:r w:rsidRPr="00192925">
              <w:rPr>
                <w:b/>
              </w:rPr>
              <w:t>п</w:t>
            </w:r>
            <w:proofErr w:type="gramEnd"/>
            <w:r w:rsidRPr="00192925">
              <w:rPr>
                <w:b/>
              </w:rPr>
              <w:t>/п</w:t>
            </w:r>
          </w:p>
        </w:tc>
        <w:tc>
          <w:tcPr>
            <w:tcW w:w="3119"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Мероприятия</w:t>
            </w:r>
          </w:p>
        </w:tc>
        <w:tc>
          <w:tcPr>
            <w:tcW w:w="1984" w:type="dxa"/>
            <w:shd w:val="clear" w:color="auto" w:fill="FFFFFF"/>
          </w:tcPr>
          <w:p w:rsidR="00192925" w:rsidRPr="00192925" w:rsidRDefault="00192925" w:rsidP="00192925">
            <w:pPr>
              <w:widowControl w:val="0"/>
              <w:spacing w:line="276" w:lineRule="auto"/>
              <w:ind w:right="-143"/>
              <w:jc w:val="center"/>
              <w:rPr>
                <w:b/>
              </w:rPr>
            </w:pPr>
            <w:r w:rsidRPr="00192925">
              <w:rPr>
                <w:b/>
              </w:rPr>
              <w:t xml:space="preserve">Год реализации мероприятия </w:t>
            </w:r>
          </w:p>
        </w:tc>
        <w:tc>
          <w:tcPr>
            <w:tcW w:w="3651" w:type="dxa"/>
            <w:shd w:val="clear" w:color="auto" w:fill="FFFFFF"/>
            <w:vAlign w:val="center"/>
          </w:tcPr>
          <w:p w:rsidR="00192925" w:rsidRPr="00192925" w:rsidRDefault="00192925" w:rsidP="00192925">
            <w:pPr>
              <w:widowControl w:val="0"/>
              <w:spacing w:line="276" w:lineRule="auto"/>
              <w:ind w:right="-143"/>
              <w:jc w:val="center"/>
              <w:rPr>
                <w:b/>
              </w:rPr>
            </w:pPr>
            <w:r w:rsidRPr="00192925">
              <w:rPr>
                <w:b/>
              </w:rPr>
              <w:t>Цели реализации мероприятия</w:t>
            </w:r>
          </w:p>
        </w:tc>
      </w:tr>
      <w:tr w:rsidR="00192925" w:rsidRPr="00192925" w:rsidTr="00546009">
        <w:trPr>
          <w:trHeight w:val="289"/>
        </w:trPr>
        <w:tc>
          <w:tcPr>
            <w:tcW w:w="709" w:type="dxa"/>
            <w:vAlign w:val="center"/>
          </w:tcPr>
          <w:p w:rsidR="00192925" w:rsidRPr="00192925" w:rsidRDefault="00192925" w:rsidP="00192925">
            <w:pPr>
              <w:widowControl w:val="0"/>
              <w:spacing w:line="276" w:lineRule="auto"/>
              <w:ind w:right="-143"/>
              <w:jc w:val="center"/>
            </w:pPr>
            <w:r w:rsidRPr="00192925">
              <w:t>-</w:t>
            </w:r>
          </w:p>
        </w:tc>
        <w:tc>
          <w:tcPr>
            <w:tcW w:w="3119" w:type="dxa"/>
            <w:vAlign w:val="center"/>
          </w:tcPr>
          <w:p w:rsidR="00192925" w:rsidRPr="00192925" w:rsidRDefault="00192925" w:rsidP="00192925">
            <w:pPr>
              <w:tabs>
                <w:tab w:val="left" w:pos="1890"/>
              </w:tabs>
              <w:spacing w:line="276" w:lineRule="auto"/>
              <w:ind w:right="-143"/>
              <w:jc w:val="center"/>
              <w:rPr>
                <w:rFonts w:eastAsia="Calibri"/>
              </w:rPr>
            </w:pPr>
            <w:r w:rsidRPr="00192925">
              <w:rPr>
                <w:rFonts w:eastAsia="Calibri"/>
              </w:rPr>
              <w:t>-</w:t>
            </w:r>
          </w:p>
        </w:tc>
        <w:tc>
          <w:tcPr>
            <w:tcW w:w="1984" w:type="dxa"/>
            <w:vAlign w:val="center"/>
          </w:tcPr>
          <w:p w:rsidR="00192925" w:rsidRPr="00192925" w:rsidRDefault="00192925" w:rsidP="00192925">
            <w:pPr>
              <w:widowControl w:val="0"/>
              <w:spacing w:line="276" w:lineRule="auto"/>
              <w:ind w:right="-143"/>
              <w:jc w:val="center"/>
            </w:pPr>
            <w:r w:rsidRPr="00192925">
              <w:t>-</w:t>
            </w:r>
          </w:p>
        </w:tc>
        <w:tc>
          <w:tcPr>
            <w:tcW w:w="3651" w:type="dxa"/>
            <w:vAlign w:val="center"/>
          </w:tcPr>
          <w:p w:rsidR="00192925" w:rsidRPr="00192925" w:rsidRDefault="00192925" w:rsidP="00192925">
            <w:pPr>
              <w:widowControl w:val="0"/>
              <w:spacing w:line="276" w:lineRule="auto"/>
              <w:ind w:right="-143"/>
              <w:jc w:val="center"/>
            </w:pPr>
            <w:r w:rsidRPr="00192925">
              <w:t>-</w:t>
            </w:r>
          </w:p>
        </w:tc>
      </w:tr>
    </w:tbl>
    <w:p w:rsidR="00192925" w:rsidRPr="00192925" w:rsidRDefault="00192925" w:rsidP="00192925">
      <w:pPr>
        <w:spacing w:line="276" w:lineRule="auto"/>
        <w:ind w:right="-143"/>
        <w:rPr>
          <w:rFonts w:eastAsia="Calibri"/>
          <w:b/>
          <w:sz w:val="28"/>
          <w:szCs w:val="28"/>
        </w:rPr>
      </w:pP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192925" w:rsidRPr="00192925" w:rsidRDefault="00192925" w:rsidP="00192925">
      <w:pPr>
        <w:spacing w:line="276" w:lineRule="auto"/>
        <w:ind w:right="-143" w:firstLine="230"/>
        <w:jc w:val="both"/>
        <w:rPr>
          <w:rFonts w:eastAsia="Calibri"/>
          <w:sz w:val="28"/>
          <w:szCs w:val="28"/>
        </w:rPr>
      </w:pPr>
      <w:r w:rsidRPr="00192925">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192925" w:rsidRPr="00192925" w:rsidRDefault="00192925" w:rsidP="00192925">
      <w:pPr>
        <w:spacing w:line="276" w:lineRule="auto"/>
        <w:ind w:right="-143" w:firstLine="230"/>
        <w:jc w:val="center"/>
        <w:rPr>
          <w:b/>
          <w:sz w:val="28"/>
          <w:szCs w:val="28"/>
        </w:rPr>
      </w:pPr>
      <w:r w:rsidRPr="00192925">
        <w:rPr>
          <w:b/>
          <w:sz w:val="28"/>
          <w:szCs w:val="28"/>
        </w:rPr>
        <w:t xml:space="preserve">7.2. </w:t>
      </w:r>
      <w:r w:rsidRPr="00192925">
        <w:rPr>
          <w:rFonts w:eastAsia="Calibri"/>
          <w:b/>
          <w:sz w:val="28"/>
          <w:szCs w:val="28"/>
          <w:shd w:val="clear" w:color="auto" w:fill="FFFFFF"/>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192925" w:rsidRPr="00192925" w:rsidRDefault="00192925" w:rsidP="00192925">
      <w:pPr>
        <w:spacing w:line="276" w:lineRule="auto"/>
        <w:ind w:right="-143" w:firstLine="230"/>
        <w:jc w:val="both"/>
        <w:rPr>
          <w:rFonts w:eastAsia="Calibri"/>
          <w:sz w:val="28"/>
          <w:szCs w:val="28"/>
        </w:rPr>
      </w:pPr>
      <w:r w:rsidRPr="00192925">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192925" w:rsidRPr="00192925" w:rsidRDefault="00192925" w:rsidP="00192925">
      <w:pPr>
        <w:tabs>
          <w:tab w:val="left" w:pos="3953"/>
        </w:tabs>
        <w:spacing w:line="276" w:lineRule="auto"/>
        <w:jc w:val="both"/>
        <w:sectPr w:rsidR="00192925" w:rsidRPr="00192925" w:rsidSect="00476AD0">
          <w:pgSz w:w="11907" w:h="16840" w:code="9"/>
          <w:pgMar w:top="851" w:right="851" w:bottom="567" w:left="1701" w:header="720" w:footer="720" w:gutter="0"/>
          <w:cols w:space="720"/>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РАЗДЕЛ 8. ПЕРСПЕКТИВНЫЕ ТОПЛИВНЫЕ БАЛАНСЫ</w:t>
      </w: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8.1. Перспективные топливные балансы для каждого источника тепловой энергии по видам основного, резервного и аварийного топлива</w:t>
      </w:r>
    </w:p>
    <w:p w:rsidR="00192925" w:rsidRPr="00192925" w:rsidRDefault="00192925" w:rsidP="00192925">
      <w:pPr>
        <w:spacing w:line="276" w:lineRule="auto"/>
        <w:ind w:firstLine="708"/>
        <w:jc w:val="both"/>
        <w:rPr>
          <w:sz w:val="28"/>
          <w:szCs w:val="28"/>
        </w:rPr>
      </w:pPr>
      <w:r w:rsidRPr="00192925">
        <w:rPr>
          <w:sz w:val="28"/>
          <w:szCs w:val="28"/>
        </w:rPr>
        <w:t>Основной вид топлива является природный газ. Годовой расход топлива определяется по формуле:</w:t>
      </w:r>
    </w:p>
    <w:p w:rsidR="00192925" w:rsidRPr="00192925" w:rsidRDefault="00192925" w:rsidP="00192925">
      <w:pPr>
        <w:spacing w:line="276" w:lineRule="auto"/>
        <w:ind w:firstLine="708"/>
        <w:jc w:val="center"/>
        <w:rPr>
          <w:sz w:val="28"/>
          <w:szCs w:val="28"/>
        </w:rPr>
      </w:pPr>
      <w:r w:rsidRPr="00192925">
        <w:rPr>
          <w:sz w:val="28"/>
          <w:szCs w:val="28"/>
          <w:lang w:val="en-US"/>
        </w:rPr>
        <w:t>B</w:t>
      </w:r>
      <w:proofErr w:type="gramStart"/>
      <w:r w:rsidRPr="00192925">
        <w:rPr>
          <w:sz w:val="28"/>
          <w:szCs w:val="28"/>
        </w:rPr>
        <w:t>=(</w:t>
      </w:r>
      <w:proofErr w:type="gramEnd"/>
      <w:r w:rsidRPr="00192925">
        <w:rPr>
          <w:sz w:val="28"/>
          <w:szCs w:val="28"/>
          <w:lang w:val="en-US"/>
        </w:rPr>
        <w:t>Q</w:t>
      </w:r>
      <w:r w:rsidRPr="00192925">
        <w:rPr>
          <w:sz w:val="28"/>
          <w:szCs w:val="28"/>
          <w:vertAlign w:val="subscript"/>
        </w:rPr>
        <w:t>выр</w:t>
      </w:r>
      <w:r w:rsidRPr="00192925">
        <w:rPr>
          <w:sz w:val="16"/>
          <w:szCs w:val="16"/>
        </w:rPr>
        <w:t>х</w:t>
      </w:r>
      <w:r w:rsidRPr="00192925">
        <w:rPr>
          <w:sz w:val="28"/>
          <w:szCs w:val="28"/>
        </w:rPr>
        <w:t>10</w:t>
      </w:r>
      <w:r w:rsidRPr="00192925">
        <w:rPr>
          <w:sz w:val="28"/>
          <w:szCs w:val="28"/>
          <w:vertAlign w:val="superscript"/>
        </w:rPr>
        <w:t>3</w:t>
      </w:r>
      <w:r w:rsidRPr="00192925">
        <w:rPr>
          <w:sz w:val="28"/>
          <w:szCs w:val="28"/>
        </w:rPr>
        <w:t>)/ (</w:t>
      </w:r>
      <w:r w:rsidRPr="00192925">
        <w:rPr>
          <w:sz w:val="28"/>
          <w:szCs w:val="28"/>
          <w:lang w:val="en-US"/>
        </w:rPr>
        <w:t>Q</w:t>
      </w:r>
      <w:proofErr w:type="spellStart"/>
      <w:r w:rsidRPr="00192925">
        <w:rPr>
          <w:sz w:val="28"/>
          <w:szCs w:val="28"/>
          <w:vertAlign w:val="subscript"/>
        </w:rPr>
        <w:t>н</w:t>
      </w:r>
      <w:r w:rsidRPr="00192925">
        <w:rPr>
          <w:sz w:val="16"/>
          <w:szCs w:val="16"/>
        </w:rPr>
        <w:t>х</w:t>
      </w:r>
      <w:proofErr w:type="spellEnd"/>
      <w:r w:rsidRPr="00192925">
        <w:rPr>
          <w:sz w:val="28"/>
          <w:szCs w:val="28"/>
        </w:rPr>
        <w:t>β</w:t>
      </w:r>
      <w:r w:rsidRPr="00192925">
        <w:rPr>
          <w:sz w:val="28"/>
          <w:szCs w:val="28"/>
          <w:vertAlign w:val="subscript"/>
        </w:rPr>
        <w:t>к.а.</w:t>
      </w:r>
      <w:r w:rsidRPr="00192925">
        <w:rPr>
          <w:sz w:val="28"/>
          <w:szCs w:val="28"/>
        </w:rPr>
        <w:t>);</w:t>
      </w:r>
    </w:p>
    <w:p w:rsidR="00192925" w:rsidRPr="00192925" w:rsidRDefault="00192925" w:rsidP="00192925">
      <w:pPr>
        <w:spacing w:line="276" w:lineRule="auto"/>
        <w:ind w:firstLine="708"/>
        <w:jc w:val="both"/>
        <w:rPr>
          <w:sz w:val="28"/>
          <w:szCs w:val="28"/>
        </w:rPr>
      </w:pPr>
      <w:r w:rsidRPr="00192925">
        <w:rPr>
          <w:sz w:val="28"/>
          <w:szCs w:val="28"/>
        </w:rPr>
        <w:t xml:space="preserve">где:  </w:t>
      </w:r>
      <w:r w:rsidRPr="00192925">
        <w:rPr>
          <w:sz w:val="28"/>
          <w:szCs w:val="28"/>
          <w:lang w:val="en-US"/>
        </w:rPr>
        <w:t>Q</w:t>
      </w:r>
      <w:proofErr w:type="spellStart"/>
      <w:r w:rsidRPr="00192925">
        <w:rPr>
          <w:sz w:val="28"/>
          <w:szCs w:val="28"/>
          <w:vertAlign w:val="subscript"/>
        </w:rPr>
        <w:t>вы</w:t>
      </w:r>
      <w:proofErr w:type="gramStart"/>
      <w:r w:rsidRPr="00192925">
        <w:rPr>
          <w:sz w:val="28"/>
          <w:szCs w:val="28"/>
          <w:vertAlign w:val="subscript"/>
        </w:rPr>
        <w:t>р</w:t>
      </w:r>
      <w:proofErr w:type="spellEnd"/>
      <w:r w:rsidRPr="00192925">
        <w:rPr>
          <w:sz w:val="28"/>
          <w:szCs w:val="28"/>
        </w:rPr>
        <w:t>-</w:t>
      </w:r>
      <w:proofErr w:type="gramEnd"/>
      <w:r w:rsidRPr="00192925">
        <w:rPr>
          <w:sz w:val="28"/>
          <w:szCs w:val="28"/>
        </w:rPr>
        <w:t xml:space="preserve"> годовая выработка тепла;</w:t>
      </w:r>
    </w:p>
    <w:p w:rsidR="00192925" w:rsidRPr="00192925" w:rsidRDefault="00192925" w:rsidP="00192925">
      <w:pPr>
        <w:spacing w:line="276" w:lineRule="auto"/>
        <w:ind w:firstLine="708"/>
        <w:jc w:val="both"/>
        <w:rPr>
          <w:sz w:val="28"/>
          <w:szCs w:val="28"/>
        </w:rPr>
      </w:pPr>
      <w:r w:rsidRPr="00192925">
        <w:rPr>
          <w:sz w:val="28"/>
          <w:szCs w:val="28"/>
          <w:lang w:val="en-US"/>
        </w:rPr>
        <w:t>Q</w:t>
      </w:r>
      <w:r w:rsidRPr="00192925">
        <w:rPr>
          <w:sz w:val="28"/>
          <w:szCs w:val="28"/>
          <w:vertAlign w:val="subscript"/>
        </w:rPr>
        <w:t>н</w:t>
      </w:r>
      <w:r w:rsidRPr="00192925">
        <w:rPr>
          <w:sz w:val="28"/>
          <w:szCs w:val="28"/>
        </w:rPr>
        <w:t>- теплотворная способность топлива (природный газ – 7900</w:t>
      </w:r>
      <w:proofErr w:type="gramStart"/>
      <w:r w:rsidRPr="00192925">
        <w:rPr>
          <w:sz w:val="28"/>
          <w:szCs w:val="28"/>
        </w:rPr>
        <w:t>,0</w:t>
      </w:r>
      <w:proofErr w:type="gramEnd"/>
      <w:r w:rsidRPr="00192925">
        <w:rPr>
          <w:sz w:val="28"/>
          <w:szCs w:val="28"/>
        </w:rPr>
        <w:t xml:space="preserve"> ккал/м</w:t>
      </w:r>
      <w:r w:rsidRPr="00192925">
        <w:rPr>
          <w:sz w:val="28"/>
          <w:szCs w:val="28"/>
          <w:vertAlign w:val="superscript"/>
        </w:rPr>
        <w:t xml:space="preserve">3 </w:t>
      </w:r>
      <w:r w:rsidRPr="00192925">
        <w:rPr>
          <w:sz w:val="28"/>
          <w:szCs w:val="28"/>
        </w:rPr>
        <w:t>(0,0079 Гкал/м</w:t>
      </w:r>
      <w:r w:rsidRPr="00192925">
        <w:rPr>
          <w:sz w:val="28"/>
          <w:szCs w:val="28"/>
          <w:vertAlign w:val="superscript"/>
        </w:rPr>
        <w:t>3</w:t>
      </w:r>
      <w:r w:rsidRPr="00192925">
        <w:rPr>
          <w:sz w:val="28"/>
          <w:szCs w:val="28"/>
        </w:rPr>
        <w:t>);</w:t>
      </w:r>
    </w:p>
    <w:p w:rsidR="00192925" w:rsidRPr="00192925" w:rsidRDefault="00192925" w:rsidP="00192925">
      <w:pPr>
        <w:spacing w:line="276" w:lineRule="auto"/>
        <w:ind w:firstLine="708"/>
        <w:jc w:val="both"/>
        <w:rPr>
          <w:sz w:val="28"/>
          <w:szCs w:val="28"/>
        </w:rPr>
      </w:pPr>
      <w:r w:rsidRPr="00192925">
        <w:rPr>
          <w:sz w:val="28"/>
          <w:szCs w:val="28"/>
        </w:rPr>
        <w:t>β</w:t>
      </w:r>
      <w:proofErr w:type="spellStart"/>
      <w:r w:rsidRPr="00192925">
        <w:rPr>
          <w:sz w:val="28"/>
          <w:szCs w:val="28"/>
          <w:vertAlign w:val="subscript"/>
        </w:rPr>
        <w:t>к</w:t>
      </w:r>
      <w:proofErr w:type="gramStart"/>
      <w:r w:rsidRPr="00192925">
        <w:rPr>
          <w:sz w:val="28"/>
          <w:szCs w:val="28"/>
          <w:vertAlign w:val="subscript"/>
        </w:rPr>
        <w:t>.а</w:t>
      </w:r>
      <w:proofErr w:type="spellEnd"/>
      <w:proofErr w:type="gramEnd"/>
      <w:r w:rsidRPr="00192925">
        <w:rPr>
          <w:sz w:val="28"/>
          <w:szCs w:val="28"/>
        </w:rPr>
        <w:t xml:space="preserve">- </w:t>
      </w:r>
      <w:proofErr w:type="spellStart"/>
      <w:r w:rsidRPr="00192925">
        <w:rPr>
          <w:sz w:val="28"/>
          <w:szCs w:val="28"/>
        </w:rPr>
        <w:t>кпд</w:t>
      </w:r>
      <w:proofErr w:type="spellEnd"/>
      <w:r w:rsidRPr="00192925">
        <w:rPr>
          <w:sz w:val="28"/>
          <w:szCs w:val="28"/>
        </w:rPr>
        <w:t xml:space="preserve"> </w:t>
      </w:r>
      <w:proofErr w:type="spellStart"/>
      <w:r w:rsidRPr="00192925">
        <w:rPr>
          <w:sz w:val="28"/>
          <w:szCs w:val="28"/>
        </w:rPr>
        <w:t>котлоагрегата</w:t>
      </w:r>
      <w:proofErr w:type="spellEnd"/>
      <w:r w:rsidRPr="00192925">
        <w:rPr>
          <w:sz w:val="28"/>
          <w:szCs w:val="28"/>
        </w:rPr>
        <w:t>.</w:t>
      </w:r>
    </w:p>
    <w:p w:rsidR="00192925" w:rsidRPr="00192925" w:rsidRDefault="00192925" w:rsidP="00192925">
      <w:pPr>
        <w:spacing w:line="276" w:lineRule="auto"/>
        <w:ind w:right="-179"/>
        <w:jc w:val="right"/>
        <w:rPr>
          <w:sz w:val="28"/>
          <w:szCs w:val="28"/>
        </w:rPr>
      </w:pPr>
      <w:r w:rsidRPr="00192925">
        <w:rPr>
          <w:sz w:val="28"/>
          <w:szCs w:val="28"/>
        </w:rPr>
        <w:t>Таблица 16</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843"/>
        <w:gridCol w:w="2126"/>
        <w:gridCol w:w="1418"/>
        <w:gridCol w:w="1276"/>
        <w:gridCol w:w="1559"/>
        <w:gridCol w:w="1559"/>
        <w:gridCol w:w="1276"/>
        <w:gridCol w:w="1276"/>
      </w:tblGrid>
      <w:tr w:rsidR="00192925" w:rsidRPr="00192925" w:rsidTr="00546009">
        <w:tc>
          <w:tcPr>
            <w:tcW w:w="2126"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r w:rsidRPr="00192925">
              <w:rPr>
                <w:b/>
                <w:sz w:val="22"/>
                <w:szCs w:val="22"/>
              </w:rPr>
              <w:t>Наименование источника теплоснабжения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r w:rsidRPr="00192925">
              <w:rPr>
                <w:b/>
                <w:sz w:val="22"/>
                <w:szCs w:val="22"/>
              </w:rPr>
              <w:t xml:space="preserve">КПД основного оборудования сущ. / </w:t>
            </w:r>
            <w:proofErr w:type="spellStart"/>
            <w:r w:rsidRPr="00192925">
              <w:rPr>
                <w:b/>
                <w:sz w:val="22"/>
                <w:szCs w:val="22"/>
              </w:rPr>
              <w:t>персп</w:t>
            </w:r>
            <w:proofErr w:type="spellEnd"/>
            <w:r w:rsidRPr="00192925">
              <w:rPr>
                <w:b/>
                <w:sz w:val="22"/>
                <w:szCs w:val="22"/>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r w:rsidRPr="00192925">
              <w:rPr>
                <w:b/>
                <w:sz w:val="22"/>
                <w:szCs w:val="22"/>
              </w:rPr>
              <w:t>Годовая выработка тепла, Гкал/год</w:t>
            </w:r>
          </w:p>
          <w:p w:rsidR="00192925" w:rsidRPr="00192925" w:rsidRDefault="00192925" w:rsidP="00192925">
            <w:pPr>
              <w:spacing w:line="276" w:lineRule="auto"/>
              <w:jc w:val="center"/>
              <w:rPr>
                <w:b/>
                <w:sz w:val="22"/>
                <w:szCs w:val="22"/>
              </w:rPr>
            </w:pPr>
            <w:r w:rsidRPr="00192925">
              <w:rPr>
                <w:b/>
                <w:sz w:val="22"/>
                <w:szCs w:val="22"/>
              </w:rPr>
              <w:t>сущ. /</w:t>
            </w:r>
            <w:proofErr w:type="spellStart"/>
            <w:r w:rsidRPr="00192925">
              <w:rPr>
                <w:b/>
                <w:sz w:val="22"/>
                <w:szCs w:val="22"/>
              </w:rPr>
              <w:t>персп</w:t>
            </w:r>
            <w:proofErr w:type="spellEnd"/>
            <w:r w:rsidRPr="00192925">
              <w:rPr>
                <w:b/>
                <w:sz w:val="22"/>
                <w:szCs w:val="22"/>
              </w:rPr>
              <w:t>.</w:t>
            </w:r>
          </w:p>
        </w:tc>
        <w:tc>
          <w:tcPr>
            <w:tcW w:w="4253" w:type="dxa"/>
            <w:gridSpan w:val="3"/>
            <w:tcBorders>
              <w:top w:val="single" w:sz="4" w:space="0" w:color="auto"/>
              <w:left w:val="single" w:sz="4" w:space="0" w:color="auto"/>
              <w:right w:val="single" w:sz="4" w:space="0" w:color="auto"/>
            </w:tcBorders>
          </w:tcPr>
          <w:p w:rsidR="00192925" w:rsidRPr="00192925" w:rsidRDefault="00192925" w:rsidP="00192925">
            <w:pPr>
              <w:spacing w:line="276" w:lineRule="auto"/>
              <w:jc w:val="center"/>
              <w:rPr>
                <w:b/>
                <w:sz w:val="22"/>
                <w:szCs w:val="22"/>
              </w:rPr>
            </w:pPr>
            <w:r w:rsidRPr="00192925">
              <w:rPr>
                <w:b/>
                <w:sz w:val="22"/>
                <w:szCs w:val="22"/>
              </w:rPr>
              <w:t>Существующее</w:t>
            </w:r>
          </w:p>
        </w:tc>
        <w:tc>
          <w:tcPr>
            <w:tcW w:w="4111" w:type="dxa"/>
            <w:gridSpan w:val="3"/>
            <w:tcBorders>
              <w:top w:val="single" w:sz="4" w:space="0" w:color="auto"/>
              <w:left w:val="single" w:sz="4" w:space="0" w:color="auto"/>
              <w:right w:val="single" w:sz="4" w:space="0" w:color="auto"/>
            </w:tcBorders>
          </w:tcPr>
          <w:p w:rsidR="00192925" w:rsidRPr="00192925" w:rsidRDefault="00192925" w:rsidP="00192925">
            <w:pPr>
              <w:spacing w:line="276" w:lineRule="auto"/>
              <w:jc w:val="center"/>
              <w:rPr>
                <w:b/>
                <w:sz w:val="22"/>
                <w:szCs w:val="22"/>
              </w:rPr>
            </w:pPr>
            <w:r w:rsidRPr="00192925">
              <w:rPr>
                <w:b/>
                <w:sz w:val="22"/>
                <w:szCs w:val="22"/>
              </w:rPr>
              <w:t>Перспективное</w:t>
            </w:r>
          </w:p>
        </w:tc>
      </w:tr>
      <w:tr w:rsidR="00192925" w:rsidRPr="00192925" w:rsidTr="00546009">
        <w:trPr>
          <w:trHeight w:val="613"/>
        </w:trPr>
        <w:tc>
          <w:tcPr>
            <w:tcW w:w="2126"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sz w:val="22"/>
                <w:szCs w:val="22"/>
              </w:rPr>
            </w:pPr>
          </w:p>
        </w:tc>
        <w:tc>
          <w:tcPr>
            <w:tcW w:w="1418"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Расход природного газа, тыс</w:t>
            </w:r>
            <w:proofErr w:type="gramStart"/>
            <w:r w:rsidRPr="00192925">
              <w:rPr>
                <w:b/>
                <w:sz w:val="22"/>
                <w:szCs w:val="22"/>
              </w:rPr>
              <w:t>.м</w:t>
            </w:r>
            <w:proofErr w:type="gramEnd"/>
            <w:r w:rsidRPr="00192925">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 xml:space="preserve">Расход печного топлива, </w:t>
            </w:r>
            <w:proofErr w:type="spellStart"/>
            <w:r w:rsidRPr="00192925">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 xml:space="preserve">Расход дизельного топлива, </w:t>
            </w:r>
            <w:proofErr w:type="spellStart"/>
            <w:r w:rsidRPr="00192925">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Расход природного газа, тыс</w:t>
            </w:r>
            <w:proofErr w:type="gramStart"/>
            <w:r w:rsidRPr="00192925">
              <w:rPr>
                <w:b/>
                <w:sz w:val="22"/>
                <w:szCs w:val="22"/>
              </w:rPr>
              <w:t>.м</w:t>
            </w:r>
            <w:proofErr w:type="gramEnd"/>
            <w:r w:rsidRPr="00192925">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 xml:space="preserve">Расход сжиженного газа, </w:t>
            </w:r>
            <w:proofErr w:type="spellStart"/>
            <w:r w:rsidRPr="00192925">
              <w:rPr>
                <w:b/>
                <w:sz w:val="22"/>
                <w:szCs w:val="22"/>
              </w:rPr>
              <w:t>тн</w:t>
            </w:r>
            <w:proofErr w:type="spellEnd"/>
          </w:p>
        </w:tc>
        <w:tc>
          <w:tcPr>
            <w:tcW w:w="1276" w:type="dxa"/>
            <w:tcBorders>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b/>
                <w:sz w:val="22"/>
                <w:szCs w:val="22"/>
              </w:rPr>
            </w:pPr>
            <w:r w:rsidRPr="00192925">
              <w:rPr>
                <w:b/>
                <w:sz w:val="22"/>
                <w:szCs w:val="22"/>
              </w:rPr>
              <w:t xml:space="preserve">Расход дизельного топлива, </w:t>
            </w:r>
            <w:proofErr w:type="spellStart"/>
            <w:r w:rsidRPr="00192925">
              <w:rPr>
                <w:b/>
                <w:sz w:val="22"/>
                <w:szCs w:val="22"/>
              </w:rPr>
              <w:t>тн</w:t>
            </w:r>
            <w:proofErr w:type="spellEnd"/>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1813,904</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2614,978</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Тепловой пункт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596,525</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1038,081</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 xml:space="preserve"> 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4753,281</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3052,661</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highlight w:val="yellow"/>
              </w:rPr>
            </w:pPr>
          </w:p>
        </w:tc>
      </w:tr>
      <w:tr w:rsidR="00192925" w:rsidRPr="00192925" w:rsidTr="00546009">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rPr>
            </w:pPr>
            <w:r w:rsidRPr="00192925">
              <w:rPr>
                <w:rFonts w:eastAsia="Calibri"/>
                <w:sz w:val="22"/>
                <w:szCs w:val="22"/>
              </w:rPr>
              <w:t>316,726</w:t>
            </w:r>
          </w:p>
        </w:tc>
        <w:tc>
          <w:tcPr>
            <w:tcW w:w="1418"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rPr>
                <w:sz w:val="22"/>
                <w:szCs w:val="22"/>
              </w:rPr>
            </w:pPr>
          </w:p>
        </w:tc>
      </w:tr>
    </w:tbl>
    <w:p w:rsidR="00192925" w:rsidRPr="00192925" w:rsidRDefault="00192925" w:rsidP="00192925">
      <w:pPr>
        <w:spacing w:line="276" w:lineRule="auto"/>
        <w:jc w:val="both"/>
        <w:rPr>
          <w:rFonts w:eastAsia="Calibri"/>
          <w:b/>
          <w:sz w:val="28"/>
          <w:szCs w:val="28"/>
        </w:rPr>
      </w:pPr>
    </w:p>
    <w:p w:rsidR="00192925" w:rsidRPr="00192925" w:rsidRDefault="00192925" w:rsidP="00192925">
      <w:pPr>
        <w:spacing w:line="276" w:lineRule="auto"/>
        <w:rPr>
          <w:rFonts w:eastAsia="Calibri"/>
          <w:sz w:val="28"/>
          <w:szCs w:val="28"/>
          <w:highlight w:val="red"/>
        </w:rPr>
        <w:sectPr w:rsidR="00192925" w:rsidRPr="00192925" w:rsidSect="009E6DE4">
          <w:pgSz w:w="15840" w:h="12240" w:orient="landscape"/>
          <w:pgMar w:top="1701" w:right="851" w:bottom="851" w:left="567" w:header="510" w:footer="510" w:gutter="0"/>
          <w:cols w:space="720"/>
          <w:docGrid w:linePitch="299"/>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192925" w:rsidRPr="00192925" w:rsidRDefault="00192925" w:rsidP="00192925">
      <w:pPr>
        <w:spacing w:line="276" w:lineRule="auto"/>
        <w:ind w:right="-143"/>
        <w:jc w:val="right"/>
        <w:rPr>
          <w:sz w:val="28"/>
          <w:szCs w:val="28"/>
        </w:rPr>
      </w:pPr>
      <w:r w:rsidRPr="00192925">
        <w:rPr>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92925" w:rsidRPr="00192925" w:rsidTr="00546009">
        <w:trPr>
          <w:trHeight w:val="392"/>
        </w:trPr>
        <w:tc>
          <w:tcPr>
            <w:tcW w:w="3190" w:type="dxa"/>
            <w:vMerge w:val="restart"/>
            <w:vAlign w:val="center"/>
          </w:tcPr>
          <w:p w:rsidR="00192925" w:rsidRPr="00192925" w:rsidRDefault="00192925" w:rsidP="00192925">
            <w:pPr>
              <w:spacing w:line="276" w:lineRule="auto"/>
              <w:jc w:val="center"/>
              <w:rPr>
                <w:b/>
                <w:sz w:val="22"/>
                <w:szCs w:val="22"/>
              </w:rPr>
            </w:pPr>
            <w:r w:rsidRPr="00192925">
              <w:rPr>
                <w:b/>
                <w:sz w:val="22"/>
                <w:szCs w:val="22"/>
              </w:rPr>
              <w:t>Наименование</w:t>
            </w:r>
          </w:p>
          <w:p w:rsidR="00192925" w:rsidRPr="00192925" w:rsidRDefault="00192925" w:rsidP="00192925">
            <w:pPr>
              <w:spacing w:line="276" w:lineRule="auto"/>
              <w:jc w:val="center"/>
              <w:rPr>
                <w:sz w:val="22"/>
                <w:szCs w:val="22"/>
              </w:rPr>
            </w:pPr>
            <w:r w:rsidRPr="00192925">
              <w:rPr>
                <w:b/>
                <w:sz w:val="22"/>
                <w:szCs w:val="22"/>
              </w:rPr>
              <w:t>источника теплоснабжения</w:t>
            </w:r>
          </w:p>
        </w:tc>
        <w:tc>
          <w:tcPr>
            <w:tcW w:w="6381" w:type="dxa"/>
            <w:gridSpan w:val="2"/>
            <w:vAlign w:val="center"/>
          </w:tcPr>
          <w:p w:rsidR="00192925" w:rsidRPr="00192925" w:rsidRDefault="00192925" w:rsidP="00192925">
            <w:pPr>
              <w:spacing w:line="276" w:lineRule="auto"/>
              <w:jc w:val="center"/>
              <w:rPr>
                <w:sz w:val="22"/>
                <w:szCs w:val="22"/>
              </w:rPr>
            </w:pPr>
            <w:r w:rsidRPr="00192925">
              <w:rPr>
                <w:b/>
                <w:sz w:val="22"/>
                <w:szCs w:val="22"/>
              </w:rPr>
              <w:t>Вид топлива</w:t>
            </w:r>
          </w:p>
        </w:tc>
      </w:tr>
      <w:tr w:rsidR="00192925" w:rsidRPr="00192925" w:rsidTr="00546009">
        <w:tc>
          <w:tcPr>
            <w:tcW w:w="3190" w:type="dxa"/>
            <w:vMerge/>
          </w:tcPr>
          <w:p w:rsidR="00192925" w:rsidRPr="00192925" w:rsidRDefault="00192925" w:rsidP="00192925">
            <w:pPr>
              <w:spacing w:line="276" w:lineRule="auto"/>
              <w:jc w:val="right"/>
              <w:rPr>
                <w:sz w:val="22"/>
                <w:szCs w:val="22"/>
              </w:rPr>
            </w:pPr>
          </w:p>
        </w:tc>
        <w:tc>
          <w:tcPr>
            <w:tcW w:w="3190" w:type="dxa"/>
            <w:vAlign w:val="center"/>
          </w:tcPr>
          <w:p w:rsidR="00192925" w:rsidRPr="00192925" w:rsidRDefault="00192925" w:rsidP="00192925">
            <w:pPr>
              <w:spacing w:line="276" w:lineRule="auto"/>
              <w:jc w:val="center"/>
              <w:rPr>
                <w:b/>
                <w:sz w:val="22"/>
                <w:szCs w:val="22"/>
              </w:rPr>
            </w:pPr>
            <w:r w:rsidRPr="00192925">
              <w:rPr>
                <w:b/>
                <w:sz w:val="22"/>
                <w:szCs w:val="22"/>
              </w:rPr>
              <w:t>Сущ.</w:t>
            </w:r>
          </w:p>
        </w:tc>
        <w:tc>
          <w:tcPr>
            <w:tcW w:w="3191" w:type="dxa"/>
            <w:vAlign w:val="center"/>
          </w:tcPr>
          <w:p w:rsidR="00192925" w:rsidRPr="00192925" w:rsidRDefault="00192925" w:rsidP="00192925">
            <w:pPr>
              <w:spacing w:line="276" w:lineRule="auto"/>
              <w:jc w:val="center"/>
              <w:rPr>
                <w:b/>
                <w:sz w:val="22"/>
                <w:szCs w:val="22"/>
              </w:rPr>
            </w:pPr>
            <w:r w:rsidRPr="00192925">
              <w:rPr>
                <w:b/>
                <w:sz w:val="22"/>
                <w:szCs w:val="22"/>
              </w:rPr>
              <w:t>Перспектива</w:t>
            </w:r>
          </w:p>
        </w:tc>
      </w:tr>
      <w:tr w:rsidR="00192925" w:rsidRPr="00192925" w:rsidTr="00546009">
        <w:trPr>
          <w:trHeight w:val="444"/>
        </w:trPr>
        <w:tc>
          <w:tcPr>
            <w:tcW w:w="3190" w:type="dxa"/>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3</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4</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5</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6</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r w:rsidR="00192925" w:rsidRPr="00192925" w:rsidTr="00546009">
        <w:trPr>
          <w:trHeight w:val="409"/>
        </w:trPr>
        <w:tc>
          <w:tcPr>
            <w:tcW w:w="3190"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8</w:t>
            </w:r>
          </w:p>
        </w:tc>
        <w:tc>
          <w:tcPr>
            <w:tcW w:w="3190"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c>
          <w:tcPr>
            <w:tcW w:w="3191" w:type="dxa"/>
            <w:vAlign w:val="center"/>
          </w:tcPr>
          <w:p w:rsidR="00192925" w:rsidRPr="00192925" w:rsidRDefault="00192925" w:rsidP="00192925">
            <w:pPr>
              <w:spacing w:line="276" w:lineRule="auto"/>
              <w:jc w:val="center"/>
              <w:rPr>
                <w:sz w:val="22"/>
                <w:szCs w:val="22"/>
              </w:rPr>
            </w:pPr>
            <w:r w:rsidRPr="00192925">
              <w:rPr>
                <w:sz w:val="22"/>
                <w:szCs w:val="22"/>
              </w:rPr>
              <w:t>Природный газ</w:t>
            </w:r>
          </w:p>
        </w:tc>
      </w:tr>
    </w:tbl>
    <w:p w:rsidR="00192925" w:rsidRPr="00192925" w:rsidRDefault="00192925" w:rsidP="00192925">
      <w:pPr>
        <w:spacing w:line="276" w:lineRule="auto"/>
        <w:jc w:val="right"/>
        <w:rPr>
          <w:sz w:val="28"/>
          <w:szCs w:val="28"/>
        </w:rPr>
      </w:pPr>
    </w:p>
    <w:p w:rsidR="00192925" w:rsidRPr="00192925" w:rsidRDefault="00192925" w:rsidP="00192925">
      <w:pPr>
        <w:spacing w:line="276" w:lineRule="auto"/>
        <w:jc w:val="both"/>
        <w:rPr>
          <w:rFonts w:eastAsia="Calibri"/>
          <w:sz w:val="28"/>
          <w:szCs w:val="28"/>
        </w:rPr>
      </w:pPr>
      <w:r w:rsidRPr="00192925">
        <w:rPr>
          <w:rFonts w:eastAsia="Calibri"/>
          <w:sz w:val="28"/>
          <w:szCs w:val="28"/>
        </w:rPr>
        <w:tab/>
        <w:t>Возобновляемые источники тепловой энергии на территории Комсомольского городского поселения не используются.</w:t>
      </w: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192925" w:rsidRPr="00192925" w:rsidRDefault="00192925" w:rsidP="00192925">
      <w:pPr>
        <w:spacing w:line="276" w:lineRule="auto"/>
        <w:ind w:right="-143"/>
        <w:jc w:val="right"/>
        <w:rPr>
          <w:sz w:val="28"/>
          <w:szCs w:val="28"/>
        </w:rPr>
      </w:pPr>
      <w:r w:rsidRPr="00192925">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192925" w:rsidRPr="00192925" w:rsidTr="00546009">
        <w:trPr>
          <w:trHeight w:val="276"/>
        </w:trPr>
        <w:tc>
          <w:tcPr>
            <w:tcW w:w="2797"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r w:rsidRPr="00192925">
              <w:rPr>
                <w:b/>
              </w:rPr>
              <w:t>Наименование источника теплоснабжения</w:t>
            </w:r>
          </w:p>
        </w:tc>
        <w:tc>
          <w:tcPr>
            <w:tcW w:w="1803"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r w:rsidRPr="00192925">
              <w:rPr>
                <w:b/>
              </w:rPr>
              <w:t>Вид топлива</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r w:rsidRPr="00192925">
              <w:rPr>
                <w:b/>
              </w:rPr>
              <w:t>Доля, %</w:t>
            </w:r>
          </w:p>
        </w:tc>
        <w:tc>
          <w:tcPr>
            <w:tcW w:w="3234" w:type="dxa"/>
            <w:gridSpan w:val="2"/>
            <w:tcBorders>
              <w:top w:val="single" w:sz="4" w:space="0" w:color="auto"/>
              <w:left w:val="single" w:sz="4" w:space="0" w:color="auto"/>
              <w:right w:val="single" w:sz="4" w:space="0" w:color="auto"/>
            </w:tcBorders>
          </w:tcPr>
          <w:p w:rsidR="00192925" w:rsidRPr="00192925" w:rsidRDefault="00192925" w:rsidP="00192925">
            <w:pPr>
              <w:spacing w:line="276" w:lineRule="auto"/>
              <w:jc w:val="center"/>
              <w:rPr>
                <w:b/>
              </w:rPr>
            </w:pPr>
            <w:r w:rsidRPr="00192925">
              <w:rPr>
                <w:b/>
              </w:rPr>
              <w:t>Низшая теплота сгорания топлива</w:t>
            </w:r>
          </w:p>
        </w:tc>
      </w:tr>
      <w:tr w:rsidR="00192925" w:rsidRPr="00192925" w:rsidTr="00546009">
        <w:trPr>
          <w:trHeight w:val="276"/>
        </w:trPr>
        <w:tc>
          <w:tcPr>
            <w:tcW w:w="2797"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p>
        </w:tc>
        <w:tc>
          <w:tcPr>
            <w:tcW w:w="1803"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p>
        </w:tc>
        <w:tc>
          <w:tcPr>
            <w:tcW w:w="1737" w:type="dxa"/>
            <w:vMerge/>
            <w:tcBorders>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b/>
              </w:rPr>
            </w:pPr>
          </w:p>
        </w:tc>
        <w:tc>
          <w:tcPr>
            <w:tcW w:w="1617" w:type="dxa"/>
            <w:tcBorders>
              <w:left w:val="single" w:sz="4" w:space="0" w:color="auto"/>
              <w:bottom w:val="single" w:sz="4" w:space="0" w:color="auto"/>
              <w:right w:val="single" w:sz="4" w:space="0" w:color="auto"/>
            </w:tcBorders>
          </w:tcPr>
          <w:p w:rsidR="00192925" w:rsidRPr="00192925" w:rsidRDefault="00192925" w:rsidP="00192925">
            <w:pPr>
              <w:spacing w:line="276" w:lineRule="auto"/>
              <w:jc w:val="center"/>
              <w:rPr>
                <w:b/>
                <w:vertAlign w:val="superscript"/>
              </w:rPr>
            </w:pPr>
            <w:r w:rsidRPr="00192925">
              <w:rPr>
                <w:b/>
              </w:rPr>
              <w:t>МДж/м</w:t>
            </w:r>
            <w:r w:rsidRPr="00192925">
              <w:rPr>
                <w:b/>
                <w:vertAlign w:val="superscript"/>
              </w:rPr>
              <w:t>3</w:t>
            </w:r>
          </w:p>
        </w:tc>
        <w:tc>
          <w:tcPr>
            <w:tcW w:w="1617" w:type="dxa"/>
            <w:tcBorders>
              <w:left w:val="single" w:sz="4" w:space="0" w:color="auto"/>
              <w:bottom w:val="single" w:sz="4" w:space="0" w:color="auto"/>
              <w:right w:val="single" w:sz="4" w:space="0" w:color="auto"/>
            </w:tcBorders>
          </w:tcPr>
          <w:p w:rsidR="00192925" w:rsidRPr="00192925" w:rsidRDefault="00192925" w:rsidP="00192925">
            <w:pPr>
              <w:spacing w:line="276" w:lineRule="auto"/>
              <w:jc w:val="center"/>
              <w:rPr>
                <w:b/>
              </w:rPr>
            </w:pPr>
            <w:proofErr w:type="gramStart"/>
            <w:r w:rsidRPr="00192925">
              <w:rPr>
                <w:b/>
              </w:rPr>
              <w:t>Ккал</w:t>
            </w:r>
            <w:proofErr w:type="gramEnd"/>
            <w:r w:rsidRPr="00192925">
              <w:rPr>
                <w:b/>
              </w:rPr>
              <w:t>/м</w:t>
            </w:r>
            <w:r w:rsidRPr="00192925">
              <w:rPr>
                <w:b/>
                <w:vertAlign w:val="superscript"/>
              </w:rPr>
              <w:t>3</w:t>
            </w:r>
          </w:p>
        </w:tc>
      </w:tr>
      <w:tr w:rsidR="00192925" w:rsidRPr="00192925" w:rsidTr="00546009">
        <w:trPr>
          <w:trHeight w:val="535"/>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r w:rsidR="00192925" w:rsidRPr="00192925" w:rsidTr="00546009">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925" w:rsidRPr="00192925" w:rsidRDefault="00192925" w:rsidP="00192925">
            <w:pPr>
              <w:spacing w:line="276" w:lineRule="auto"/>
              <w:jc w:val="center"/>
            </w:pPr>
            <w:r w:rsidRPr="00192925">
              <w:t>100</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35,88</w:t>
            </w:r>
          </w:p>
        </w:tc>
        <w:tc>
          <w:tcPr>
            <w:tcW w:w="1617" w:type="dxa"/>
            <w:tcBorders>
              <w:top w:val="single" w:sz="4" w:space="0" w:color="auto"/>
              <w:left w:val="single" w:sz="4" w:space="0" w:color="auto"/>
              <w:bottom w:val="single" w:sz="4" w:space="0" w:color="auto"/>
              <w:right w:val="single" w:sz="4" w:space="0" w:color="auto"/>
            </w:tcBorders>
            <w:vAlign w:val="center"/>
          </w:tcPr>
          <w:p w:rsidR="00192925" w:rsidRPr="00192925" w:rsidRDefault="00192925" w:rsidP="00192925">
            <w:pPr>
              <w:spacing w:line="276" w:lineRule="auto"/>
              <w:jc w:val="center"/>
            </w:pPr>
            <w:r w:rsidRPr="00192925">
              <w:t>8570,0</w:t>
            </w:r>
          </w:p>
        </w:tc>
      </w:tr>
    </w:tbl>
    <w:p w:rsidR="00192925" w:rsidRPr="00192925" w:rsidRDefault="00192925" w:rsidP="00192925">
      <w:pPr>
        <w:spacing w:line="276" w:lineRule="auto"/>
        <w:jc w:val="center"/>
        <w:rPr>
          <w:rFonts w:eastAsia="Calibri"/>
          <w:b/>
          <w:sz w:val="28"/>
          <w:szCs w:val="28"/>
          <w:highlight w:val="yellow"/>
        </w:r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192925" w:rsidRPr="00192925" w:rsidRDefault="00192925" w:rsidP="00192925">
      <w:pPr>
        <w:spacing w:line="276" w:lineRule="auto"/>
        <w:jc w:val="both"/>
        <w:rPr>
          <w:rFonts w:eastAsia="Calibri"/>
          <w:sz w:val="28"/>
          <w:szCs w:val="28"/>
        </w:rPr>
      </w:pPr>
      <w:r w:rsidRPr="00192925">
        <w:rPr>
          <w:rFonts w:eastAsia="Calibri"/>
          <w:sz w:val="28"/>
          <w:szCs w:val="28"/>
        </w:rPr>
        <w:lastRenderedPageBreak/>
        <w:tab/>
        <w:t>В Комсомольском городском поселении на всех котельных используется природный газ.</w:t>
      </w:r>
    </w:p>
    <w:p w:rsidR="00192925" w:rsidRPr="00192925" w:rsidRDefault="00192925" w:rsidP="00192925">
      <w:pPr>
        <w:spacing w:line="276" w:lineRule="auto"/>
        <w:jc w:val="center"/>
        <w:rPr>
          <w:rFonts w:eastAsia="Calibri"/>
          <w:b/>
          <w:sz w:val="28"/>
          <w:szCs w:val="28"/>
        </w:rPr>
      </w:pPr>
      <w:r w:rsidRPr="00192925">
        <w:rPr>
          <w:rFonts w:eastAsia="Calibri"/>
          <w:b/>
          <w:sz w:val="28"/>
          <w:szCs w:val="28"/>
        </w:rPr>
        <w:t>8.5. Приоритетное направление развития топливного баланса поселения</w:t>
      </w:r>
    </w:p>
    <w:p w:rsidR="00192925" w:rsidRPr="00192925" w:rsidRDefault="00192925" w:rsidP="00192925">
      <w:pPr>
        <w:spacing w:line="276" w:lineRule="auto"/>
        <w:ind w:right="-143"/>
        <w:jc w:val="right"/>
        <w:rPr>
          <w:sz w:val="28"/>
          <w:szCs w:val="28"/>
        </w:rPr>
      </w:pPr>
      <w:r w:rsidRPr="00192925">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284"/>
        <w:gridCol w:w="1151"/>
        <w:gridCol w:w="1074"/>
        <w:gridCol w:w="1074"/>
        <w:gridCol w:w="1041"/>
        <w:gridCol w:w="1041"/>
        <w:gridCol w:w="1041"/>
      </w:tblGrid>
      <w:tr w:rsidR="00192925" w:rsidRPr="00192925" w:rsidTr="00546009">
        <w:tc>
          <w:tcPr>
            <w:tcW w:w="1865" w:type="dxa"/>
            <w:vMerge w:val="restart"/>
            <w:vAlign w:val="center"/>
          </w:tcPr>
          <w:p w:rsidR="00192925" w:rsidRPr="00192925" w:rsidRDefault="00192925" w:rsidP="00192925">
            <w:pPr>
              <w:spacing w:line="276" w:lineRule="auto"/>
              <w:jc w:val="center"/>
              <w:rPr>
                <w:sz w:val="28"/>
                <w:szCs w:val="28"/>
              </w:rPr>
            </w:pPr>
            <w:r w:rsidRPr="00192925">
              <w:rPr>
                <w:rFonts w:eastAsia="Calibri"/>
                <w:b/>
                <w:sz w:val="22"/>
                <w:szCs w:val="22"/>
              </w:rPr>
              <w:t>Наименование вида топлива</w:t>
            </w:r>
          </w:p>
        </w:tc>
        <w:tc>
          <w:tcPr>
            <w:tcW w:w="7706" w:type="dxa"/>
            <w:gridSpan w:val="7"/>
          </w:tcPr>
          <w:p w:rsidR="00192925" w:rsidRPr="00192925" w:rsidRDefault="00192925" w:rsidP="00192925">
            <w:pPr>
              <w:spacing w:line="276" w:lineRule="auto"/>
              <w:jc w:val="center"/>
              <w:rPr>
                <w:sz w:val="28"/>
                <w:szCs w:val="28"/>
              </w:rPr>
            </w:pPr>
            <w:r w:rsidRPr="00192925">
              <w:rPr>
                <w:b/>
                <w:color w:val="000000"/>
                <w:sz w:val="22"/>
                <w:szCs w:val="22"/>
                <w:lang w:eastAsia="en-US" w:bidi="ru-RU"/>
              </w:rPr>
              <w:t>Расход натурального топлива</w:t>
            </w:r>
          </w:p>
        </w:tc>
      </w:tr>
      <w:tr w:rsidR="00192925" w:rsidRPr="00192925" w:rsidTr="00546009">
        <w:tc>
          <w:tcPr>
            <w:tcW w:w="1865" w:type="dxa"/>
            <w:vMerge/>
          </w:tcPr>
          <w:p w:rsidR="00192925" w:rsidRPr="00192925" w:rsidRDefault="00192925" w:rsidP="00192925">
            <w:pPr>
              <w:spacing w:line="276" w:lineRule="auto"/>
              <w:jc w:val="right"/>
              <w:rPr>
                <w:sz w:val="28"/>
                <w:szCs w:val="28"/>
              </w:rPr>
            </w:pPr>
          </w:p>
        </w:tc>
        <w:tc>
          <w:tcPr>
            <w:tcW w:w="1284"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2022</w:t>
            </w:r>
          </w:p>
        </w:tc>
        <w:tc>
          <w:tcPr>
            <w:tcW w:w="1151" w:type="dxa"/>
            <w:vAlign w:val="center"/>
          </w:tcPr>
          <w:p w:rsidR="00192925" w:rsidRPr="00192925" w:rsidRDefault="00192925" w:rsidP="00192925">
            <w:pPr>
              <w:spacing w:line="276" w:lineRule="auto"/>
              <w:jc w:val="center"/>
              <w:rPr>
                <w:b/>
                <w:sz w:val="22"/>
                <w:szCs w:val="22"/>
              </w:rPr>
            </w:pPr>
            <w:r w:rsidRPr="00192925">
              <w:rPr>
                <w:b/>
                <w:sz w:val="22"/>
                <w:szCs w:val="22"/>
              </w:rPr>
              <w:t>2023</w:t>
            </w:r>
          </w:p>
        </w:tc>
        <w:tc>
          <w:tcPr>
            <w:tcW w:w="1074" w:type="dxa"/>
            <w:vAlign w:val="center"/>
          </w:tcPr>
          <w:p w:rsidR="00192925" w:rsidRPr="00192925" w:rsidRDefault="00192925" w:rsidP="00192925">
            <w:pPr>
              <w:spacing w:line="276" w:lineRule="auto"/>
              <w:jc w:val="center"/>
              <w:rPr>
                <w:b/>
                <w:sz w:val="22"/>
                <w:szCs w:val="22"/>
              </w:rPr>
            </w:pPr>
            <w:r w:rsidRPr="00192925">
              <w:rPr>
                <w:b/>
                <w:sz w:val="22"/>
                <w:szCs w:val="22"/>
              </w:rPr>
              <w:t>2024</w:t>
            </w:r>
          </w:p>
        </w:tc>
        <w:tc>
          <w:tcPr>
            <w:tcW w:w="1074" w:type="dxa"/>
            <w:vAlign w:val="center"/>
          </w:tcPr>
          <w:p w:rsidR="00192925" w:rsidRPr="00192925" w:rsidRDefault="00192925" w:rsidP="00192925">
            <w:pPr>
              <w:spacing w:line="276" w:lineRule="auto"/>
              <w:jc w:val="center"/>
              <w:rPr>
                <w:b/>
                <w:sz w:val="22"/>
                <w:szCs w:val="22"/>
              </w:rPr>
            </w:pPr>
            <w:r w:rsidRPr="00192925">
              <w:rPr>
                <w:b/>
                <w:sz w:val="22"/>
                <w:szCs w:val="22"/>
              </w:rPr>
              <w:t>2025</w:t>
            </w:r>
          </w:p>
        </w:tc>
        <w:tc>
          <w:tcPr>
            <w:tcW w:w="1041" w:type="dxa"/>
            <w:vAlign w:val="center"/>
          </w:tcPr>
          <w:p w:rsidR="00192925" w:rsidRPr="00192925" w:rsidRDefault="00192925" w:rsidP="00192925">
            <w:pPr>
              <w:spacing w:line="276" w:lineRule="auto"/>
              <w:jc w:val="center"/>
              <w:rPr>
                <w:b/>
                <w:sz w:val="22"/>
                <w:szCs w:val="22"/>
              </w:rPr>
            </w:pPr>
            <w:r w:rsidRPr="00192925">
              <w:rPr>
                <w:b/>
                <w:sz w:val="22"/>
                <w:szCs w:val="22"/>
              </w:rPr>
              <w:t>2026</w:t>
            </w:r>
          </w:p>
        </w:tc>
        <w:tc>
          <w:tcPr>
            <w:tcW w:w="1041" w:type="dxa"/>
            <w:vAlign w:val="center"/>
          </w:tcPr>
          <w:p w:rsidR="00192925" w:rsidRPr="00192925" w:rsidRDefault="00192925" w:rsidP="00192925">
            <w:pPr>
              <w:spacing w:line="276" w:lineRule="auto"/>
              <w:jc w:val="center"/>
              <w:rPr>
                <w:b/>
                <w:sz w:val="22"/>
                <w:szCs w:val="22"/>
              </w:rPr>
            </w:pPr>
            <w:r w:rsidRPr="00192925">
              <w:rPr>
                <w:b/>
                <w:sz w:val="22"/>
                <w:szCs w:val="22"/>
              </w:rPr>
              <w:t>2027</w:t>
            </w:r>
          </w:p>
        </w:tc>
        <w:tc>
          <w:tcPr>
            <w:tcW w:w="1041" w:type="dxa"/>
            <w:vAlign w:val="center"/>
          </w:tcPr>
          <w:p w:rsidR="00192925" w:rsidRPr="00192925" w:rsidRDefault="00192925" w:rsidP="00192925">
            <w:pPr>
              <w:spacing w:line="276" w:lineRule="auto"/>
              <w:jc w:val="center"/>
              <w:rPr>
                <w:b/>
                <w:sz w:val="22"/>
                <w:szCs w:val="22"/>
              </w:rPr>
            </w:pPr>
            <w:r w:rsidRPr="00192925">
              <w:rPr>
                <w:b/>
                <w:sz w:val="22"/>
                <w:szCs w:val="22"/>
              </w:rPr>
              <w:t>2028-2038</w:t>
            </w:r>
          </w:p>
        </w:tc>
      </w:tr>
      <w:tr w:rsidR="00192925" w:rsidRPr="00192925" w:rsidTr="00546009">
        <w:trPr>
          <w:trHeight w:val="279"/>
        </w:trPr>
        <w:tc>
          <w:tcPr>
            <w:tcW w:w="9571" w:type="dxa"/>
            <w:gridSpan w:val="8"/>
          </w:tcPr>
          <w:p w:rsidR="00192925" w:rsidRPr="00192925" w:rsidRDefault="00192925" w:rsidP="00192925">
            <w:pPr>
              <w:spacing w:line="276" w:lineRule="auto"/>
              <w:jc w:val="center"/>
              <w:rPr>
                <w:b/>
                <w:sz w:val="22"/>
                <w:szCs w:val="22"/>
              </w:rPr>
            </w:pPr>
            <w:r w:rsidRPr="00192925">
              <w:rPr>
                <w:rFonts w:eastAsia="Calibri"/>
                <w:b/>
                <w:szCs w:val="22"/>
                <w:lang w:eastAsia="en-US"/>
              </w:rPr>
              <w:t xml:space="preserve">Котельная №3 </w:t>
            </w:r>
          </w:p>
        </w:tc>
      </w:tr>
      <w:tr w:rsidR="00192925" w:rsidRPr="00192925" w:rsidTr="00546009">
        <w:tc>
          <w:tcPr>
            <w:tcW w:w="1865" w:type="dxa"/>
            <w:vAlign w:val="center"/>
          </w:tcPr>
          <w:p w:rsidR="00192925" w:rsidRPr="00192925" w:rsidRDefault="00192925" w:rsidP="00192925">
            <w:pPr>
              <w:spacing w:line="276" w:lineRule="auto"/>
              <w:rPr>
                <w:sz w:val="28"/>
                <w:szCs w:val="28"/>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151"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074"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074"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041"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041"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c>
          <w:tcPr>
            <w:tcW w:w="1041" w:type="dxa"/>
            <w:vAlign w:val="center"/>
          </w:tcPr>
          <w:p w:rsidR="00192925" w:rsidRPr="00192925" w:rsidRDefault="00192925" w:rsidP="00192925">
            <w:pPr>
              <w:spacing w:line="276" w:lineRule="auto"/>
              <w:jc w:val="center"/>
              <w:rPr>
                <w:rFonts w:eastAsia="Calibri"/>
                <w:color w:val="000000"/>
                <w:sz w:val="22"/>
                <w:szCs w:val="22"/>
              </w:rPr>
            </w:pPr>
            <w:r w:rsidRPr="00192925">
              <w:rPr>
                <w:rFonts w:eastAsia="Calibri"/>
                <w:color w:val="000000"/>
                <w:sz w:val="22"/>
                <w:szCs w:val="22"/>
              </w:rPr>
              <w:t>249,574</w:t>
            </w:r>
          </w:p>
        </w:tc>
      </w:tr>
      <w:tr w:rsidR="00192925" w:rsidRPr="00192925" w:rsidTr="00546009">
        <w:tc>
          <w:tcPr>
            <w:tcW w:w="9571" w:type="dxa"/>
            <w:gridSpan w:val="8"/>
            <w:vAlign w:val="center"/>
          </w:tcPr>
          <w:p w:rsidR="00192925" w:rsidRPr="00192925" w:rsidRDefault="00192925" w:rsidP="00192925">
            <w:pPr>
              <w:spacing w:line="276" w:lineRule="auto"/>
              <w:jc w:val="center"/>
              <w:rPr>
                <w:b/>
                <w:sz w:val="22"/>
                <w:szCs w:val="22"/>
              </w:rPr>
            </w:pPr>
            <w:r w:rsidRPr="00192925">
              <w:rPr>
                <w:rFonts w:eastAsia="Calibri"/>
                <w:b/>
                <w:szCs w:val="22"/>
                <w:lang w:eastAsia="en-US"/>
              </w:rPr>
              <w:t xml:space="preserve">Тепловой пункт котельной №3  </w:t>
            </w:r>
          </w:p>
        </w:tc>
      </w:tr>
      <w:tr w:rsidR="00192925" w:rsidRPr="00192925" w:rsidTr="00546009">
        <w:tc>
          <w:tcPr>
            <w:tcW w:w="1865" w:type="dxa"/>
            <w:vAlign w:val="center"/>
          </w:tcPr>
          <w:p w:rsidR="00192925" w:rsidRPr="00192925" w:rsidRDefault="00192925" w:rsidP="00192925">
            <w:pPr>
              <w:spacing w:line="276" w:lineRule="auto"/>
              <w:rPr>
                <w:sz w:val="28"/>
                <w:szCs w:val="28"/>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359,793</w:t>
            </w:r>
          </w:p>
        </w:tc>
      </w:tr>
      <w:tr w:rsidR="00192925" w:rsidRPr="00192925" w:rsidTr="00546009">
        <w:tc>
          <w:tcPr>
            <w:tcW w:w="9571" w:type="dxa"/>
            <w:gridSpan w:val="8"/>
            <w:vAlign w:val="center"/>
          </w:tcPr>
          <w:p w:rsidR="00192925" w:rsidRPr="00192925" w:rsidRDefault="00192925" w:rsidP="00192925">
            <w:pPr>
              <w:spacing w:line="276" w:lineRule="auto"/>
              <w:jc w:val="center"/>
              <w:rPr>
                <w:b/>
                <w:sz w:val="22"/>
                <w:szCs w:val="22"/>
              </w:rPr>
            </w:pPr>
            <w:r w:rsidRPr="00192925">
              <w:rPr>
                <w:b/>
                <w:sz w:val="22"/>
                <w:szCs w:val="22"/>
              </w:rPr>
              <w:t xml:space="preserve">Тепловой пункт №3 </w:t>
            </w:r>
          </w:p>
        </w:tc>
      </w:tr>
      <w:tr w:rsidR="00192925" w:rsidRPr="00192925" w:rsidTr="00546009">
        <w:tc>
          <w:tcPr>
            <w:tcW w:w="1865" w:type="dxa"/>
            <w:vAlign w:val="center"/>
          </w:tcPr>
          <w:p w:rsidR="00192925" w:rsidRPr="00192925" w:rsidRDefault="00192925" w:rsidP="00192925">
            <w:pPr>
              <w:spacing w:line="276" w:lineRule="auto"/>
              <w:rPr>
                <w:sz w:val="28"/>
                <w:szCs w:val="28"/>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82,075</w:t>
            </w:r>
          </w:p>
        </w:tc>
      </w:tr>
      <w:tr w:rsidR="00192925" w:rsidRPr="00192925" w:rsidTr="00546009">
        <w:tc>
          <w:tcPr>
            <w:tcW w:w="9571" w:type="dxa"/>
            <w:gridSpan w:val="8"/>
            <w:vAlign w:val="center"/>
          </w:tcPr>
          <w:p w:rsidR="00192925" w:rsidRPr="00192925" w:rsidRDefault="00192925" w:rsidP="00192925">
            <w:pPr>
              <w:spacing w:line="276" w:lineRule="auto"/>
              <w:jc w:val="center"/>
              <w:rPr>
                <w:b/>
                <w:sz w:val="22"/>
                <w:szCs w:val="22"/>
              </w:rPr>
            </w:pPr>
            <w:r w:rsidRPr="00192925">
              <w:rPr>
                <w:b/>
                <w:sz w:val="22"/>
                <w:szCs w:val="22"/>
              </w:rPr>
              <w:t xml:space="preserve">Котельная №4 </w:t>
            </w:r>
          </w:p>
        </w:tc>
      </w:tr>
      <w:tr w:rsidR="00192925" w:rsidRPr="00192925" w:rsidTr="00546009">
        <w:tc>
          <w:tcPr>
            <w:tcW w:w="1865" w:type="dxa"/>
            <w:vAlign w:val="center"/>
          </w:tcPr>
          <w:p w:rsidR="00192925" w:rsidRPr="00192925" w:rsidRDefault="00192925" w:rsidP="00192925">
            <w:pPr>
              <w:spacing w:line="276" w:lineRule="auto"/>
              <w:rPr>
                <w:sz w:val="28"/>
                <w:szCs w:val="28"/>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142,828</w:t>
            </w:r>
          </w:p>
        </w:tc>
      </w:tr>
      <w:tr w:rsidR="00192925" w:rsidRPr="00192925" w:rsidTr="00546009">
        <w:tc>
          <w:tcPr>
            <w:tcW w:w="9571" w:type="dxa"/>
            <w:gridSpan w:val="8"/>
            <w:vAlign w:val="center"/>
          </w:tcPr>
          <w:p w:rsidR="00192925" w:rsidRPr="00192925" w:rsidRDefault="00192925" w:rsidP="00192925">
            <w:pPr>
              <w:spacing w:line="276" w:lineRule="auto"/>
              <w:jc w:val="center"/>
              <w:rPr>
                <w:b/>
                <w:sz w:val="22"/>
                <w:szCs w:val="22"/>
              </w:rPr>
            </w:pPr>
            <w:r w:rsidRPr="00192925">
              <w:rPr>
                <w:b/>
                <w:sz w:val="22"/>
                <w:szCs w:val="22"/>
              </w:rPr>
              <w:t xml:space="preserve">Котельная №5   </w:t>
            </w:r>
          </w:p>
        </w:tc>
      </w:tr>
      <w:tr w:rsidR="00192925" w:rsidRPr="00192925" w:rsidTr="00546009">
        <w:tc>
          <w:tcPr>
            <w:tcW w:w="1865" w:type="dxa"/>
            <w:vAlign w:val="center"/>
          </w:tcPr>
          <w:p w:rsidR="00192925" w:rsidRPr="00192925" w:rsidRDefault="00192925" w:rsidP="00192925">
            <w:pPr>
              <w:spacing w:line="276" w:lineRule="auto"/>
              <w:rPr>
                <w:sz w:val="28"/>
                <w:szCs w:val="28"/>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654,001</w:t>
            </w:r>
          </w:p>
        </w:tc>
      </w:tr>
      <w:tr w:rsidR="00192925" w:rsidRPr="00192925" w:rsidTr="00546009">
        <w:tc>
          <w:tcPr>
            <w:tcW w:w="9571" w:type="dxa"/>
            <w:gridSpan w:val="8"/>
            <w:vAlign w:val="center"/>
          </w:tcPr>
          <w:p w:rsidR="00192925" w:rsidRPr="00192925" w:rsidRDefault="00192925" w:rsidP="00192925">
            <w:pPr>
              <w:spacing w:line="276" w:lineRule="auto"/>
              <w:jc w:val="center"/>
              <w:rPr>
                <w:b/>
                <w:sz w:val="22"/>
                <w:szCs w:val="22"/>
                <w:lang w:eastAsia="en-US"/>
              </w:rPr>
            </w:pPr>
            <w:r w:rsidRPr="00192925">
              <w:rPr>
                <w:b/>
                <w:sz w:val="22"/>
                <w:szCs w:val="22"/>
                <w:lang w:eastAsia="en-US"/>
              </w:rPr>
              <w:t xml:space="preserve">Котельная №6 </w:t>
            </w:r>
          </w:p>
        </w:tc>
      </w:tr>
      <w:tr w:rsidR="00192925" w:rsidRPr="00192925" w:rsidTr="00546009">
        <w:tc>
          <w:tcPr>
            <w:tcW w:w="1865" w:type="dxa"/>
            <w:vAlign w:val="center"/>
          </w:tcPr>
          <w:p w:rsidR="00192925" w:rsidRPr="00192925" w:rsidRDefault="00192925" w:rsidP="00192925">
            <w:pPr>
              <w:spacing w:line="276" w:lineRule="auto"/>
              <w:rPr>
                <w:sz w:val="22"/>
                <w:szCs w:val="22"/>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420,013</w:t>
            </w:r>
          </w:p>
        </w:tc>
      </w:tr>
      <w:tr w:rsidR="00192925" w:rsidRPr="00192925" w:rsidTr="00546009">
        <w:tc>
          <w:tcPr>
            <w:tcW w:w="9571" w:type="dxa"/>
            <w:gridSpan w:val="8"/>
            <w:vAlign w:val="center"/>
          </w:tcPr>
          <w:p w:rsidR="00192925" w:rsidRPr="00192925" w:rsidRDefault="00192925" w:rsidP="00192925">
            <w:pPr>
              <w:spacing w:line="276" w:lineRule="auto"/>
              <w:jc w:val="center"/>
              <w:rPr>
                <w:rFonts w:eastAsia="Calibri"/>
                <w:b/>
                <w:color w:val="000000"/>
                <w:sz w:val="22"/>
                <w:szCs w:val="22"/>
                <w:lang w:eastAsia="en-US"/>
              </w:rPr>
            </w:pPr>
            <w:r w:rsidRPr="00192925">
              <w:rPr>
                <w:rFonts w:eastAsia="Calibri"/>
                <w:b/>
                <w:color w:val="000000"/>
                <w:sz w:val="22"/>
                <w:szCs w:val="22"/>
                <w:lang w:eastAsia="en-US"/>
              </w:rPr>
              <w:t xml:space="preserve">Котельная №8 </w:t>
            </w:r>
          </w:p>
        </w:tc>
      </w:tr>
      <w:tr w:rsidR="00192925" w:rsidRPr="00192925" w:rsidTr="00546009">
        <w:tc>
          <w:tcPr>
            <w:tcW w:w="1865" w:type="dxa"/>
            <w:vAlign w:val="center"/>
          </w:tcPr>
          <w:p w:rsidR="00192925" w:rsidRPr="00192925" w:rsidRDefault="00192925" w:rsidP="00192925">
            <w:pPr>
              <w:spacing w:line="276" w:lineRule="auto"/>
              <w:rPr>
                <w:sz w:val="22"/>
                <w:szCs w:val="22"/>
              </w:rPr>
            </w:pPr>
            <w:r w:rsidRPr="00192925">
              <w:rPr>
                <w:sz w:val="22"/>
                <w:szCs w:val="22"/>
              </w:rPr>
              <w:t>Природный газ, тыс. м3/год</w:t>
            </w:r>
          </w:p>
        </w:tc>
        <w:tc>
          <w:tcPr>
            <w:tcW w:w="128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15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074"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c>
          <w:tcPr>
            <w:tcW w:w="1041" w:type="dxa"/>
            <w:vAlign w:val="center"/>
          </w:tcPr>
          <w:p w:rsidR="00192925" w:rsidRPr="00192925" w:rsidRDefault="00192925" w:rsidP="00192925">
            <w:pPr>
              <w:spacing w:line="276" w:lineRule="auto"/>
              <w:jc w:val="center"/>
              <w:rPr>
                <w:rFonts w:eastAsia="Calibri"/>
                <w:color w:val="000000"/>
                <w:sz w:val="22"/>
                <w:szCs w:val="22"/>
                <w:lang w:eastAsia="en-US"/>
              </w:rPr>
            </w:pPr>
            <w:r w:rsidRPr="00192925">
              <w:rPr>
                <w:rFonts w:eastAsia="Calibri"/>
                <w:color w:val="000000"/>
                <w:sz w:val="22"/>
                <w:szCs w:val="22"/>
                <w:lang w:eastAsia="en-US"/>
              </w:rPr>
              <w:t>43,578</w:t>
            </w:r>
          </w:p>
        </w:tc>
      </w:tr>
    </w:tbl>
    <w:p w:rsidR="00192925" w:rsidRPr="00192925" w:rsidRDefault="00192925" w:rsidP="00192925">
      <w:pPr>
        <w:spacing w:line="276" w:lineRule="auto"/>
        <w:jc w:val="center"/>
        <w:rPr>
          <w:rFonts w:eastAsia="Calibri"/>
          <w:b/>
          <w:sz w:val="28"/>
          <w:szCs w:val="28"/>
        </w:rPr>
        <w:sectPr w:rsidR="00192925" w:rsidRPr="00192925" w:rsidSect="00A01813">
          <w:pgSz w:w="11907" w:h="16840" w:code="9"/>
          <w:pgMar w:top="851" w:right="851" w:bottom="851" w:left="1701" w:header="720" w:footer="720" w:gutter="0"/>
          <w:cols w:space="720"/>
        </w:sectPr>
      </w:pPr>
    </w:p>
    <w:p w:rsidR="00192925" w:rsidRPr="00192925" w:rsidRDefault="00192925" w:rsidP="00192925">
      <w:pPr>
        <w:spacing w:line="276" w:lineRule="auto"/>
        <w:jc w:val="center"/>
        <w:rPr>
          <w:rFonts w:eastAsia="Calibri"/>
          <w:b/>
          <w:sz w:val="28"/>
          <w:szCs w:val="28"/>
        </w:rPr>
      </w:pPr>
      <w:r w:rsidRPr="00192925">
        <w:rPr>
          <w:rFonts w:eastAsia="Calibri"/>
          <w:b/>
          <w:sz w:val="28"/>
          <w:szCs w:val="28"/>
        </w:rPr>
        <w:lastRenderedPageBreak/>
        <w:t>РАЗДЕЛ 9. ИНВЕСТИЦИИ В СТРОИТЕЛЬСТВО, РЕКОНСТРУКЦИЮ, ТЕХНИЧЕСКОЕ ПЕРЕВООРУЖЕНИЕ И (ИЛИ) МОДЕРНИЗАЦИЮ</w:t>
      </w:r>
    </w:p>
    <w:p w:rsidR="00192925" w:rsidRPr="00192925" w:rsidRDefault="00192925" w:rsidP="00192925">
      <w:pPr>
        <w:widowControl w:val="0"/>
        <w:spacing w:line="276" w:lineRule="auto"/>
        <w:jc w:val="center"/>
        <w:rPr>
          <w:b/>
          <w:sz w:val="28"/>
          <w:szCs w:val="28"/>
        </w:rPr>
      </w:pPr>
      <w:r w:rsidRPr="00192925">
        <w:rPr>
          <w:b/>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192925" w:rsidRPr="00192925" w:rsidRDefault="00192925" w:rsidP="00192925">
      <w:pPr>
        <w:spacing w:line="276" w:lineRule="auto"/>
        <w:jc w:val="right"/>
        <w:rPr>
          <w:rFonts w:eastAsia="Calibri"/>
          <w:sz w:val="28"/>
          <w:szCs w:val="28"/>
        </w:rPr>
      </w:pPr>
      <w:r w:rsidRPr="00192925">
        <w:rPr>
          <w:rFonts w:eastAsia="Calibri"/>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192925" w:rsidRPr="00192925" w:rsidTr="00546009">
        <w:tc>
          <w:tcPr>
            <w:tcW w:w="3227"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Наименование</w:t>
            </w:r>
          </w:p>
        </w:tc>
        <w:tc>
          <w:tcPr>
            <w:tcW w:w="1417"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2023</w:t>
            </w:r>
          </w:p>
        </w:tc>
        <w:tc>
          <w:tcPr>
            <w:tcW w:w="1276"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2024</w:t>
            </w:r>
          </w:p>
        </w:tc>
        <w:tc>
          <w:tcPr>
            <w:tcW w:w="141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2025</w:t>
            </w:r>
          </w:p>
        </w:tc>
        <w:tc>
          <w:tcPr>
            <w:tcW w:w="150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2026</w:t>
            </w:r>
          </w:p>
        </w:tc>
        <w:tc>
          <w:tcPr>
            <w:tcW w:w="147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2027</w:t>
            </w:r>
          </w:p>
        </w:tc>
        <w:tc>
          <w:tcPr>
            <w:tcW w:w="1145"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2028</w:t>
            </w:r>
          </w:p>
        </w:tc>
        <w:tc>
          <w:tcPr>
            <w:tcW w:w="136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2029-2038</w:t>
            </w:r>
          </w:p>
        </w:tc>
        <w:tc>
          <w:tcPr>
            <w:tcW w:w="1811"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Исполнитель</w:t>
            </w:r>
          </w:p>
        </w:tc>
      </w:tr>
      <w:tr w:rsidR="00192925" w:rsidRPr="00192925" w:rsidTr="00546009">
        <w:tc>
          <w:tcPr>
            <w:tcW w:w="3227" w:type="dxa"/>
            <w:vMerge/>
            <w:vAlign w:val="center"/>
          </w:tcPr>
          <w:p w:rsidR="00192925" w:rsidRPr="00192925" w:rsidRDefault="00192925" w:rsidP="00192925">
            <w:pPr>
              <w:spacing w:line="276" w:lineRule="auto"/>
              <w:rPr>
                <w:rFonts w:eastAsia="Calibri"/>
                <w:sz w:val="22"/>
                <w:szCs w:val="22"/>
              </w:rPr>
            </w:pPr>
          </w:p>
        </w:tc>
        <w:tc>
          <w:tcPr>
            <w:tcW w:w="11411" w:type="dxa"/>
            <w:gridSpan w:val="8"/>
          </w:tcPr>
          <w:p w:rsidR="00192925" w:rsidRPr="00192925" w:rsidRDefault="00192925" w:rsidP="00192925">
            <w:pPr>
              <w:spacing w:line="276" w:lineRule="auto"/>
              <w:jc w:val="center"/>
              <w:rPr>
                <w:rFonts w:eastAsia="Calibri"/>
                <w:sz w:val="20"/>
                <w:szCs w:val="20"/>
              </w:rPr>
            </w:pPr>
            <w:r w:rsidRPr="00192925">
              <w:rPr>
                <w:rFonts w:eastAsia="Calibri"/>
                <w:b/>
                <w:sz w:val="22"/>
                <w:szCs w:val="22"/>
              </w:rPr>
              <w:t>Тыс. руб.</w:t>
            </w:r>
          </w:p>
        </w:tc>
      </w:tr>
      <w:tr w:rsidR="00192925" w:rsidRPr="00192925" w:rsidTr="00546009">
        <w:tc>
          <w:tcPr>
            <w:tcW w:w="322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276"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50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7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145"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36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811"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r>
    </w:tbl>
    <w:p w:rsidR="00192925" w:rsidRPr="00192925" w:rsidRDefault="00192925" w:rsidP="00192925">
      <w:pPr>
        <w:widowControl w:val="0"/>
        <w:spacing w:line="276" w:lineRule="auto"/>
        <w:jc w:val="center"/>
        <w:rPr>
          <w:b/>
          <w:sz w:val="28"/>
          <w:szCs w:val="28"/>
        </w:rPr>
      </w:pPr>
    </w:p>
    <w:p w:rsidR="00192925" w:rsidRPr="00192925" w:rsidRDefault="00192925" w:rsidP="00192925">
      <w:pPr>
        <w:widowControl w:val="0"/>
        <w:spacing w:line="276" w:lineRule="auto"/>
        <w:jc w:val="center"/>
        <w:rPr>
          <w:b/>
          <w:sz w:val="28"/>
          <w:szCs w:val="28"/>
        </w:rPr>
      </w:pPr>
      <w:r w:rsidRPr="00192925">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192925" w:rsidRPr="00192925" w:rsidRDefault="00192925" w:rsidP="00192925">
      <w:pPr>
        <w:spacing w:line="276" w:lineRule="auto"/>
        <w:jc w:val="right"/>
        <w:rPr>
          <w:rFonts w:eastAsia="Calibri"/>
          <w:sz w:val="28"/>
          <w:szCs w:val="28"/>
        </w:rPr>
      </w:pPr>
      <w:r w:rsidRPr="00192925">
        <w:rPr>
          <w:rFonts w:eastAsia="Calibri"/>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192925" w:rsidRPr="00192925" w:rsidTr="00546009">
        <w:tc>
          <w:tcPr>
            <w:tcW w:w="3227"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Наименование</w:t>
            </w:r>
          </w:p>
        </w:tc>
        <w:tc>
          <w:tcPr>
            <w:tcW w:w="1417"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2023</w:t>
            </w:r>
          </w:p>
        </w:tc>
        <w:tc>
          <w:tcPr>
            <w:tcW w:w="1276"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2024</w:t>
            </w:r>
          </w:p>
        </w:tc>
        <w:tc>
          <w:tcPr>
            <w:tcW w:w="141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2025</w:t>
            </w:r>
          </w:p>
        </w:tc>
        <w:tc>
          <w:tcPr>
            <w:tcW w:w="150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2026</w:t>
            </w:r>
          </w:p>
        </w:tc>
        <w:tc>
          <w:tcPr>
            <w:tcW w:w="147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2027</w:t>
            </w:r>
          </w:p>
        </w:tc>
        <w:tc>
          <w:tcPr>
            <w:tcW w:w="1145"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2028</w:t>
            </w:r>
          </w:p>
        </w:tc>
        <w:tc>
          <w:tcPr>
            <w:tcW w:w="136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2029-2038</w:t>
            </w:r>
          </w:p>
        </w:tc>
        <w:tc>
          <w:tcPr>
            <w:tcW w:w="1811"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Исполнитель</w:t>
            </w:r>
          </w:p>
        </w:tc>
      </w:tr>
      <w:tr w:rsidR="00192925" w:rsidRPr="00192925" w:rsidTr="00546009">
        <w:tc>
          <w:tcPr>
            <w:tcW w:w="3227" w:type="dxa"/>
            <w:vMerge/>
            <w:vAlign w:val="center"/>
          </w:tcPr>
          <w:p w:rsidR="00192925" w:rsidRPr="00192925" w:rsidRDefault="00192925" w:rsidP="00192925">
            <w:pPr>
              <w:spacing w:line="276" w:lineRule="auto"/>
              <w:rPr>
                <w:rFonts w:eastAsia="Calibri"/>
                <w:sz w:val="22"/>
                <w:szCs w:val="22"/>
              </w:rPr>
            </w:pPr>
          </w:p>
        </w:tc>
        <w:tc>
          <w:tcPr>
            <w:tcW w:w="11411" w:type="dxa"/>
            <w:gridSpan w:val="8"/>
          </w:tcPr>
          <w:p w:rsidR="00192925" w:rsidRPr="00192925" w:rsidRDefault="00192925" w:rsidP="00192925">
            <w:pPr>
              <w:spacing w:line="276" w:lineRule="auto"/>
              <w:jc w:val="center"/>
              <w:rPr>
                <w:rFonts w:eastAsia="Calibri"/>
                <w:sz w:val="20"/>
                <w:szCs w:val="20"/>
              </w:rPr>
            </w:pPr>
            <w:r w:rsidRPr="00192925">
              <w:rPr>
                <w:rFonts w:eastAsia="Calibri"/>
                <w:b/>
                <w:sz w:val="22"/>
                <w:szCs w:val="22"/>
              </w:rPr>
              <w:t>Тыс. руб.</w:t>
            </w:r>
          </w:p>
        </w:tc>
      </w:tr>
      <w:tr w:rsidR="00192925" w:rsidRPr="00192925" w:rsidTr="00546009">
        <w:tc>
          <w:tcPr>
            <w:tcW w:w="322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276"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50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7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145"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36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811"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r>
    </w:tbl>
    <w:p w:rsidR="00192925" w:rsidRPr="00192925" w:rsidRDefault="00192925" w:rsidP="00192925">
      <w:pPr>
        <w:spacing w:line="276" w:lineRule="auto"/>
        <w:jc w:val="center"/>
        <w:rPr>
          <w:rFonts w:eastAsia="Calibri"/>
          <w:sz w:val="28"/>
          <w:szCs w:val="28"/>
        </w:rPr>
      </w:pPr>
    </w:p>
    <w:p w:rsidR="00192925" w:rsidRPr="00192925" w:rsidRDefault="00192925" w:rsidP="00192925">
      <w:pPr>
        <w:widowControl w:val="0"/>
        <w:spacing w:line="276" w:lineRule="auto"/>
        <w:jc w:val="center"/>
        <w:rPr>
          <w:b/>
          <w:sz w:val="28"/>
          <w:szCs w:val="28"/>
        </w:rPr>
      </w:pPr>
      <w:r w:rsidRPr="00192925">
        <w:rPr>
          <w:b/>
          <w:sz w:val="28"/>
          <w:szCs w:val="28"/>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192925" w:rsidRPr="00192925" w:rsidRDefault="00192925" w:rsidP="00192925">
      <w:pPr>
        <w:spacing w:line="276" w:lineRule="auto"/>
        <w:ind w:right="-37"/>
        <w:jc w:val="right"/>
        <w:rPr>
          <w:rFonts w:eastAsia="Calibri"/>
          <w:sz w:val="28"/>
          <w:szCs w:val="28"/>
        </w:rPr>
      </w:pPr>
      <w:r w:rsidRPr="00192925">
        <w:rPr>
          <w:rFonts w:eastAsia="Calibri"/>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192925" w:rsidRPr="00192925" w:rsidTr="00546009">
        <w:tc>
          <w:tcPr>
            <w:tcW w:w="3227" w:type="dxa"/>
            <w:vMerge w:val="restart"/>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Наименование</w:t>
            </w:r>
          </w:p>
        </w:tc>
        <w:tc>
          <w:tcPr>
            <w:tcW w:w="1417"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2023</w:t>
            </w:r>
          </w:p>
        </w:tc>
        <w:tc>
          <w:tcPr>
            <w:tcW w:w="1276"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2024</w:t>
            </w:r>
          </w:p>
        </w:tc>
        <w:tc>
          <w:tcPr>
            <w:tcW w:w="141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2025</w:t>
            </w:r>
          </w:p>
        </w:tc>
        <w:tc>
          <w:tcPr>
            <w:tcW w:w="150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2026</w:t>
            </w:r>
          </w:p>
        </w:tc>
        <w:tc>
          <w:tcPr>
            <w:tcW w:w="1473"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2027</w:t>
            </w:r>
          </w:p>
        </w:tc>
        <w:tc>
          <w:tcPr>
            <w:tcW w:w="1145"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2028</w:t>
            </w:r>
          </w:p>
        </w:tc>
        <w:tc>
          <w:tcPr>
            <w:tcW w:w="1368"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2029-2038</w:t>
            </w:r>
          </w:p>
        </w:tc>
        <w:tc>
          <w:tcPr>
            <w:tcW w:w="1811" w:type="dxa"/>
            <w:vAlign w:val="center"/>
          </w:tcPr>
          <w:p w:rsidR="00192925" w:rsidRPr="00192925" w:rsidRDefault="00192925" w:rsidP="00192925">
            <w:pPr>
              <w:spacing w:line="276" w:lineRule="auto"/>
              <w:jc w:val="center"/>
              <w:rPr>
                <w:rFonts w:eastAsia="Calibri"/>
                <w:b/>
                <w:sz w:val="22"/>
                <w:szCs w:val="22"/>
              </w:rPr>
            </w:pPr>
            <w:r w:rsidRPr="00192925">
              <w:rPr>
                <w:rFonts w:eastAsia="Calibri"/>
                <w:b/>
                <w:sz w:val="22"/>
                <w:szCs w:val="22"/>
              </w:rPr>
              <w:t>Исполнитель</w:t>
            </w:r>
          </w:p>
        </w:tc>
      </w:tr>
      <w:tr w:rsidR="00192925" w:rsidRPr="00192925" w:rsidTr="00546009">
        <w:tc>
          <w:tcPr>
            <w:tcW w:w="3227" w:type="dxa"/>
            <w:vMerge/>
            <w:vAlign w:val="center"/>
          </w:tcPr>
          <w:p w:rsidR="00192925" w:rsidRPr="00192925" w:rsidRDefault="00192925" w:rsidP="00192925">
            <w:pPr>
              <w:spacing w:line="276" w:lineRule="auto"/>
              <w:rPr>
                <w:rFonts w:eastAsia="Calibri"/>
                <w:sz w:val="22"/>
                <w:szCs w:val="22"/>
              </w:rPr>
            </w:pPr>
          </w:p>
        </w:tc>
        <w:tc>
          <w:tcPr>
            <w:tcW w:w="11411" w:type="dxa"/>
            <w:gridSpan w:val="8"/>
          </w:tcPr>
          <w:p w:rsidR="00192925" w:rsidRPr="00192925" w:rsidRDefault="00192925" w:rsidP="00192925">
            <w:pPr>
              <w:spacing w:line="276" w:lineRule="auto"/>
              <w:jc w:val="center"/>
              <w:rPr>
                <w:rFonts w:eastAsia="Calibri"/>
                <w:sz w:val="20"/>
                <w:szCs w:val="20"/>
              </w:rPr>
            </w:pPr>
            <w:r w:rsidRPr="00192925">
              <w:rPr>
                <w:rFonts w:eastAsia="Calibri"/>
                <w:b/>
                <w:sz w:val="22"/>
                <w:szCs w:val="22"/>
              </w:rPr>
              <w:t>Тыс. руб.</w:t>
            </w:r>
          </w:p>
        </w:tc>
      </w:tr>
      <w:tr w:rsidR="00192925" w:rsidRPr="00192925" w:rsidTr="00546009">
        <w:tc>
          <w:tcPr>
            <w:tcW w:w="322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7"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276"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1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50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473"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145"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368"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c>
          <w:tcPr>
            <w:tcW w:w="1811" w:type="dxa"/>
            <w:vAlign w:val="center"/>
          </w:tcPr>
          <w:p w:rsidR="00192925" w:rsidRPr="00192925" w:rsidRDefault="00192925" w:rsidP="00192925">
            <w:pPr>
              <w:spacing w:line="276" w:lineRule="auto"/>
              <w:jc w:val="center"/>
              <w:rPr>
                <w:rFonts w:eastAsia="Calibri"/>
                <w:bCs/>
                <w:lang w:eastAsia="en-US"/>
              </w:rPr>
            </w:pPr>
            <w:r w:rsidRPr="00192925">
              <w:rPr>
                <w:rFonts w:eastAsia="Calibri"/>
                <w:bCs/>
                <w:lang w:eastAsia="en-US"/>
              </w:rPr>
              <w:t>-</w:t>
            </w:r>
          </w:p>
        </w:tc>
      </w:tr>
    </w:tbl>
    <w:p w:rsidR="00192925" w:rsidRPr="00192925" w:rsidRDefault="00192925" w:rsidP="00192925">
      <w:pPr>
        <w:spacing w:line="276" w:lineRule="auto"/>
        <w:rPr>
          <w:sz w:val="28"/>
          <w:szCs w:val="28"/>
          <w:highlight w:val="yellow"/>
        </w:rPr>
        <w:sectPr w:rsidR="00192925" w:rsidRPr="00192925" w:rsidSect="00A0504D">
          <w:pgSz w:w="15840" w:h="12240" w:orient="landscape"/>
          <w:pgMar w:top="1418" w:right="851" w:bottom="851" w:left="567" w:header="720" w:footer="720" w:gutter="0"/>
          <w:cols w:space="720"/>
        </w:sectPr>
      </w:pPr>
    </w:p>
    <w:p w:rsidR="00192925" w:rsidRPr="00192925" w:rsidRDefault="00192925" w:rsidP="00192925">
      <w:pPr>
        <w:widowControl w:val="0"/>
        <w:spacing w:line="276" w:lineRule="auto"/>
        <w:jc w:val="center"/>
        <w:rPr>
          <w:b/>
          <w:sz w:val="28"/>
          <w:szCs w:val="28"/>
        </w:rPr>
      </w:pPr>
      <w:r w:rsidRPr="00192925">
        <w:rPr>
          <w:b/>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192925" w:rsidRPr="00192925" w:rsidRDefault="00192925" w:rsidP="00192925">
      <w:pPr>
        <w:spacing w:line="276" w:lineRule="auto"/>
        <w:ind w:firstLine="230"/>
        <w:jc w:val="both"/>
        <w:rPr>
          <w:rFonts w:eastAsia="Calibri"/>
          <w:sz w:val="28"/>
          <w:szCs w:val="28"/>
        </w:rPr>
      </w:pPr>
      <w:r w:rsidRPr="00192925">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192925" w:rsidRPr="00192925" w:rsidRDefault="00192925" w:rsidP="00192925">
      <w:pPr>
        <w:widowControl w:val="0"/>
        <w:spacing w:line="276" w:lineRule="auto"/>
        <w:jc w:val="center"/>
        <w:rPr>
          <w:b/>
          <w:sz w:val="28"/>
          <w:szCs w:val="28"/>
        </w:rPr>
      </w:pPr>
      <w:r w:rsidRPr="00192925">
        <w:rPr>
          <w:b/>
          <w:sz w:val="28"/>
          <w:szCs w:val="28"/>
        </w:rPr>
        <w:t>9.5. Оценка эффективности инвестиций по отдельным предложениям</w:t>
      </w:r>
    </w:p>
    <w:p w:rsidR="00192925" w:rsidRPr="00192925" w:rsidRDefault="00192925" w:rsidP="00192925">
      <w:pPr>
        <w:spacing w:line="276" w:lineRule="auto"/>
        <w:ind w:left="284"/>
        <w:jc w:val="center"/>
        <w:rPr>
          <w:sz w:val="28"/>
          <w:szCs w:val="28"/>
          <w:lang w:eastAsia="en-US"/>
        </w:rPr>
      </w:pPr>
      <w:r w:rsidRPr="00192925">
        <w:rPr>
          <w:rFonts w:eastAsia="Calibri"/>
          <w:color w:val="000000"/>
          <w:sz w:val="28"/>
          <w:szCs w:val="28"/>
          <w:lang w:eastAsia="en-US"/>
        </w:rPr>
        <w:tab/>
      </w:r>
      <w:r w:rsidRPr="00192925">
        <w:rPr>
          <w:sz w:val="28"/>
          <w:szCs w:val="28"/>
          <w:lang w:eastAsia="en-US"/>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192925" w:rsidRPr="00192925" w:rsidTr="00546009">
        <w:tc>
          <w:tcPr>
            <w:tcW w:w="993" w:type="dxa"/>
            <w:vMerge w:val="restart"/>
          </w:tcPr>
          <w:p w:rsidR="00192925" w:rsidRPr="00192925" w:rsidRDefault="00192925" w:rsidP="00192925">
            <w:pPr>
              <w:spacing w:line="276" w:lineRule="auto"/>
              <w:jc w:val="center"/>
              <w:rPr>
                <w:sz w:val="22"/>
                <w:szCs w:val="22"/>
                <w:lang w:eastAsia="en-US"/>
              </w:rPr>
            </w:pPr>
            <w:r w:rsidRPr="00192925">
              <w:rPr>
                <w:sz w:val="22"/>
                <w:szCs w:val="22"/>
                <w:lang w:eastAsia="en-US"/>
              </w:rPr>
              <w:t>№</w:t>
            </w:r>
            <w:proofErr w:type="gramStart"/>
            <w:r w:rsidRPr="00192925">
              <w:rPr>
                <w:sz w:val="22"/>
                <w:szCs w:val="22"/>
                <w:lang w:eastAsia="en-US"/>
              </w:rPr>
              <w:t>п</w:t>
            </w:r>
            <w:proofErr w:type="gramEnd"/>
            <w:r w:rsidRPr="00192925">
              <w:rPr>
                <w:sz w:val="22"/>
                <w:szCs w:val="22"/>
                <w:lang w:eastAsia="en-US"/>
              </w:rPr>
              <w:t>/п</w:t>
            </w:r>
          </w:p>
        </w:tc>
        <w:tc>
          <w:tcPr>
            <w:tcW w:w="4153" w:type="dxa"/>
            <w:vMerge w:val="restart"/>
            <w:vAlign w:val="center"/>
          </w:tcPr>
          <w:p w:rsidR="00192925" w:rsidRPr="00192925" w:rsidRDefault="00192925" w:rsidP="00192925">
            <w:pPr>
              <w:spacing w:line="276" w:lineRule="auto"/>
              <w:jc w:val="center"/>
              <w:rPr>
                <w:sz w:val="22"/>
                <w:szCs w:val="22"/>
                <w:lang w:eastAsia="en-US"/>
              </w:rPr>
            </w:pPr>
            <w:r w:rsidRPr="00192925">
              <w:rPr>
                <w:b/>
                <w:bCs/>
                <w:sz w:val="22"/>
                <w:szCs w:val="22"/>
                <w:lang w:eastAsia="en-US"/>
              </w:rPr>
              <w:t>Наименование показателя</w:t>
            </w:r>
          </w:p>
        </w:tc>
        <w:tc>
          <w:tcPr>
            <w:tcW w:w="4317" w:type="dxa"/>
            <w:gridSpan w:val="2"/>
            <w:vAlign w:val="center"/>
          </w:tcPr>
          <w:p w:rsidR="00192925" w:rsidRPr="00192925" w:rsidRDefault="00192925" w:rsidP="00192925">
            <w:pPr>
              <w:spacing w:line="276" w:lineRule="auto"/>
              <w:jc w:val="center"/>
              <w:rPr>
                <w:sz w:val="22"/>
                <w:szCs w:val="22"/>
                <w:lang w:eastAsia="en-US"/>
              </w:rPr>
            </w:pPr>
            <w:r w:rsidRPr="00192925">
              <w:rPr>
                <w:b/>
                <w:bCs/>
                <w:sz w:val="22"/>
                <w:szCs w:val="22"/>
                <w:lang w:eastAsia="en-US"/>
              </w:rPr>
              <w:t>Значение показателя</w:t>
            </w:r>
          </w:p>
        </w:tc>
      </w:tr>
      <w:tr w:rsidR="00192925" w:rsidRPr="00192925" w:rsidTr="00546009">
        <w:tc>
          <w:tcPr>
            <w:tcW w:w="993" w:type="dxa"/>
            <w:vMerge/>
          </w:tcPr>
          <w:p w:rsidR="00192925" w:rsidRPr="00192925" w:rsidRDefault="00192925" w:rsidP="00192925">
            <w:pPr>
              <w:spacing w:line="276" w:lineRule="auto"/>
              <w:jc w:val="center"/>
              <w:rPr>
                <w:sz w:val="22"/>
                <w:szCs w:val="22"/>
                <w:lang w:eastAsia="en-US"/>
              </w:rPr>
            </w:pPr>
          </w:p>
        </w:tc>
        <w:tc>
          <w:tcPr>
            <w:tcW w:w="4153" w:type="dxa"/>
            <w:vMerge/>
          </w:tcPr>
          <w:p w:rsidR="00192925" w:rsidRPr="00192925" w:rsidRDefault="00192925" w:rsidP="00192925">
            <w:pPr>
              <w:spacing w:line="276" w:lineRule="auto"/>
              <w:jc w:val="center"/>
              <w:rPr>
                <w:sz w:val="22"/>
                <w:szCs w:val="22"/>
                <w:lang w:eastAsia="en-US"/>
              </w:rPr>
            </w:pPr>
          </w:p>
        </w:tc>
        <w:tc>
          <w:tcPr>
            <w:tcW w:w="2143" w:type="dxa"/>
            <w:vAlign w:val="center"/>
          </w:tcPr>
          <w:p w:rsidR="00192925" w:rsidRPr="00192925" w:rsidRDefault="00192925" w:rsidP="00192925">
            <w:pPr>
              <w:spacing w:line="276" w:lineRule="auto"/>
              <w:ind w:left="440"/>
              <w:jc w:val="center"/>
              <w:rPr>
                <w:rFonts w:eastAsia="Calibri"/>
                <w:sz w:val="22"/>
                <w:szCs w:val="22"/>
                <w:lang w:eastAsia="en-US"/>
              </w:rPr>
            </w:pPr>
            <w:r w:rsidRPr="00192925">
              <w:rPr>
                <w:b/>
                <w:bCs/>
                <w:sz w:val="22"/>
                <w:szCs w:val="22"/>
                <w:lang w:eastAsia="en-US"/>
              </w:rPr>
              <w:t>ДО</w:t>
            </w:r>
          </w:p>
        </w:tc>
        <w:tc>
          <w:tcPr>
            <w:tcW w:w="2174" w:type="dxa"/>
            <w:vAlign w:val="center"/>
          </w:tcPr>
          <w:p w:rsidR="00192925" w:rsidRPr="00192925" w:rsidRDefault="00192925" w:rsidP="00192925">
            <w:pPr>
              <w:spacing w:line="276" w:lineRule="auto"/>
              <w:ind w:right="140"/>
              <w:jc w:val="center"/>
              <w:rPr>
                <w:rFonts w:eastAsia="Calibri"/>
                <w:sz w:val="22"/>
                <w:szCs w:val="22"/>
                <w:lang w:eastAsia="en-US"/>
              </w:rPr>
            </w:pPr>
            <w:r w:rsidRPr="00192925">
              <w:rPr>
                <w:b/>
                <w:bCs/>
                <w:sz w:val="22"/>
                <w:szCs w:val="22"/>
                <w:lang w:eastAsia="en-US"/>
              </w:rPr>
              <w:t>ПОСЛЕ</w:t>
            </w:r>
          </w:p>
        </w:tc>
      </w:tr>
      <w:tr w:rsidR="00192925" w:rsidRPr="00192925" w:rsidTr="00546009">
        <w:tc>
          <w:tcPr>
            <w:tcW w:w="9463" w:type="dxa"/>
            <w:gridSpan w:val="4"/>
            <w:vAlign w:val="center"/>
          </w:tcPr>
          <w:p w:rsidR="00192925" w:rsidRPr="00192925" w:rsidRDefault="00192925" w:rsidP="00192925">
            <w:pPr>
              <w:spacing w:line="276" w:lineRule="auto"/>
              <w:jc w:val="center"/>
              <w:rPr>
                <w:rFonts w:eastAsia="Calibri"/>
                <w:b/>
                <w:sz w:val="22"/>
                <w:szCs w:val="22"/>
                <w:lang w:eastAsia="en-US"/>
              </w:rPr>
            </w:pPr>
            <w:r w:rsidRPr="00192925">
              <w:rPr>
                <w:rFonts w:eastAsia="Calibri"/>
                <w:b/>
                <w:sz w:val="22"/>
                <w:szCs w:val="22"/>
                <w:lang w:eastAsia="en-US"/>
              </w:rPr>
              <w:t xml:space="preserve">Котельная №3  </w:t>
            </w:r>
          </w:p>
        </w:tc>
      </w:tr>
      <w:tr w:rsidR="00192925" w:rsidRPr="00192925" w:rsidTr="00546009">
        <w:trPr>
          <w:trHeight w:val="399"/>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249,574</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249,574</w:t>
            </w:r>
          </w:p>
        </w:tc>
      </w:tr>
      <w:tr w:rsidR="00192925" w:rsidRPr="00192925" w:rsidTr="00546009">
        <w:tc>
          <w:tcPr>
            <w:tcW w:w="9463" w:type="dxa"/>
            <w:gridSpan w:val="4"/>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b/>
                <w:sz w:val="22"/>
                <w:szCs w:val="22"/>
                <w:lang w:eastAsia="en-US"/>
              </w:rPr>
              <w:t>Теплопункт</w:t>
            </w:r>
            <w:proofErr w:type="spellEnd"/>
            <w:r w:rsidRPr="00192925">
              <w:rPr>
                <w:rFonts w:eastAsia="Calibri"/>
                <w:b/>
                <w:sz w:val="22"/>
                <w:szCs w:val="22"/>
                <w:lang w:eastAsia="en-US"/>
              </w:rPr>
              <w:t xml:space="preserve"> котельной №3 ул. </w:t>
            </w:r>
            <w:proofErr w:type="gramStart"/>
            <w:r w:rsidRPr="00192925">
              <w:rPr>
                <w:rFonts w:eastAsia="Calibri"/>
                <w:b/>
                <w:sz w:val="22"/>
                <w:szCs w:val="22"/>
                <w:lang w:eastAsia="en-US"/>
              </w:rPr>
              <w:t>Садовая</w:t>
            </w:r>
            <w:proofErr w:type="gramEnd"/>
            <w:r w:rsidRPr="00192925">
              <w:rPr>
                <w:rFonts w:eastAsia="Calibri"/>
                <w:b/>
                <w:sz w:val="22"/>
                <w:szCs w:val="22"/>
                <w:lang w:eastAsia="en-US"/>
              </w:rPr>
              <w:t xml:space="preserve">   </w:t>
            </w:r>
          </w:p>
        </w:tc>
      </w:tr>
      <w:tr w:rsidR="00192925" w:rsidRPr="00192925" w:rsidTr="00546009">
        <w:trPr>
          <w:trHeight w:val="44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359,793</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359,793</w:t>
            </w:r>
          </w:p>
        </w:tc>
      </w:tr>
      <w:tr w:rsidR="00192925" w:rsidRPr="00192925" w:rsidTr="00546009">
        <w:trPr>
          <w:trHeight w:val="293"/>
        </w:trPr>
        <w:tc>
          <w:tcPr>
            <w:tcW w:w="9463" w:type="dxa"/>
            <w:gridSpan w:val="4"/>
            <w:vAlign w:val="center"/>
          </w:tcPr>
          <w:p w:rsidR="00192925" w:rsidRPr="00192925" w:rsidRDefault="00192925" w:rsidP="00192925">
            <w:pPr>
              <w:spacing w:line="276" w:lineRule="auto"/>
              <w:jc w:val="center"/>
              <w:rPr>
                <w:b/>
                <w:sz w:val="22"/>
                <w:szCs w:val="22"/>
              </w:rPr>
            </w:pPr>
            <w:r w:rsidRPr="00192925">
              <w:rPr>
                <w:b/>
                <w:sz w:val="22"/>
                <w:szCs w:val="22"/>
              </w:rPr>
              <w:t xml:space="preserve">Тепловой пункт №3 </w:t>
            </w:r>
          </w:p>
        </w:tc>
      </w:tr>
      <w:tr w:rsidR="00192925" w:rsidRPr="00192925" w:rsidTr="00546009">
        <w:trPr>
          <w:trHeight w:val="28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sz w:val="22"/>
                <w:szCs w:val="22"/>
              </w:rPr>
            </w:pPr>
            <w:r w:rsidRPr="00192925">
              <w:rPr>
                <w:sz w:val="22"/>
                <w:szCs w:val="22"/>
              </w:rPr>
              <w:t>80,075</w:t>
            </w:r>
          </w:p>
        </w:tc>
        <w:tc>
          <w:tcPr>
            <w:tcW w:w="2174" w:type="dxa"/>
            <w:vAlign w:val="center"/>
          </w:tcPr>
          <w:p w:rsidR="00192925" w:rsidRPr="00192925" w:rsidRDefault="00192925" w:rsidP="00192925">
            <w:pPr>
              <w:spacing w:line="276" w:lineRule="auto"/>
              <w:jc w:val="center"/>
              <w:rPr>
                <w:sz w:val="22"/>
                <w:szCs w:val="22"/>
              </w:rPr>
            </w:pPr>
            <w:r w:rsidRPr="00192925">
              <w:rPr>
                <w:sz w:val="22"/>
                <w:szCs w:val="22"/>
              </w:rPr>
              <w:t>80,075</w:t>
            </w:r>
          </w:p>
        </w:tc>
      </w:tr>
      <w:tr w:rsidR="00192925" w:rsidRPr="00192925" w:rsidTr="00546009">
        <w:trPr>
          <w:trHeight w:val="244"/>
        </w:trPr>
        <w:tc>
          <w:tcPr>
            <w:tcW w:w="9463" w:type="dxa"/>
            <w:gridSpan w:val="4"/>
            <w:vAlign w:val="center"/>
          </w:tcPr>
          <w:p w:rsidR="00192925" w:rsidRPr="00192925" w:rsidRDefault="00192925" w:rsidP="00192925">
            <w:pPr>
              <w:spacing w:line="276" w:lineRule="auto"/>
              <w:jc w:val="center"/>
              <w:rPr>
                <w:b/>
                <w:sz w:val="22"/>
                <w:szCs w:val="22"/>
              </w:rPr>
            </w:pPr>
            <w:r w:rsidRPr="00192925">
              <w:rPr>
                <w:b/>
                <w:sz w:val="22"/>
                <w:szCs w:val="22"/>
              </w:rPr>
              <w:t>Котельная №4</w:t>
            </w:r>
          </w:p>
        </w:tc>
      </w:tr>
      <w:tr w:rsidR="00192925" w:rsidRPr="00192925" w:rsidTr="00546009">
        <w:trPr>
          <w:trHeight w:val="371"/>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sz w:val="22"/>
                <w:szCs w:val="22"/>
              </w:rPr>
            </w:pPr>
            <w:r w:rsidRPr="00192925">
              <w:rPr>
                <w:sz w:val="22"/>
                <w:szCs w:val="22"/>
              </w:rPr>
              <w:t>142,828</w:t>
            </w:r>
          </w:p>
        </w:tc>
        <w:tc>
          <w:tcPr>
            <w:tcW w:w="2174" w:type="dxa"/>
            <w:vAlign w:val="center"/>
          </w:tcPr>
          <w:p w:rsidR="00192925" w:rsidRPr="00192925" w:rsidRDefault="00192925" w:rsidP="00192925">
            <w:pPr>
              <w:spacing w:line="276" w:lineRule="auto"/>
              <w:jc w:val="center"/>
              <w:rPr>
                <w:sz w:val="22"/>
                <w:szCs w:val="22"/>
              </w:rPr>
            </w:pPr>
            <w:r w:rsidRPr="00192925">
              <w:rPr>
                <w:sz w:val="22"/>
                <w:szCs w:val="22"/>
              </w:rPr>
              <w:t>142,828</w:t>
            </w:r>
          </w:p>
        </w:tc>
      </w:tr>
      <w:tr w:rsidR="00192925" w:rsidRPr="00192925" w:rsidTr="00546009">
        <w:trPr>
          <w:trHeight w:val="207"/>
        </w:trPr>
        <w:tc>
          <w:tcPr>
            <w:tcW w:w="9463" w:type="dxa"/>
            <w:gridSpan w:val="4"/>
            <w:vAlign w:val="center"/>
          </w:tcPr>
          <w:p w:rsidR="00192925" w:rsidRPr="00192925" w:rsidRDefault="00192925" w:rsidP="00192925">
            <w:pPr>
              <w:spacing w:line="276" w:lineRule="auto"/>
              <w:jc w:val="center"/>
              <w:rPr>
                <w:b/>
                <w:sz w:val="22"/>
                <w:szCs w:val="22"/>
              </w:rPr>
            </w:pPr>
            <w:r w:rsidRPr="00192925">
              <w:rPr>
                <w:b/>
                <w:sz w:val="22"/>
                <w:szCs w:val="22"/>
              </w:rPr>
              <w:t xml:space="preserve">Котельная №5 </w:t>
            </w:r>
          </w:p>
        </w:tc>
      </w:tr>
      <w:tr w:rsidR="00192925" w:rsidRPr="00192925" w:rsidTr="00546009">
        <w:trPr>
          <w:trHeight w:val="361"/>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sz w:val="22"/>
                <w:szCs w:val="22"/>
              </w:rPr>
            </w:pPr>
            <w:r w:rsidRPr="00192925">
              <w:rPr>
                <w:sz w:val="22"/>
                <w:szCs w:val="22"/>
              </w:rPr>
              <w:t>654,001</w:t>
            </w:r>
          </w:p>
        </w:tc>
        <w:tc>
          <w:tcPr>
            <w:tcW w:w="2174" w:type="dxa"/>
            <w:vAlign w:val="center"/>
          </w:tcPr>
          <w:p w:rsidR="00192925" w:rsidRPr="00192925" w:rsidRDefault="00192925" w:rsidP="00192925">
            <w:pPr>
              <w:spacing w:line="276" w:lineRule="auto"/>
              <w:jc w:val="center"/>
              <w:rPr>
                <w:sz w:val="22"/>
                <w:szCs w:val="22"/>
              </w:rPr>
            </w:pPr>
            <w:r w:rsidRPr="00192925">
              <w:rPr>
                <w:sz w:val="22"/>
                <w:szCs w:val="22"/>
              </w:rPr>
              <w:t>654,001</w:t>
            </w:r>
          </w:p>
        </w:tc>
      </w:tr>
      <w:tr w:rsidR="00192925" w:rsidRPr="00192925" w:rsidTr="00546009">
        <w:trPr>
          <w:trHeight w:val="248"/>
        </w:trPr>
        <w:tc>
          <w:tcPr>
            <w:tcW w:w="9463" w:type="dxa"/>
            <w:gridSpan w:val="4"/>
            <w:vAlign w:val="center"/>
          </w:tcPr>
          <w:p w:rsidR="00192925" w:rsidRPr="00192925" w:rsidRDefault="00192925" w:rsidP="00192925">
            <w:pPr>
              <w:spacing w:line="276" w:lineRule="auto"/>
              <w:jc w:val="center"/>
              <w:rPr>
                <w:b/>
                <w:sz w:val="22"/>
                <w:szCs w:val="22"/>
                <w:lang w:eastAsia="en-US"/>
              </w:rPr>
            </w:pPr>
            <w:r w:rsidRPr="00192925">
              <w:rPr>
                <w:b/>
                <w:sz w:val="22"/>
                <w:szCs w:val="22"/>
                <w:lang w:eastAsia="en-US"/>
              </w:rPr>
              <w:t xml:space="preserve">Котельная №6 </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sz w:val="22"/>
                <w:szCs w:val="22"/>
              </w:rPr>
            </w:pPr>
            <w:r w:rsidRPr="00192925">
              <w:rPr>
                <w:sz w:val="22"/>
                <w:szCs w:val="22"/>
              </w:rPr>
              <w:t>420,013</w:t>
            </w:r>
          </w:p>
        </w:tc>
        <w:tc>
          <w:tcPr>
            <w:tcW w:w="2174" w:type="dxa"/>
            <w:vAlign w:val="center"/>
          </w:tcPr>
          <w:p w:rsidR="00192925" w:rsidRPr="00192925" w:rsidRDefault="00192925" w:rsidP="00192925">
            <w:pPr>
              <w:spacing w:line="276" w:lineRule="auto"/>
              <w:jc w:val="center"/>
              <w:rPr>
                <w:sz w:val="22"/>
                <w:szCs w:val="22"/>
              </w:rPr>
            </w:pPr>
            <w:r w:rsidRPr="00192925">
              <w:rPr>
                <w:sz w:val="22"/>
                <w:szCs w:val="22"/>
              </w:rPr>
              <w:t>420,013</w:t>
            </w:r>
          </w:p>
        </w:tc>
      </w:tr>
      <w:tr w:rsidR="00192925" w:rsidRPr="00192925" w:rsidTr="00546009">
        <w:trPr>
          <w:trHeight w:val="259"/>
        </w:trPr>
        <w:tc>
          <w:tcPr>
            <w:tcW w:w="9463" w:type="dxa"/>
            <w:gridSpan w:val="4"/>
            <w:vAlign w:val="center"/>
          </w:tcPr>
          <w:p w:rsidR="00192925" w:rsidRPr="00192925" w:rsidRDefault="00192925" w:rsidP="00192925">
            <w:pPr>
              <w:spacing w:line="276" w:lineRule="auto"/>
              <w:jc w:val="center"/>
              <w:rPr>
                <w:b/>
                <w:sz w:val="22"/>
                <w:szCs w:val="22"/>
                <w:lang w:eastAsia="en-US"/>
              </w:rPr>
            </w:pPr>
            <w:r w:rsidRPr="00192925">
              <w:rPr>
                <w:b/>
                <w:sz w:val="22"/>
                <w:szCs w:val="22"/>
                <w:lang w:eastAsia="en-US"/>
              </w:rPr>
              <w:t>Котельная №8</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1</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КПД источника тепловой энергии</w:t>
            </w:r>
          </w:p>
        </w:tc>
        <w:tc>
          <w:tcPr>
            <w:tcW w:w="2143"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c>
          <w:tcPr>
            <w:tcW w:w="2174" w:type="dxa"/>
            <w:vAlign w:val="center"/>
          </w:tcPr>
          <w:p w:rsidR="00192925" w:rsidRPr="00192925" w:rsidRDefault="00192925" w:rsidP="00192925">
            <w:pPr>
              <w:spacing w:line="276" w:lineRule="auto"/>
              <w:jc w:val="center"/>
              <w:rPr>
                <w:rFonts w:eastAsia="Calibri"/>
                <w:sz w:val="22"/>
                <w:szCs w:val="22"/>
                <w:lang w:eastAsia="en-US"/>
              </w:rPr>
            </w:pPr>
            <w:r w:rsidRPr="00192925">
              <w:rPr>
                <w:rFonts w:eastAsia="Calibri"/>
                <w:sz w:val="22"/>
                <w:szCs w:val="22"/>
                <w:lang w:eastAsia="en-US"/>
              </w:rPr>
              <w:t>92</w:t>
            </w:r>
          </w:p>
        </w:tc>
      </w:tr>
      <w:tr w:rsidR="00192925" w:rsidRPr="00192925" w:rsidTr="00546009">
        <w:trPr>
          <w:trHeight w:val="562"/>
        </w:trPr>
        <w:tc>
          <w:tcPr>
            <w:tcW w:w="993" w:type="dxa"/>
            <w:vAlign w:val="center"/>
          </w:tcPr>
          <w:p w:rsidR="00192925" w:rsidRPr="00192925" w:rsidRDefault="00192925" w:rsidP="00192925">
            <w:pPr>
              <w:spacing w:line="276" w:lineRule="auto"/>
              <w:ind w:right="131"/>
              <w:jc w:val="center"/>
              <w:rPr>
                <w:rFonts w:eastAsia="Calibri"/>
                <w:sz w:val="22"/>
                <w:szCs w:val="22"/>
                <w:lang w:eastAsia="en-US"/>
              </w:rPr>
            </w:pPr>
            <w:r w:rsidRPr="00192925">
              <w:rPr>
                <w:sz w:val="22"/>
                <w:szCs w:val="22"/>
                <w:lang w:eastAsia="en-US"/>
              </w:rPr>
              <w:t>2</w:t>
            </w:r>
          </w:p>
        </w:tc>
        <w:tc>
          <w:tcPr>
            <w:tcW w:w="4153" w:type="dxa"/>
            <w:vAlign w:val="center"/>
          </w:tcPr>
          <w:p w:rsidR="00192925" w:rsidRPr="00192925" w:rsidRDefault="00192925" w:rsidP="00192925">
            <w:pPr>
              <w:spacing w:line="276" w:lineRule="auto"/>
              <w:ind w:left="100"/>
              <w:rPr>
                <w:rFonts w:eastAsia="Calibri"/>
                <w:sz w:val="22"/>
                <w:szCs w:val="22"/>
                <w:lang w:eastAsia="en-US"/>
              </w:rPr>
            </w:pPr>
            <w:r w:rsidRPr="00192925">
              <w:rPr>
                <w:sz w:val="22"/>
                <w:szCs w:val="22"/>
                <w:lang w:eastAsia="en-US"/>
              </w:rPr>
              <w:t>Экономия газового топлива в натуральном выражении, тыс. м</w:t>
            </w:r>
            <w:r w:rsidRPr="00192925">
              <w:rPr>
                <w:sz w:val="22"/>
                <w:szCs w:val="22"/>
                <w:vertAlign w:val="superscript"/>
                <w:lang w:eastAsia="en-US"/>
              </w:rPr>
              <w:t>3</w:t>
            </w:r>
          </w:p>
        </w:tc>
        <w:tc>
          <w:tcPr>
            <w:tcW w:w="2143" w:type="dxa"/>
            <w:vAlign w:val="center"/>
          </w:tcPr>
          <w:p w:rsidR="00192925" w:rsidRPr="00192925" w:rsidRDefault="00192925" w:rsidP="00192925">
            <w:pPr>
              <w:spacing w:line="276" w:lineRule="auto"/>
              <w:jc w:val="center"/>
              <w:rPr>
                <w:sz w:val="22"/>
                <w:szCs w:val="22"/>
              </w:rPr>
            </w:pPr>
            <w:r w:rsidRPr="00192925">
              <w:rPr>
                <w:sz w:val="22"/>
                <w:szCs w:val="22"/>
              </w:rPr>
              <w:t>43,578</w:t>
            </w:r>
          </w:p>
        </w:tc>
        <w:tc>
          <w:tcPr>
            <w:tcW w:w="2174" w:type="dxa"/>
            <w:vAlign w:val="center"/>
          </w:tcPr>
          <w:p w:rsidR="00192925" w:rsidRPr="00192925" w:rsidRDefault="00192925" w:rsidP="00192925">
            <w:pPr>
              <w:spacing w:line="276" w:lineRule="auto"/>
              <w:jc w:val="center"/>
              <w:rPr>
                <w:sz w:val="22"/>
                <w:szCs w:val="22"/>
              </w:rPr>
            </w:pPr>
            <w:r w:rsidRPr="00192925">
              <w:rPr>
                <w:sz w:val="22"/>
                <w:szCs w:val="22"/>
              </w:rPr>
              <w:t>43,578</w:t>
            </w:r>
          </w:p>
        </w:tc>
      </w:tr>
    </w:tbl>
    <w:p w:rsidR="00192925" w:rsidRPr="00192925" w:rsidRDefault="00192925" w:rsidP="00192925">
      <w:pPr>
        <w:widowControl w:val="0"/>
        <w:spacing w:line="276" w:lineRule="auto"/>
        <w:jc w:val="center"/>
        <w:rPr>
          <w:b/>
          <w:sz w:val="28"/>
          <w:szCs w:val="28"/>
        </w:rPr>
      </w:pPr>
    </w:p>
    <w:p w:rsidR="00192925" w:rsidRPr="00192925" w:rsidRDefault="00192925" w:rsidP="00192925">
      <w:pPr>
        <w:widowControl w:val="0"/>
        <w:spacing w:line="276" w:lineRule="auto"/>
        <w:ind w:right="-143"/>
        <w:jc w:val="center"/>
        <w:rPr>
          <w:b/>
          <w:sz w:val="28"/>
          <w:szCs w:val="28"/>
        </w:rPr>
      </w:pPr>
      <w:r w:rsidRPr="00192925">
        <w:rPr>
          <w:b/>
          <w:sz w:val="28"/>
          <w:szCs w:val="28"/>
        </w:rPr>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r w:rsidRPr="00192925">
        <w:rPr>
          <w:b/>
          <w:sz w:val="28"/>
          <w:szCs w:val="28"/>
        </w:rPr>
        <w:lastRenderedPageBreak/>
        <w:t>актуализации</w:t>
      </w:r>
    </w:p>
    <w:p w:rsidR="00192925" w:rsidRPr="00192925" w:rsidRDefault="00192925" w:rsidP="00192925">
      <w:pPr>
        <w:shd w:val="clear" w:color="auto" w:fill="FFFFFF"/>
        <w:spacing w:line="276" w:lineRule="auto"/>
        <w:ind w:right="-143" w:firstLine="709"/>
        <w:contextualSpacing/>
        <w:jc w:val="both"/>
        <w:rPr>
          <w:rFonts w:eastAsia="Calibri"/>
          <w:sz w:val="28"/>
          <w:szCs w:val="28"/>
          <w:lang w:eastAsia="en-US"/>
        </w:rPr>
      </w:pPr>
      <w:r w:rsidRPr="00192925">
        <w:rPr>
          <w:rFonts w:eastAsia="Calibri"/>
          <w:sz w:val="28"/>
          <w:szCs w:val="28"/>
          <w:lang w:eastAsia="en-US"/>
        </w:rPr>
        <w:t>С 2020 по 2022 года в котельных Комсомольского городского поселения  не производились работы по строительству, реконструкции, техническому перевооружению и модернизации объектов теплоснабжения.</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 xml:space="preserve">РАЗДЕЛ 10. РЕШЕНИЕ О ПРИСВОЕНИИ СТАТУСА ЕДИНОЙ ТЕПЛОСНАБЖАЮЩЕЙ ОРГАНИЗАЦИИ </w:t>
      </w:r>
    </w:p>
    <w:p w:rsidR="00192925" w:rsidRPr="00192925" w:rsidRDefault="00192925" w:rsidP="00192925">
      <w:pPr>
        <w:widowControl w:val="0"/>
        <w:spacing w:line="276" w:lineRule="auto"/>
        <w:ind w:right="-143" w:firstLine="708"/>
        <w:jc w:val="both"/>
        <w:rPr>
          <w:b/>
          <w:sz w:val="28"/>
          <w:szCs w:val="28"/>
        </w:rPr>
      </w:pPr>
      <w:r w:rsidRPr="00192925">
        <w:rPr>
          <w:b/>
          <w:sz w:val="28"/>
          <w:szCs w:val="28"/>
        </w:rPr>
        <w:t>10.1. Решение о присвоении статуса единой теплоснабжающей организации (организациям)</w:t>
      </w:r>
    </w:p>
    <w:p w:rsidR="00192925" w:rsidRPr="00192925" w:rsidRDefault="00192925" w:rsidP="00192925">
      <w:pPr>
        <w:widowControl w:val="0"/>
        <w:spacing w:line="276" w:lineRule="auto"/>
        <w:ind w:right="-143" w:firstLine="708"/>
        <w:jc w:val="both"/>
        <w:rPr>
          <w:sz w:val="28"/>
          <w:szCs w:val="28"/>
        </w:rPr>
      </w:pPr>
      <w:r w:rsidRPr="00192925">
        <w:rPr>
          <w:sz w:val="28"/>
          <w:szCs w:val="28"/>
        </w:rPr>
        <w:t>В Комсомольском городском поселении не присваивался статус единой теплоснабжающей организации.</w:t>
      </w:r>
    </w:p>
    <w:p w:rsidR="00192925" w:rsidRPr="00192925" w:rsidRDefault="00192925" w:rsidP="00192925">
      <w:pPr>
        <w:widowControl w:val="0"/>
        <w:spacing w:line="276" w:lineRule="auto"/>
        <w:ind w:right="-143" w:firstLine="708"/>
        <w:rPr>
          <w:b/>
          <w:sz w:val="28"/>
          <w:szCs w:val="28"/>
        </w:rPr>
      </w:pPr>
      <w:r w:rsidRPr="00192925">
        <w:rPr>
          <w:b/>
          <w:sz w:val="28"/>
          <w:szCs w:val="28"/>
        </w:rPr>
        <w:t>10.2. Реестр зон действия единой теплоснабжающей организации</w:t>
      </w:r>
    </w:p>
    <w:p w:rsidR="00192925" w:rsidRPr="00192925" w:rsidRDefault="00192925" w:rsidP="00192925">
      <w:pPr>
        <w:widowControl w:val="0"/>
        <w:spacing w:line="276" w:lineRule="auto"/>
        <w:ind w:right="-143" w:firstLine="708"/>
        <w:jc w:val="both"/>
        <w:rPr>
          <w:rFonts w:eastAsia="Calibri"/>
          <w:sz w:val="28"/>
          <w:szCs w:val="28"/>
          <w:lang w:eastAsia="en-US"/>
        </w:rPr>
      </w:pPr>
      <w:r w:rsidRPr="00192925">
        <w:rPr>
          <w:rFonts w:eastAsia="Calibri"/>
          <w:sz w:val="28"/>
          <w:szCs w:val="28"/>
          <w:lang w:eastAsia="en-US"/>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192925" w:rsidRPr="00192925" w:rsidRDefault="00192925" w:rsidP="00192925">
      <w:pPr>
        <w:spacing w:line="276" w:lineRule="auto"/>
        <w:ind w:right="-143"/>
        <w:jc w:val="right"/>
        <w:rPr>
          <w:sz w:val="28"/>
          <w:szCs w:val="28"/>
          <w:lang w:eastAsia="en-US"/>
        </w:rPr>
      </w:pPr>
      <w:r w:rsidRPr="00192925">
        <w:rPr>
          <w:sz w:val="28"/>
          <w:szCs w:val="28"/>
          <w:lang w:eastAsia="en-US"/>
        </w:rPr>
        <w:t>Таблица 24- Реестр зон действия единой теплоснабжающей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977"/>
      </w:tblGrid>
      <w:tr w:rsidR="00192925" w:rsidRPr="00192925" w:rsidTr="00546009">
        <w:tc>
          <w:tcPr>
            <w:tcW w:w="3402" w:type="dxa"/>
            <w:shd w:val="clear" w:color="auto" w:fill="auto"/>
            <w:vAlign w:val="center"/>
          </w:tcPr>
          <w:p w:rsidR="00192925" w:rsidRPr="00192925" w:rsidRDefault="00192925" w:rsidP="00192925">
            <w:pPr>
              <w:spacing w:line="276" w:lineRule="auto"/>
              <w:ind w:right="-143"/>
              <w:jc w:val="center"/>
              <w:rPr>
                <w:b/>
                <w:sz w:val="22"/>
                <w:szCs w:val="22"/>
                <w:lang w:eastAsia="en-US"/>
              </w:rPr>
            </w:pPr>
            <w:r w:rsidRPr="00192925">
              <w:rPr>
                <w:b/>
                <w:sz w:val="22"/>
                <w:szCs w:val="22"/>
                <w:lang w:eastAsia="en-US"/>
              </w:rPr>
              <w:t>Наименование источников в системе теплоснабжения</w:t>
            </w:r>
          </w:p>
        </w:tc>
        <w:tc>
          <w:tcPr>
            <w:tcW w:w="3119" w:type="dxa"/>
            <w:shd w:val="clear" w:color="auto" w:fill="auto"/>
            <w:vAlign w:val="center"/>
          </w:tcPr>
          <w:p w:rsidR="00192925" w:rsidRPr="00192925" w:rsidRDefault="00192925" w:rsidP="00192925">
            <w:pPr>
              <w:spacing w:line="276" w:lineRule="auto"/>
              <w:ind w:right="-143"/>
              <w:jc w:val="center"/>
              <w:rPr>
                <w:b/>
                <w:sz w:val="22"/>
                <w:szCs w:val="22"/>
                <w:lang w:eastAsia="en-US"/>
              </w:rPr>
            </w:pPr>
            <w:r w:rsidRPr="00192925">
              <w:rPr>
                <w:b/>
                <w:sz w:val="22"/>
                <w:szCs w:val="22"/>
                <w:lang w:eastAsia="en-US"/>
              </w:rPr>
              <w:t>Объекты систем теплоснабжения в обслуживании теплоснабжающей организации</w:t>
            </w:r>
          </w:p>
        </w:tc>
        <w:tc>
          <w:tcPr>
            <w:tcW w:w="2977" w:type="dxa"/>
            <w:shd w:val="clear" w:color="auto" w:fill="auto"/>
            <w:vAlign w:val="center"/>
          </w:tcPr>
          <w:p w:rsidR="00192925" w:rsidRPr="00192925" w:rsidRDefault="00192925" w:rsidP="00192925">
            <w:pPr>
              <w:spacing w:line="276" w:lineRule="auto"/>
              <w:ind w:right="-143"/>
              <w:jc w:val="center"/>
              <w:rPr>
                <w:b/>
                <w:sz w:val="22"/>
                <w:szCs w:val="22"/>
                <w:lang w:eastAsia="en-US"/>
              </w:rPr>
            </w:pPr>
            <w:r w:rsidRPr="00192925">
              <w:rPr>
                <w:b/>
                <w:sz w:val="22"/>
                <w:szCs w:val="22"/>
                <w:lang w:eastAsia="en-US"/>
              </w:rPr>
              <w:t>Утвержденная ЕТО</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3</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4</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5</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79"/>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6</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r w:rsidR="00192925" w:rsidRPr="00192925" w:rsidTr="00546009">
        <w:trPr>
          <w:trHeight w:val="381"/>
        </w:trPr>
        <w:tc>
          <w:tcPr>
            <w:tcW w:w="3402" w:type="dxa"/>
            <w:shd w:val="clear" w:color="auto" w:fill="auto"/>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 xml:space="preserve">Котельная № </w:t>
            </w:r>
            <w:r w:rsidRPr="00192925">
              <w:rPr>
                <w:rFonts w:eastAsia="Calibri"/>
                <w:b/>
                <w:sz w:val="22"/>
                <w:szCs w:val="22"/>
                <w:lang w:eastAsia="en-US"/>
              </w:rPr>
              <w:t>8</w:t>
            </w:r>
          </w:p>
        </w:tc>
        <w:tc>
          <w:tcPr>
            <w:tcW w:w="3119" w:type="dxa"/>
            <w:shd w:val="clear" w:color="auto" w:fill="auto"/>
            <w:vAlign w:val="center"/>
          </w:tcPr>
          <w:p w:rsidR="00192925" w:rsidRPr="00192925" w:rsidRDefault="00192925" w:rsidP="00192925">
            <w:pPr>
              <w:spacing w:line="276" w:lineRule="auto"/>
              <w:ind w:right="-143"/>
              <w:jc w:val="center"/>
              <w:rPr>
                <w:sz w:val="22"/>
                <w:szCs w:val="22"/>
                <w:lang w:eastAsia="en-US"/>
              </w:rPr>
            </w:pPr>
            <w:r w:rsidRPr="00192925">
              <w:rPr>
                <w:sz w:val="22"/>
                <w:szCs w:val="22"/>
                <w:lang w:eastAsia="en-US"/>
              </w:rPr>
              <w:t>котельная/</w:t>
            </w:r>
          </w:p>
          <w:p w:rsidR="00192925" w:rsidRPr="00192925" w:rsidRDefault="00192925" w:rsidP="00192925">
            <w:pPr>
              <w:spacing w:line="276" w:lineRule="auto"/>
              <w:ind w:right="-143"/>
              <w:jc w:val="center"/>
              <w:rPr>
                <w:sz w:val="22"/>
                <w:szCs w:val="22"/>
                <w:lang w:eastAsia="en-US"/>
              </w:rPr>
            </w:pPr>
            <w:r w:rsidRPr="00192925">
              <w:rPr>
                <w:sz w:val="22"/>
                <w:szCs w:val="22"/>
                <w:lang w:eastAsia="en-US"/>
              </w:rPr>
              <w:t>тепловая сеть</w:t>
            </w:r>
          </w:p>
        </w:tc>
        <w:tc>
          <w:tcPr>
            <w:tcW w:w="2977" w:type="dxa"/>
            <w:shd w:val="clear" w:color="auto" w:fill="auto"/>
            <w:vAlign w:val="center"/>
          </w:tcPr>
          <w:p w:rsidR="00192925" w:rsidRPr="00192925" w:rsidRDefault="00192925" w:rsidP="00192925">
            <w:pPr>
              <w:spacing w:line="276" w:lineRule="auto"/>
              <w:jc w:val="center"/>
              <w:rPr>
                <w:rFonts w:eastAsia="Calibri"/>
                <w:szCs w:val="22"/>
                <w:lang w:eastAsia="en-US"/>
              </w:rPr>
            </w:pPr>
            <w:r w:rsidRPr="00192925">
              <w:rPr>
                <w:rFonts w:eastAsia="Calibri"/>
                <w:szCs w:val="22"/>
                <w:lang w:eastAsia="en-US"/>
              </w:rPr>
              <w:t>МУП ЧМР «Теплоснабжение»</w:t>
            </w:r>
          </w:p>
        </w:tc>
      </w:tr>
    </w:tbl>
    <w:p w:rsidR="00192925" w:rsidRPr="00192925" w:rsidRDefault="00192925" w:rsidP="00192925">
      <w:pPr>
        <w:widowControl w:val="0"/>
        <w:spacing w:line="276" w:lineRule="auto"/>
        <w:ind w:right="-143" w:firstLine="708"/>
        <w:jc w:val="center"/>
        <w:rPr>
          <w:b/>
          <w:sz w:val="28"/>
          <w:szCs w:val="28"/>
        </w:rPr>
      </w:pPr>
    </w:p>
    <w:p w:rsidR="00192925" w:rsidRPr="00192925" w:rsidRDefault="00192925" w:rsidP="00192925">
      <w:pPr>
        <w:widowControl w:val="0"/>
        <w:spacing w:line="276" w:lineRule="auto"/>
        <w:ind w:right="-143" w:firstLine="708"/>
        <w:jc w:val="center"/>
        <w:rPr>
          <w:b/>
          <w:sz w:val="28"/>
          <w:szCs w:val="28"/>
        </w:rPr>
      </w:pPr>
      <w:r w:rsidRPr="00192925">
        <w:rPr>
          <w:b/>
          <w:sz w:val="28"/>
          <w:szCs w:val="28"/>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lastRenderedPageBreak/>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В соответствии со статьей 2 пунктом 28 Федерального закона 190 «О теплоснабжении»:</w:t>
      </w:r>
    </w:p>
    <w:p w:rsidR="00192925" w:rsidRPr="00192925" w:rsidRDefault="00192925" w:rsidP="00192925">
      <w:pPr>
        <w:widowControl w:val="0"/>
        <w:spacing w:line="276" w:lineRule="auto"/>
        <w:ind w:right="-143" w:firstLine="708"/>
        <w:jc w:val="both"/>
        <w:rPr>
          <w:sz w:val="28"/>
          <w:szCs w:val="28"/>
        </w:rPr>
      </w:pPr>
      <w:proofErr w:type="gramStart"/>
      <w:r w:rsidRPr="00192925">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192925">
        <w:rPr>
          <w:sz w:val="28"/>
          <w:szCs w:val="28"/>
        </w:rPr>
        <w:t xml:space="preserve">, </w:t>
      </w:r>
      <w:proofErr w:type="gramStart"/>
      <w:r w:rsidRPr="00192925">
        <w:rPr>
          <w:sz w:val="28"/>
          <w:szCs w:val="28"/>
        </w:rPr>
        <w:t>утвержденными</w:t>
      </w:r>
      <w:proofErr w:type="gramEnd"/>
      <w:r w:rsidRPr="00192925">
        <w:rPr>
          <w:sz w:val="28"/>
          <w:szCs w:val="28"/>
        </w:rPr>
        <w:t xml:space="preserve"> Правительством Российской Федерации».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В соответствии со статьей 6 пунктом 6 Федерального закона 190 «О теплоснабжении»: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Критерии и порядок определения единой теплоснабжающей организации: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2. В проекте схемы теплоснабжения должны быть определены границы </w:t>
      </w:r>
      <w:r w:rsidRPr="00192925">
        <w:rPr>
          <w:sz w:val="28"/>
          <w:szCs w:val="28"/>
        </w:rPr>
        <w:lastRenderedPageBreak/>
        <w:t>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192925" w:rsidRPr="00192925" w:rsidRDefault="00192925" w:rsidP="00192925">
      <w:pPr>
        <w:widowControl w:val="0"/>
        <w:spacing w:line="276" w:lineRule="auto"/>
        <w:ind w:right="-143" w:firstLine="708"/>
        <w:jc w:val="both"/>
        <w:rPr>
          <w:sz w:val="28"/>
          <w:szCs w:val="28"/>
        </w:rPr>
      </w:pPr>
      <w:r w:rsidRPr="00192925">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192925" w:rsidRPr="00192925" w:rsidRDefault="00192925" w:rsidP="00192925">
      <w:pPr>
        <w:widowControl w:val="0"/>
        <w:spacing w:line="276" w:lineRule="auto"/>
        <w:ind w:right="-143" w:firstLine="708"/>
        <w:jc w:val="both"/>
        <w:rPr>
          <w:sz w:val="28"/>
          <w:szCs w:val="28"/>
        </w:rPr>
      </w:pPr>
      <w:r w:rsidRPr="00192925">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192925" w:rsidRPr="00192925" w:rsidRDefault="00192925" w:rsidP="00192925">
      <w:pPr>
        <w:widowControl w:val="0"/>
        <w:spacing w:line="276" w:lineRule="auto"/>
        <w:ind w:right="-143" w:firstLine="708"/>
        <w:jc w:val="both"/>
        <w:rPr>
          <w:sz w:val="28"/>
          <w:szCs w:val="28"/>
        </w:rPr>
      </w:pPr>
      <w:r w:rsidRPr="00192925">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3. </w:t>
      </w:r>
      <w:proofErr w:type="gramStart"/>
      <w:r w:rsidRPr="00192925">
        <w:rPr>
          <w:sz w:val="28"/>
          <w:szCs w:val="28"/>
        </w:rPr>
        <w:t>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192925">
        <w:rPr>
          <w:sz w:val="28"/>
          <w:szCs w:val="28"/>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192925">
        <w:rPr>
          <w:sz w:val="28"/>
          <w:szCs w:val="28"/>
        </w:rPr>
        <w:t>разместить сведения</w:t>
      </w:r>
      <w:proofErr w:type="gramEnd"/>
      <w:r w:rsidRPr="00192925">
        <w:rPr>
          <w:sz w:val="28"/>
          <w:szCs w:val="28"/>
        </w:rPr>
        <w:t xml:space="preserve"> о принятых заявках на сайте поселения.</w:t>
      </w:r>
    </w:p>
    <w:p w:rsidR="00192925" w:rsidRPr="00192925" w:rsidRDefault="00192925" w:rsidP="00192925">
      <w:pPr>
        <w:widowControl w:val="0"/>
        <w:spacing w:line="276" w:lineRule="auto"/>
        <w:ind w:right="-143" w:firstLine="708"/>
        <w:jc w:val="both"/>
        <w:rPr>
          <w:sz w:val="28"/>
          <w:szCs w:val="28"/>
        </w:rPr>
      </w:pPr>
      <w:r w:rsidRPr="00192925">
        <w:rPr>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192925" w:rsidRPr="00192925" w:rsidRDefault="00192925" w:rsidP="00192925">
      <w:pPr>
        <w:widowControl w:val="0"/>
        <w:spacing w:line="276" w:lineRule="auto"/>
        <w:ind w:right="-143" w:firstLine="708"/>
        <w:jc w:val="both"/>
        <w:rPr>
          <w:sz w:val="28"/>
          <w:szCs w:val="28"/>
        </w:rPr>
      </w:pPr>
      <w:r w:rsidRPr="00192925">
        <w:rPr>
          <w:sz w:val="28"/>
          <w:szCs w:val="28"/>
        </w:rPr>
        <w:t>5. Критериями определения единой теплоснабжающей организации являются:</w:t>
      </w:r>
    </w:p>
    <w:p w:rsidR="00192925" w:rsidRPr="00192925" w:rsidRDefault="00192925" w:rsidP="00192925">
      <w:pPr>
        <w:widowControl w:val="0"/>
        <w:spacing w:line="276" w:lineRule="auto"/>
        <w:ind w:right="-143" w:firstLine="708"/>
        <w:jc w:val="both"/>
        <w:rPr>
          <w:sz w:val="28"/>
          <w:szCs w:val="28"/>
        </w:rPr>
      </w:pPr>
      <w:proofErr w:type="gramStart"/>
      <w:r w:rsidRPr="00192925">
        <w:rPr>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w:t>
      </w:r>
      <w:r w:rsidRPr="00192925">
        <w:rPr>
          <w:sz w:val="28"/>
          <w:szCs w:val="28"/>
        </w:rPr>
        <w:lastRenderedPageBreak/>
        <w:t>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192925">
        <w:rPr>
          <w:sz w:val="28"/>
          <w:szCs w:val="28"/>
        </w:rPr>
        <w:t>менее остаточной</w:t>
      </w:r>
      <w:proofErr w:type="gramEnd"/>
      <w:r w:rsidRPr="00192925">
        <w:rPr>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192925" w:rsidRPr="00192925" w:rsidRDefault="00192925" w:rsidP="00192925">
      <w:pPr>
        <w:widowControl w:val="0"/>
        <w:spacing w:line="276" w:lineRule="auto"/>
        <w:ind w:right="-143" w:firstLine="708"/>
        <w:jc w:val="both"/>
        <w:rPr>
          <w:sz w:val="28"/>
          <w:szCs w:val="28"/>
        </w:rPr>
      </w:pPr>
      <w:r w:rsidRPr="00192925">
        <w:rPr>
          <w:sz w:val="28"/>
          <w:szCs w:val="28"/>
        </w:rPr>
        <w:t xml:space="preserve">6. </w:t>
      </w:r>
      <w:proofErr w:type="gramStart"/>
      <w:r w:rsidRPr="00192925">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192925" w:rsidRPr="00192925" w:rsidRDefault="00192925" w:rsidP="00192925">
      <w:pPr>
        <w:widowControl w:val="0"/>
        <w:spacing w:line="276" w:lineRule="auto"/>
        <w:ind w:right="-143" w:firstLine="708"/>
        <w:jc w:val="both"/>
        <w:rPr>
          <w:sz w:val="28"/>
          <w:szCs w:val="28"/>
        </w:rPr>
      </w:pPr>
      <w:r w:rsidRPr="00192925">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192925" w:rsidRPr="00192925" w:rsidRDefault="00192925" w:rsidP="00192925">
      <w:pPr>
        <w:widowControl w:val="0"/>
        <w:spacing w:line="276" w:lineRule="auto"/>
        <w:ind w:right="-143" w:firstLine="708"/>
        <w:jc w:val="both"/>
        <w:rPr>
          <w:sz w:val="28"/>
          <w:szCs w:val="28"/>
        </w:rPr>
      </w:pPr>
      <w:r w:rsidRPr="00192925">
        <w:rPr>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192925" w:rsidRPr="00192925" w:rsidRDefault="00192925" w:rsidP="00192925">
      <w:pPr>
        <w:widowControl w:val="0"/>
        <w:spacing w:line="276" w:lineRule="auto"/>
        <w:ind w:right="-143" w:firstLine="708"/>
        <w:jc w:val="both"/>
        <w:rPr>
          <w:sz w:val="28"/>
          <w:szCs w:val="28"/>
        </w:rPr>
      </w:pPr>
      <w:r w:rsidRPr="00192925">
        <w:rPr>
          <w:sz w:val="28"/>
          <w:szCs w:val="28"/>
        </w:rPr>
        <w:t>8. Единая теплоснабжающая организация при осуществлении своей деятельности обязана:</w:t>
      </w:r>
    </w:p>
    <w:p w:rsidR="00192925" w:rsidRPr="00192925" w:rsidRDefault="00192925" w:rsidP="00192925">
      <w:pPr>
        <w:widowControl w:val="0"/>
        <w:spacing w:line="276" w:lineRule="auto"/>
        <w:ind w:right="-143" w:firstLine="708"/>
        <w:jc w:val="both"/>
        <w:rPr>
          <w:sz w:val="28"/>
          <w:szCs w:val="28"/>
        </w:rPr>
      </w:pPr>
      <w:r w:rsidRPr="00192925">
        <w:rPr>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192925" w:rsidRPr="00192925" w:rsidRDefault="00192925" w:rsidP="00192925">
      <w:pPr>
        <w:widowControl w:val="0"/>
        <w:spacing w:line="276" w:lineRule="auto"/>
        <w:ind w:right="-143" w:firstLine="708"/>
        <w:jc w:val="both"/>
        <w:rPr>
          <w:sz w:val="28"/>
          <w:szCs w:val="28"/>
        </w:rPr>
      </w:pPr>
      <w:r w:rsidRPr="00192925">
        <w:rPr>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192925" w:rsidRPr="00192925" w:rsidRDefault="00192925" w:rsidP="00192925">
      <w:pPr>
        <w:widowControl w:val="0"/>
        <w:spacing w:line="276" w:lineRule="auto"/>
        <w:ind w:right="-143" w:firstLine="708"/>
        <w:jc w:val="both"/>
        <w:rPr>
          <w:sz w:val="28"/>
          <w:szCs w:val="28"/>
        </w:rPr>
      </w:pPr>
      <w:r w:rsidRPr="00192925">
        <w:rPr>
          <w:sz w:val="28"/>
          <w:szCs w:val="28"/>
        </w:rPr>
        <w:lastRenderedPageBreak/>
        <w:t xml:space="preserve">в) надлежащим образом исполнять обязательства перед иными теплоснабжающими и </w:t>
      </w:r>
      <w:proofErr w:type="spellStart"/>
      <w:r w:rsidRPr="00192925">
        <w:rPr>
          <w:sz w:val="28"/>
          <w:szCs w:val="28"/>
        </w:rPr>
        <w:t>теплосетевыми</w:t>
      </w:r>
      <w:proofErr w:type="spellEnd"/>
      <w:r w:rsidRPr="00192925">
        <w:rPr>
          <w:sz w:val="28"/>
          <w:szCs w:val="28"/>
        </w:rPr>
        <w:t xml:space="preserve"> организациями в зоне своей деятельности;</w:t>
      </w:r>
    </w:p>
    <w:p w:rsidR="00192925" w:rsidRPr="00192925" w:rsidRDefault="00192925" w:rsidP="00192925">
      <w:pPr>
        <w:widowControl w:val="0"/>
        <w:spacing w:line="276" w:lineRule="auto"/>
        <w:ind w:right="-143" w:firstLine="708"/>
        <w:jc w:val="both"/>
        <w:rPr>
          <w:sz w:val="28"/>
          <w:szCs w:val="28"/>
        </w:rPr>
      </w:pPr>
      <w:r w:rsidRPr="00192925">
        <w:rPr>
          <w:sz w:val="28"/>
          <w:szCs w:val="28"/>
        </w:rPr>
        <w:t>г) осуществлять контроль режимов потребления тепловой энергии в зоне своей деятельности.</w:t>
      </w:r>
    </w:p>
    <w:p w:rsidR="00192925" w:rsidRPr="00192925" w:rsidRDefault="00192925" w:rsidP="00192925">
      <w:pPr>
        <w:spacing w:line="276" w:lineRule="auto"/>
        <w:ind w:right="-143"/>
        <w:jc w:val="both"/>
        <w:rPr>
          <w:sz w:val="22"/>
          <w:szCs w:val="22"/>
          <w:lang w:eastAsia="en-US"/>
        </w:rPr>
      </w:pPr>
      <w:proofErr w:type="spellStart"/>
      <w:r w:rsidRPr="00192925">
        <w:rPr>
          <w:sz w:val="28"/>
          <w:szCs w:val="28"/>
        </w:rPr>
        <w:t>Ресурсоснабжающая</w:t>
      </w:r>
      <w:proofErr w:type="spellEnd"/>
      <w:r w:rsidRPr="00192925">
        <w:rPr>
          <w:sz w:val="28"/>
          <w:szCs w:val="28"/>
        </w:rPr>
        <w:t xml:space="preserve"> организация </w:t>
      </w:r>
      <w:r w:rsidRPr="00192925">
        <w:rPr>
          <w:rFonts w:eastAsia="Calibri"/>
          <w:sz w:val="28"/>
          <w:szCs w:val="22"/>
          <w:lang w:eastAsia="en-US"/>
        </w:rPr>
        <w:t>МУП ЧМР «Теплоснабжение»</w:t>
      </w:r>
      <w:r w:rsidRPr="00192925">
        <w:rPr>
          <w:rFonts w:eastAsia="Calibri"/>
          <w:bCs/>
          <w:sz w:val="40"/>
          <w:szCs w:val="28"/>
        </w:rPr>
        <w:t xml:space="preserve"> </w:t>
      </w:r>
      <w:r w:rsidRPr="00192925">
        <w:rPr>
          <w:sz w:val="28"/>
          <w:szCs w:val="28"/>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192925" w:rsidRPr="00192925" w:rsidRDefault="00192925" w:rsidP="00192925">
      <w:pPr>
        <w:widowControl w:val="0"/>
        <w:spacing w:line="276" w:lineRule="auto"/>
        <w:ind w:right="-143" w:firstLine="708"/>
        <w:jc w:val="both"/>
        <w:rPr>
          <w:sz w:val="28"/>
          <w:szCs w:val="28"/>
        </w:rPr>
      </w:pPr>
      <w:r w:rsidRPr="00192925">
        <w:rPr>
          <w:sz w:val="28"/>
          <w:szCs w:val="28"/>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192925" w:rsidRPr="00192925" w:rsidRDefault="00192925" w:rsidP="00192925">
      <w:pPr>
        <w:widowControl w:val="0"/>
        <w:spacing w:line="276" w:lineRule="auto"/>
        <w:ind w:right="-143" w:firstLine="708"/>
        <w:jc w:val="both"/>
        <w:rPr>
          <w:sz w:val="28"/>
          <w:szCs w:val="28"/>
        </w:rPr>
      </w:pPr>
      <w:r w:rsidRPr="00192925">
        <w:rPr>
          <w:sz w:val="28"/>
          <w:szCs w:val="28"/>
        </w:rPr>
        <w:t>б) осуществляет контроль режимов потребления тепловой энергии в зоне своей деятельности.</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10.4. Информация о поданных теплоснабжающими организациями заявках на присвоение  статуса единой теплоснабжающей организации</w:t>
      </w:r>
    </w:p>
    <w:p w:rsidR="00192925" w:rsidRPr="00192925" w:rsidRDefault="00192925" w:rsidP="00192925">
      <w:pPr>
        <w:spacing w:line="276" w:lineRule="auto"/>
        <w:ind w:right="-143"/>
        <w:jc w:val="both"/>
        <w:rPr>
          <w:rFonts w:eastAsia="Calibri"/>
          <w:sz w:val="28"/>
          <w:szCs w:val="28"/>
        </w:rPr>
      </w:pPr>
      <w:r w:rsidRPr="00192925">
        <w:rPr>
          <w:rFonts w:eastAsia="Calibri"/>
          <w:sz w:val="28"/>
          <w:szCs w:val="28"/>
        </w:rPr>
        <w:tab/>
      </w:r>
      <w:proofErr w:type="gramStart"/>
      <w:r w:rsidRPr="00192925">
        <w:rPr>
          <w:rFonts w:eastAsia="Calibri"/>
          <w:sz w:val="28"/>
          <w:szCs w:val="28"/>
        </w:rPr>
        <w:t xml:space="preserve">Согласно постановлению от 24.04.2020г. Администрации Комсомольского городского поселения Чамзинского муниципального района №73 «О наделении статусом единой теплоснабжающий организацией на территории Комсомольского городского поселения» статусом единой теплоснабжающей организацией в сфере теплоснабжения на территории Комсомольского городского поселения обладает Общество с Ограниченной ответственностью «Теплоцентраль». </w:t>
      </w:r>
      <w:proofErr w:type="gramEnd"/>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192925" w:rsidRPr="00192925" w:rsidRDefault="00192925" w:rsidP="00192925">
      <w:pPr>
        <w:spacing w:line="276" w:lineRule="auto"/>
        <w:ind w:right="-143"/>
        <w:jc w:val="right"/>
        <w:rPr>
          <w:rFonts w:eastAsia="Calibri"/>
          <w:sz w:val="28"/>
          <w:szCs w:val="28"/>
        </w:rPr>
      </w:pPr>
    </w:p>
    <w:p w:rsidR="00192925" w:rsidRPr="00192925" w:rsidRDefault="00192925" w:rsidP="00192925">
      <w:pPr>
        <w:spacing w:line="276" w:lineRule="auto"/>
        <w:ind w:right="-143"/>
        <w:jc w:val="right"/>
        <w:rPr>
          <w:rFonts w:eastAsia="Calibri"/>
          <w:sz w:val="28"/>
          <w:szCs w:val="28"/>
        </w:rPr>
      </w:pPr>
      <w:r w:rsidRPr="00192925">
        <w:rPr>
          <w:rFonts w:eastAsia="Calibri"/>
          <w:sz w:val="28"/>
          <w:szCs w:val="28"/>
        </w:rPr>
        <w:t>Таблица 22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492"/>
        <w:gridCol w:w="1564"/>
        <w:gridCol w:w="1275"/>
        <w:gridCol w:w="2659"/>
      </w:tblGrid>
      <w:tr w:rsidR="00192925" w:rsidRPr="00192925" w:rsidTr="00546009">
        <w:trPr>
          <w:trHeight w:val="386"/>
        </w:trPr>
        <w:tc>
          <w:tcPr>
            <w:tcW w:w="2581" w:type="dxa"/>
            <w:vMerge w:val="restart"/>
            <w:vAlign w:val="center"/>
          </w:tcPr>
          <w:p w:rsidR="00192925" w:rsidRPr="00192925" w:rsidRDefault="00192925" w:rsidP="00192925">
            <w:pPr>
              <w:spacing w:line="276" w:lineRule="auto"/>
              <w:ind w:right="-143"/>
              <w:jc w:val="center"/>
              <w:rPr>
                <w:rFonts w:eastAsia="Calibri"/>
              </w:rPr>
            </w:pPr>
            <w:r w:rsidRPr="00192925">
              <w:rPr>
                <w:rFonts w:eastAsia="Calibri"/>
                <w:b/>
              </w:rPr>
              <w:t>Наименование источника тепловой энергии</w:t>
            </w:r>
          </w:p>
        </w:tc>
        <w:tc>
          <w:tcPr>
            <w:tcW w:w="1492" w:type="dxa"/>
            <w:vMerge w:val="restart"/>
            <w:vAlign w:val="center"/>
          </w:tcPr>
          <w:p w:rsidR="00192925" w:rsidRPr="00192925" w:rsidRDefault="00192925" w:rsidP="00192925">
            <w:pPr>
              <w:spacing w:line="276" w:lineRule="auto"/>
              <w:ind w:right="-143"/>
              <w:jc w:val="center"/>
              <w:rPr>
                <w:rFonts w:eastAsia="Calibri"/>
                <w:b/>
              </w:rPr>
            </w:pPr>
            <w:r w:rsidRPr="00192925">
              <w:rPr>
                <w:rFonts w:eastAsia="Calibri"/>
                <w:b/>
              </w:rPr>
              <w:t>Тепловая мощность, Гкал /час</w:t>
            </w:r>
          </w:p>
        </w:tc>
        <w:tc>
          <w:tcPr>
            <w:tcW w:w="2839" w:type="dxa"/>
            <w:gridSpan w:val="2"/>
            <w:vAlign w:val="center"/>
          </w:tcPr>
          <w:p w:rsidR="00192925" w:rsidRPr="00192925" w:rsidRDefault="00192925" w:rsidP="00192925">
            <w:pPr>
              <w:spacing w:line="276" w:lineRule="auto"/>
              <w:ind w:right="-143"/>
              <w:jc w:val="center"/>
              <w:rPr>
                <w:rFonts w:eastAsia="Calibri"/>
                <w:b/>
              </w:rPr>
            </w:pPr>
            <w:r w:rsidRPr="00192925">
              <w:rPr>
                <w:rFonts w:eastAsia="Calibri"/>
                <w:b/>
              </w:rPr>
              <w:t xml:space="preserve">Протяженность сетей в 2-х трубном исполнении, </w:t>
            </w:r>
            <w:proofErr w:type="gramStart"/>
            <w:r w:rsidRPr="00192925">
              <w:rPr>
                <w:rFonts w:eastAsia="Calibri"/>
                <w:b/>
              </w:rPr>
              <w:t>м</w:t>
            </w:r>
            <w:proofErr w:type="gramEnd"/>
            <w:r w:rsidRPr="00192925">
              <w:rPr>
                <w:rFonts w:eastAsia="Calibri"/>
                <w:b/>
              </w:rPr>
              <w:t xml:space="preserve"> </w:t>
            </w:r>
          </w:p>
        </w:tc>
        <w:tc>
          <w:tcPr>
            <w:tcW w:w="2659" w:type="dxa"/>
            <w:vMerge w:val="restart"/>
            <w:vAlign w:val="center"/>
          </w:tcPr>
          <w:p w:rsidR="00192925" w:rsidRPr="00192925" w:rsidRDefault="00192925" w:rsidP="00192925">
            <w:pPr>
              <w:spacing w:line="276" w:lineRule="auto"/>
              <w:ind w:right="-143"/>
              <w:jc w:val="center"/>
              <w:rPr>
                <w:rFonts w:eastAsia="Calibri"/>
              </w:rPr>
            </w:pPr>
            <w:r w:rsidRPr="00192925">
              <w:rPr>
                <w:rFonts w:eastAsia="Calibri"/>
                <w:b/>
              </w:rPr>
              <w:t>Наименование теплоснабжающей организации</w:t>
            </w:r>
          </w:p>
        </w:tc>
      </w:tr>
      <w:tr w:rsidR="00192925" w:rsidRPr="00192925" w:rsidTr="00546009">
        <w:trPr>
          <w:trHeight w:val="386"/>
        </w:trPr>
        <w:tc>
          <w:tcPr>
            <w:tcW w:w="2581" w:type="dxa"/>
            <w:vMerge/>
            <w:vAlign w:val="center"/>
          </w:tcPr>
          <w:p w:rsidR="00192925" w:rsidRPr="00192925" w:rsidRDefault="00192925" w:rsidP="00192925">
            <w:pPr>
              <w:spacing w:line="276" w:lineRule="auto"/>
              <w:ind w:right="-143"/>
              <w:jc w:val="center"/>
              <w:rPr>
                <w:rFonts w:eastAsia="Calibri"/>
                <w:b/>
              </w:rPr>
            </w:pPr>
          </w:p>
        </w:tc>
        <w:tc>
          <w:tcPr>
            <w:tcW w:w="1492" w:type="dxa"/>
            <w:vMerge/>
            <w:vAlign w:val="center"/>
          </w:tcPr>
          <w:p w:rsidR="00192925" w:rsidRPr="00192925" w:rsidRDefault="00192925" w:rsidP="00192925">
            <w:pPr>
              <w:spacing w:line="276" w:lineRule="auto"/>
              <w:ind w:right="-143"/>
              <w:jc w:val="center"/>
              <w:rPr>
                <w:rFonts w:eastAsia="Calibri"/>
                <w:b/>
              </w:rPr>
            </w:pPr>
          </w:p>
        </w:tc>
        <w:tc>
          <w:tcPr>
            <w:tcW w:w="1564" w:type="dxa"/>
            <w:vAlign w:val="center"/>
          </w:tcPr>
          <w:p w:rsidR="00192925" w:rsidRPr="00192925" w:rsidRDefault="00192925" w:rsidP="00192925">
            <w:pPr>
              <w:spacing w:line="276" w:lineRule="auto"/>
              <w:ind w:right="-143"/>
              <w:jc w:val="center"/>
              <w:rPr>
                <w:rFonts w:eastAsia="Calibri"/>
                <w:b/>
              </w:rPr>
            </w:pPr>
            <w:r w:rsidRPr="00192925">
              <w:rPr>
                <w:rFonts w:eastAsia="Calibri"/>
                <w:b/>
              </w:rPr>
              <w:t>отопление</w:t>
            </w:r>
          </w:p>
        </w:tc>
        <w:tc>
          <w:tcPr>
            <w:tcW w:w="1275" w:type="dxa"/>
          </w:tcPr>
          <w:p w:rsidR="00192925" w:rsidRPr="00192925" w:rsidRDefault="00192925" w:rsidP="00192925">
            <w:pPr>
              <w:spacing w:line="276" w:lineRule="auto"/>
              <w:ind w:right="-143"/>
              <w:jc w:val="center"/>
              <w:rPr>
                <w:rFonts w:eastAsia="Calibri"/>
                <w:b/>
              </w:rPr>
            </w:pPr>
            <w:r w:rsidRPr="00192925">
              <w:rPr>
                <w:rFonts w:eastAsia="Calibri"/>
                <w:b/>
              </w:rPr>
              <w:t>ГВС</w:t>
            </w:r>
          </w:p>
        </w:tc>
        <w:tc>
          <w:tcPr>
            <w:tcW w:w="2659" w:type="dxa"/>
            <w:vMerge/>
            <w:vAlign w:val="center"/>
          </w:tcPr>
          <w:p w:rsidR="00192925" w:rsidRPr="00192925" w:rsidRDefault="00192925" w:rsidP="00192925">
            <w:pPr>
              <w:spacing w:line="276" w:lineRule="auto"/>
              <w:ind w:right="-143"/>
              <w:jc w:val="center"/>
              <w:rPr>
                <w:rFonts w:eastAsia="Calibri"/>
                <w:b/>
              </w:rPr>
            </w:pP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3</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16,64</w:t>
            </w:r>
          </w:p>
        </w:tc>
        <w:tc>
          <w:tcPr>
            <w:tcW w:w="1564" w:type="dxa"/>
            <w:vMerge w:val="restart"/>
            <w:vAlign w:val="center"/>
          </w:tcPr>
          <w:p w:rsidR="00192925" w:rsidRPr="00192925" w:rsidRDefault="00192925" w:rsidP="00192925">
            <w:pPr>
              <w:spacing w:line="276" w:lineRule="auto"/>
              <w:ind w:right="-143"/>
              <w:jc w:val="center"/>
              <w:rPr>
                <w:rFonts w:eastAsia="Calibri"/>
                <w:sz w:val="22"/>
              </w:rPr>
            </w:pPr>
            <w:r w:rsidRPr="00192925">
              <w:rPr>
                <w:rFonts w:eastAsia="Calibri"/>
                <w:sz w:val="22"/>
              </w:rPr>
              <w:t>9054,63</w:t>
            </w:r>
          </w:p>
        </w:tc>
        <w:tc>
          <w:tcPr>
            <w:tcW w:w="1275" w:type="dxa"/>
            <w:vMerge w:val="restart"/>
            <w:vAlign w:val="center"/>
          </w:tcPr>
          <w:p w:rsidR="00192925" w:rsidRPr="00192925" w:rsidRDefault="00192925" w:rsidP="00192925">
            <w:pPr>
              <w:spacing w:line="276" w:lineRule="auto"/>
              <w:ind w:right="-143"/>
              <w:jc w:val="center"/>
              <w:rPr>
                <w:rFonts w:eastAsia="Calibri"/>
                <w:sz w:val="22"/>
                <w:highlight w:val="yellow"/>
              </w:rPr>
            </w:pPr>
            <w:r w:rsidRPr="00192925">
              <w:rPr>
                <w:rFonts w:eastAsia="Calibri"/>
                <w:sz w:val="22"/>
                <w:szCs w:val="22"/>
                <w:lang w:eastAsia="en-US"/>
              </w:rPr>
              <w:t>5626,93</w:t>
            </w: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2"/>
                <w:lang w:eastAsia="en-US"/>
              </w:rPr>
            </w:pPr>
            <w:proofErr w:type="spellStart"/>
            <w:r w:rsidRPr="00192925">
              <w:rPr>
                <w:rFonts w:eastAsia="Calibri"/>
                <w:sz w:val="22"/>
                <w:szCs w:val="22"/>
                <w:lang w:eastAsia="en-US"/>
              </w:rPr>
              <w:t>Теплопункт</w:t>
            </w:r>
            <w:proofErr w:type="spellEnd"/>
            <w:r w:rsidRPr="00192925">
              <w:rPr>
                <w:rFonts w:eastAsia="Calibri"/>
                <w:sz w:val="22"/>
                <w:szCs w:val="22"/>
                <w:lang w:eastAsia="en-US"/>
              </w:rPr>
              <w:t xml:space="preserve"> кот.3 </w:t>
            </w:r>
            <w:proofErr w:type="spellStart"/>
            <w:r w:rsidRPr="00192925">
              <w:rPr>
                <w:rFonts w:eastAsia="Calibri"/>
                <w:sz w:val="22"/>
                <w:szCs w:val="22"/>
                <w:lang w:eastAsia="en-US"/>
              </w:rPr>
              <w:t>ул</w:t>
            </w:r>
            <w:proofErr w:type="gramStart"/>
            <w:r w:rsidRPr="00192925">
              <w:rPr>
                <w:rFonts w:eastAsia="Calibri"/>
                <w:sz w:val="22"/>
                <w:szCs w:val="22"/>
                <w:lang w:eastAsia="en-US"/>
              </w:rPr>
              <w:t>.С</w:t>
            </w:r>
            <w:proofErr w:type="gramEnd"/>
            <w:r w:rsidRPr="00192925">
              <w:rPr>
                <w:rFonts w:eastAsia="Calibri"/>
                <w:sz w:val="22"/>
                <w:szCs w:val="22"/>
                <w:lang w:eastAsia="en-US"/>
              </w:rPr>
              <w:t>адовая</w:t>
            </w:r>
            <w:proofErr w:type="spellEnd"/>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0,46</w:t>
            </w:r>
          </w:p>
        </w:tc>
        <w:tc>
          <w:tcPr>
            <w:tcW w:w="1564" w:type="dxa"/>
            <w:vMerge/>
            <w:vAlign w:val="center"/>
          </w:tcPr>
          <w:p w:rsidR="00192925" w:rsidRPr="00192925" w:rsidRDefault="00192925" w:rsidP="00192925">
            <w:pPr>
              <w:spacing w:line="276" w:lineRule="auto"/>
              <w:ind w:right="-143"/>
              <w:jc w:val="center"/>
              <w:rPr>
                <w:rFonts w:eastAsia="Calibri"/>
                <w:sz w:val="22"/>
              </w:rPr>
            </w:pP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b/>
                <w:sz w:val="22"/>
                <w:szCs w:val="28"/>
                <w:lang w:eastAsia="en-US"/>
              </w:rPr>
            </w:pPr>
            <w:r w:rsidRPr="00192925">
              <w:rPr>
                <w:rFonts w:eastAsia="Calibri"/>
                <w:sz w:val="22"/>
                <w:szCs w:val="22"/>
                <w:lang w:eastAsia="en-US"/>
              </w:rPr>
              <w:t>Тепловой пункт № 3</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1,683</w:t>
            </w:r>
          </w:p>
        </w:tc>
        <w:tc>
          <w:tcPr>
            <w:tcW w:w="1564" w:type="dxa"/>
            <w:vMerge/>
            <w:vAlign w:val="center"/>
          </w:tcPr>
          <w:p w:rsidR="00192925" w:rsidRPr="00192925" w:rsidRDefault="00192925" w:rsidP="00192925">
            <w:pPr>
              <w:spacing w:line="276" w:lineRule="auto"/>
              <w:ind w:right="-143"/>
              <w:jc w:val="center"/>
              <w:rPr>
                <w:rFonts w:eastAsia="Calibri"/>
                <w:sz w:val="22"/>
              </w:rPr>
            </w:pP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5</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1,794</w:t>
            </w:r>
          </w:p>
        </w:tc>
        <w:tc>
          <w:tcPr>
            <w:tcW w:w="1564" w:type="dxa"/>
            <w:vMerge/>
            <w:vAlign w:val="center"/>
          </w:tcPr>
          <w:p w:rsidR="00192925" w:rsidRPr="00192925" w:rsidRDefault="00192925" w:rsidP="00192925">
            <w:pPr>
              <w:spacing w:line="276" w:lineRule="auto"/>
              <w:ind w:right="-143"/>
              <w:jc w:val="center"/>
              <w:rPr>
                <w:rFonts w:eastAsia="Calibri"/>
                <w:sz w:val="22"/>
              </w:rPr>
            </w:pP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4</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1,941</w:t>
            </w:r>
          </w:p>
        </w:tc>
        <w:tc>
          <w:tcPr>
            <w:tcW w:w="1564" w:type="dxa"/>
            <w:vAlign w:val="center"/>
          </w:tcPr>
          <w:p w:rsidR="00192925" w:rsidRPr="00192925" w:rsidRDefault="00192925" w:rsidP="00192925">
            <w:pPr>
              <w:spacing w:line="276" w:lineRule="auto"/>
              <w:ind w:right="-143"/>
              <w:jc w:val="center"/>
              <w:rPr>
                <w:rFonts w:eastAsia="Calibri"/>
                <w:sz w:val="22"/>
              </w:rPr>
            </w:pPr>
            <w:r w:rsidRPr="00192925">
              <w:rPr>
                <w:rFonts w:eastAsia="Calibri"/>
                <w:sz w:val="22"/>
              </w:rPr>
              <w:t>723,2</w:t>
            </w: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 xml:space="preserve">МУП ЧМР </w:t>
            </w:r>
            <w:r w:rsidRPr="00192925">
              <w:rPr>
                <w:rFonts w:eastAsia="Calibri"/>
                <w:lang w:eastAsia="en-US"/>
              </w:rPr>
              <w:lastRenderedPageBreak/>
              <w:t>«Теплоснабжение»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lastRenderedPageBreak/>
              <w:t>Котельная № 6</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29,677</w:t>
            </w:r>
          </w:p>
        </w:tc>
        <w:tc>
          <w:tcPr>
            <w:tcW w:w="1564" w:type="dxa"/>
            <w:vAlign w:val="center"/>
          </w:tcPr>
          <w:p w:rsidR="00192925" w:rsidRPr="00192925" w:rsidRDefault="00192925" w:rsidP="00192925">
            <w:pPr>
              <w:spacing w:line="276" w:lineRule="auto"/>
              <w:ind w:right="-143"/>
              <w:jc w:val="center"/>
              <w:rPr>
                <w:rFonts w:eastAsia="Calibri"/>
                <w:sz w:val="22"/>
              </w:rPr>
            </w:pPr>
            <w:r w:rsidRPr="00192925">
              <w:rPr>
                <w:rFonts w:eastAsia="Calibri"/>
                <w:sz w:val="22"/>
              </w:rPr>
              <w:t>3670,2</w:t>
            </w: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r w:rsidR="00192925" w:rsidRPr="00192925" w:rsidTr="00546009">
        <w:tc>
          <w:tcPr>
            <w:tcW w:w="2581" w:type="dxa"/>
            <w:vAlign w:val="center"/>
          </w:tcPr>
          <w:p w:rsidR="00192925" w:rsidRPr="00192925" w:rsidRDefault="00192925" w:rsidP="00192925">
            <w:pPr>
              <w:spacing w:line="276" w:lineRule="auto"/>
              <w:jc w:val="center"/>
              <w:rPr>
                <w:rFonts w:eastAsia="Calibri"/>
                <w:sz w:val="22"/>
                <w:szCs w:val="28"/>
                <w:lang w:eastAsia="en-US"/>
              </w:rPr>
            </w:pPr>
            <w:r w:rsidRPr="00192925">
              <w:rPr>
                <w:rFonts w:eastAsia="Calibri"/>
                <w:sz w:val="22"/>
                <w:szCs w:val="22"/>
                <w:lang w:eastAsia="en-US"/>
              </w:rPr>
              <w:t>Котельная № 8</w:t>
            </w:r>
          </w:p>
        </w:tc>
        <w:tc>
          <w:tcPr>
            <w:tcW w:w="1492" w:type="dxa"/>
            <w:vAlign w:val="center"/>
          </w:tcPr>
          <w:p w:rsidR="00192925" w:rsidRPr="00192925" w:rsidRDefault="00192925" w:rsidP="00192925">
            <w:pPr>
              <w:spacing w:line="276" w:lineRule="auto"/>
              <w:jc w:val="center"/>
              <w:rPr>
                <w:rFonts w:eastAsia="Calibri"/>
                <w:sz w:val="22"/>
                <w:lang w:eastAsia="en-US"/>
              </w:rPr>
            </w:pPr>
            <w:r w:rsidRPr="00192925">
              <w:rPr>
                <w:rFonts w:eastAsia="Calibri"/>
                <w:sz w:val="22"/>
                <w:lang w:eastAsia="en-US"/>
              </w:rPr>
              <w:t>3,103</w:t>
            </w:r>
          </w:p>
        </w:tc>
        <w:tc>
          <w:tcPr>
            <w:tcW w:w="1564" w:type="dxa"/>
            <w:vAlign w:val="center"/>
          </w:tcPr>
          <w:p w:rsidR="00192925" w:rsidRPr="00192925" w:rsidRDefault="00192925" w:rsidP="00192925">
            <w:pPr>
              <w:spacing w:line="276" w:lineRule="auto"/>
              <w:ind w:right="-143"/>
              <w:jc w:val="center"/>
              <w:rPr>
                <w:rFonts w:eastAsia="Calibri"/>
                <w:sz w:val="22"/>
              </w:rPr>
            </w:pPr>
            <w:r w:rsidRPr="00192925">
              <w:rPr>
                <w:rFonts w:eastAsia="Calibri"/>
                <w:sz w:val="22"/>
              </w:rPr>
              <w:t>2664,2</w:t>
            </w:r>
          </w:p>
        </w:tc>
        <w:tc>
          <w:tcPr>
            <w:tcW w:w="1275" w:type="dxa"/>
            <w:vMerge/>
            <w:vAlign w:val="center"/>
          </w:tcPr>
          <w:p w:rsidR="00192925" w:rsidRPr="00192925" w:rsidRDefault="00192925" w:rsidP="00192925">
            <w:pPr>
              <w:spacing w:line="276" w:lineRule="auto"/>
              <w:ind w:right="-143"/>
              <w:jc w:val="center"/>
              <w:rPr>
                <w:rFonts w:eastAsia="Calibri"/>
                <w:highlight w:val="yellow"/>
              </w:rPr>
            </w:pPr>
          </w:p>
        </w:tc>
        <w:tc>
          <w:tcPr>
            <w:tcW w:w="2659" w:type="dxa"/>
            <w:vAlign w:val="center"/>
          </w:tcPr>
          <w:p w:rsidR="00192925" w:rsidRPr="00192925" w:rsidRDefault="00192925" w:rsidP="00192925">
            <w:pPr>
              <w:spacing w:line="276" w:lineRule="auto"/>
              <w:jc w:val="center"/>
              <w:rPr>
                <w:rFonts w:eastAsia="Calibri"/>
                <w:lang w:eastAsia="en-US"/>
              </w:rPr>
            </w:pPr>
            <w:r w:rsidRPr="00192925">
              <w:rPr>
                <w:rFonts w:eastAsia="Calibri"/>
                <w:lang w:eastAsia="en-US"/>
              </w:rPr>
              <w:t>МУП ЧМР «Теплоснабжение»</w:t>
            </w:r>
          </w:p>
        </w:tc>
      </w:tr>
    </w:tbl>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РАЗДЕЛ 11. РЕШЕНИЯ О РАСПРЕДЕЛЕНИИ ТЕПЛОВОЙ НАГРУЗКИ МЕЖДУ ИСТОЧНИКАМИ ТЕПЛОВОЙ ЭНЕРГИИ</w:t>
      </w:r>
    </w:p>
    <w:p w:rsidR="00192925" w:rsidRPr="00192925" w:rsidRDefault="00192925" w:rsidP="00192925">
      <w:pPr>
        <w:widowControl w:val="0"/>
        <w:spacing w:line="276" w:lineRule="auto"/>
        <w:ind w:right="-143" w:firstLine="708"/>
        <w:jc w:val="both"/>
        <w:rPr>
          <w:sz w:val="28"/>
          <w:szCs w:val="28"/>
        </w:rPr>
      </w:pPr>
      <w:r w:rsidRPr="00192925">
        <w:rPr>
          <w:sz w:val="28"/>
          <w:szCs w:val="28"/>
        </w:rPr>
        <w:t>На территории Комсомольского городского поселения расположено семь источников теплоснабжения. В связи с этим распределение тепловой энергии не представляется возможным.</w:t>
      </w:r>
    </w:p>
    <w:p w:rsidR="00192925" w:rsidRPr="00192925" w:rsidRDefault="00192925" w:rsidP="00192925">
      <w:pPr>
        <w:spacing w:line="276" w:lineRule="auto"/>
        <w:ind w:right="-143"/>
        <w:jc w:val="center"/>
        <w:rPr>
          <w:rFonts w:eastAsia="Calibri"/>
          <w:b/>
          <w:sz w:val="28"/>
          <w:szCs w:val="28"/>
        </w:rPr>
      </w:pPr>
      <w:r w:rsidRPr="00192925">
        <w:rPr>
          <w:rFonts w:eastAsia="Calibri"/>
          <w:b/>
          <w:sz w:val="28"/>
          <w:szCs w:val="28"/>
        </w:rPr>
        <w:t>РАЗДЕЛ 12. РЕШЕНИЯ ПО БЕСХОЗЯЙНЫМ ТЕПЛОВЫМ СЕТЯМ</w:t>
      </w:r>
    </w:p>
    <w:p w:rsidR="00192925" w:rsidRPr="00192925" w:rsidRDefault="00192925" w:rsidP="00192925">
      <w:pPr>
        <w:widowControl w:val="0"/>
        <w:spacing w:line="276" w:lineRule="auto"/>
        <w:ind w:right="-143" w:firstLine="709"/>
        <w:jc w:val="both"/>
        <w:rPr>
          <w:sz w:val="28"/>
          <w:szCs w:val="28"/>
        </w:rPr>
      </w:pPr>
      <w:r w:rsidRPr="00192925">
        <w:rPr>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sidRPr="00192925">
        <w:rPr>
          <w:sz w:val="28"/>
          <w:szCs w:val="28"/>
        </w:rPr>
        <w:t>и</w:t>
      </w:r>
      <w:proofErr w:type="gramEnd"/>
      <w:r w:rsidRPr="00192925">
        <w:rPr>
          <w:sz w:val="28"/>
          <w:szCs w:val="28"/>
        </w:rPr>
        <w:t xml:space="preserve">  тридцати дней с даты их выявления обязан определить  </w:t>
      </w:r>
      <w:proofErr w:type="spellStart"/>
      <w:r w:rsidRPr="00192925">
        <w:rPr>
          <w:sz w:val="28"/>
          <w:szCs w:val="28"/>
        </w:rPr>
        <w:t>теплосетевую</w:t>
      </w:r>
      <w:proofErr w:type="spellEnd"/>
      <w:r w:rsidRPr="00192925">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sidRPr="00192925">
        <w:rPr>
          <w:sz w:val="28"/>
          <w:szCs w:val="28"/>
        </w:rPr>
        <w:t>которая</w:t>
      </w:r>
      <w:proofErr w:type="gramEnd"/>
      <w:r w:rsidRPr="00192925">
        <w:rPr>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92925" w:rsidRPr="00192925" w:rsidRDefault="00192925" w:rsidP="00192925">
      <w:pPr>
        <w:widowControl w:val="0"/>
        <w:spacing w:line="276" w:lineRule="auto"/>
        <w:ind w:right="-143" w:firstLine="709"/>
        <w:jc w:val="both"/>
        <w:rPr>
          <w:sz w:val="28"/>
          <w:szCs w:val="28"/>
        </w:rPr>
      </w:pPr>
      <w:r w:rsidRPr="00192925">
        <w:rPr>
          <w:sz w:val="28"/>
          <w:szCs w:val="28"/>
        </w:rPr>
        <w:t>На территории Комсомольского городского поселения на момент разработки схемы теплоснабжения бесхозяйные сети отсутствуют.</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ЭЛЕКТРОЭЕРГЕТИКИ, А ТАКЖЕ СО СХЕМОЙ ВОДОСНАБЖЕНИЯ И ВОДООТВЕДЕНИЯ ПОСЕЛЕНИЯ</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192925" w:rsidRPr="00192925" w:rsidRDefault="00192925" w:rsidP="00192925">
      <w:pPr>
        <w:autoSpaceDE w:val="0"/>
        <w:autoSpaceDN w:val="0"/>
        <w:adjustRightInd w:val="0"/>
        <w:spacing w:line="276" w:lineRule="auto"/>
        <w:ind w:right="-143" w:firstLine="709"/>
        <w:contextualSpacing/>
        <w:jc w:val="both"/>
        <w:rPr>
          <w:rFonts w:eastAsia="Calibri"/>
          <w:sz w:val="28"/>
          <w:szCs w:val="28"/>
          <w:lang w:eastAsia="en-US"/>
        </w:rPr>
      </w:pPr>
      <w:r w:rsidRPr="00192925">
        <w:rPr>
          <w:rFonts w:eastAsia="Calibri"/>
          <w:sz w:val="28"/>
          <w:szCs w:val="28"/>
          <w:lang w:eastAsia="en-US"/>
        </w:rPr>
        <w:t>В Комсомольском городском поселении котельные работают на природном газе. Присоединение новых потребителей не планируется.</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 xml:space="preserve">13.2. Описание </w:t>
      </w:r>
      <w:proofErr w:type="gramStart"/>
      <w:r w:rsidRPr="00192925">
        <w:rPr>
          <w:rFonts w:eastAsia="Calibri"/>
          <w:b/>
          <w:sz w:val="28"/>
          <w:szCs w:val="28"/>
          <w:lang w:eastAsia="en-US"/>
        </w:rPr>
        <w:t>проблем организации газоснабжения источников тепловой энергии</w:t>
      </w:r>
      <w:proofErr w:type="gramEnd"/>
    </w:p>
    <w:p w:rsidR="00192925" w:rsidRPr="00192925" w:rsidRDefault="00192925" w:rsidP="00192925">
      <w:pPr>
        <w:autoSpaceDE w:val="0"/>
        <w:autoSpaceDN w:val="0"/>
        <w:adjustRightInd w:val="0"/>
        <w:spacing w:line="276" w:lineRule="auto"/>
        <w:ind w:right="-143" w:firstLine="709"/>
        <w:contextualSpacing/>
        <w:rPr>
          <w:rFonts w:eastAsia="Calibri"/>
          <w:sz w:val="28"/>
          <w:szCs w:val="28"/>
          <w:lang w:eastAsia="en-US"/>
        </w:rPr>
      </w:pPr>
      <w:r w:rsidRPr="00192925">
        <w:rPr>
          <w:rFonts w:eastAsia="Calibri"/>
          <w:sz w:val="28"/>
          <w:szCs w:val="28"/>
          <w:lang w:eastAsia="en-US"/>
        </w:rPr>
        <w:lastRenderedPageBreak/>
        <w:t>Проблемы организации газоснабжения отсутствуют.</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 xml:space="preserve">13.3. </w:t>
      </w:r>
      <w:proofErr w:type="gramStart"/>
      <w:r w:rsidRPr="00192925">
        <w:rPr>
          <w:rFonts w:eastAsia="Calibri"/>
          <w:b/>
          <w:sz w:val="28"/>
          <w:szCs w:val="28"/>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192925" w:rsidRPr="00192925" w:rsidRDefault="00192925" w:rsidP="00192925">
      <w:pPr>
        <w:autoSpaceDE w:val="0"/>
        <w:autoSpaceDN w:val="0"/>
        <w:adjustRightInd w:val="0"/>
        <w:spacing w:line="276" w:lineRule="auto"/>
        <w:ind w:right="-143" w:firstLine="709"/>
        <w:contextualSpacing/>
        <w:jc w:val="both"/>
        <w:rPr>
          <w:rFonts w:eastAsia="Calibri"/>
          <w:sz w:val="28"/>
          <w:szCs w:val="28"/>
          <w:lang w:eastAsia="en-US"/>
        </w:rPr>
      </w:pPr>
      <w:r w:rsidRPr="00192925">
        <w:rPr>
          <w:rFonts w:eastAsia="Calibri"/>
          <w:sz w:val="28"/>
          <w:szCs w:val="28"/>
          <w:lang w:eastAsia="en-US"/>
        </w:rPr>
        <w:t>На расчетный срок в Комсомольском городском поселении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 xml:space="preserve">13.4. </w:t>
      </w:r>
      <w:proofErr w:type="gramStart"/>
      <w:r w:rsidRPr="00192925">
        <w:rPr>
          <w:rFonts w:eastAsia="Calibri"/>
          <w:b/>
          <w:sz w:val="28"/>
          <w:szCs w:val="28"/>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192925" w:rsidRPr="00192925" w:rsidRDefault="00192925" w:rsidP="00192925">
      <w:pPr>
        <w:autoSpaceDE w:val="0"/>
        <w:autoSpaceDN w:val="0"/>
        <w:adjustRightInd w:val="0"/>
        <w:spacing w:line="276" w:lineRule="auto"/>
        <w:ind w:right="-143" w:firstLine="709"/>
        <w:contextualSpacing/>
        <w:jc w:val="both"/>
        <w:rPr>
          <w:rFonts w:eastAsia="Calibri"/>
          <w:sz w:val="28"/>
          <w:szCs w:val="28"/>
          <w:lang w:eastAsia="en-US"/>
        </w:rPr>
      </w:pPr>
      <w:r w:rsidRPr="00192925">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192925">
        <w:rPr>
          <w:rFonts w:eastAsia="Calibri"/>
          <w:b/>
          <w:sz w:val="28"/>
          <w:szCs w:val="28"/>
          <w:lang w:eastAsia="en-US"/>
        </w:rPr>
        <w:t>содержащие</w:t>
      </w:r>
      <w:proofErr w:type="gramEnd"/>
      <w:r w:rsidRPr="00192925">
        <w:rPr>
          <w:rFonts w:eastAsia="Calibri"/>
          <w:b/>
          <w:sz w:val="28"/>
          <w:szCs w:val="28"/>
          <w:lang w:eastAsia="en-US"/>
        </w:rPr>
        <w:t xml:space="preserve"> в том числе описание участия указанных объектов в перспективных балансах тепловой мощности и энергии</w:t>
      </w:r>
    </w:p>
    <w:p w:rsidR="00192925" w:rsidRPr="00192925" w:rsidRDefault="00192925" w:rsidP="00192925">
      <w:pPr>
        <w:autoSpaceDE w:val="0"/>
        <w:autoSpaceDN w:val="0"/>
        <w:adjustRightInd w:val="0"/>
        <w:spacing w:line="276" w:lineRule="auto"/>
        <w:ind w:right="-143" w:firstLine="709"/>
        <w:contextualSpacing/>
        <w:jc w:val="both"/>
        <w:rPr>
          <w:rFonts w:eastAsia="Calibri"/>
          <w:sz w:val="28"/>
          <w:szCs w:val="28"/>
          <w:lang w:eastAsia="en-US"/>
        </w:rPr>
      </w:pPr>
      <w:r w:rsidRPr="00192925">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192925" w:rsidRPr="00192925" w:rsidRDefault="00192925" w:rsidP="00192925">
      <w:pPr>
        <w:autoSpaceDE w:val="0"/>
        <w:autoSpaceDN w:val="0"/>
        <w:adjustRightInd w:val="0"/>
        <w:spacing w:line="276" w:lineRule="auto"/>
        <w:ind w:right="-143" w:firstLine="709"/>
        <w:contextualSpacing/>
        <w:jc w:val="center"/>
        <w:rPr>
          <w:rFonts w:eastAsia="Calibri"/>
          <w:b/>
          <w:sz w:val="28"/>
          <w:szCs w:val="28"/>
          <w:lang w:eastAsia="en-US"/>
        </w:rPr>
      </w:pPr>
      <w:r w:rsidRPr="00192925">
        <w:rPr>
          <w:rFonts w:eastAsia="Calibri"/>
          <w:b/>
          <w:sz w:val="28"/>
          <w:szCs w:val="28"/>
          <w:lang w:eastAsia="en-US"/>
        </w:rPr>
        <w:t xml:space="preserve">13.6. </w:t>
      </w:r>
      <w:r w:rsidRPr="00192925">
        <w:rPr>
          <w:rFonts w:eastAsia="Calibri"/>
          <w:b/>
          <w:sz w:val="28"/>
          <w:szCs w:val="28"/>
          <w:shd w:val="clear" w:color="auto" w:fill="FFFFFF"/>
          <w:lang w:eastAsia="en-US"/>
        </w:rPr>
        <w:t>Описание решений (вырабатываемых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p w:rsidR="00192925" w:rsidRPr="00192925" w:rsidRDefault="00192925" w:rsidP="00192925">
      <w:pPr>
        <w:autoSpaceDE w:val="0"/>
        <w:autoSpaceDN w:val="0"/>
        <w:adjustRightInd w:val="0"/>
        <w:spacing w:line="276" w:lineRule="auto"/>
        <w:ind w:right="-143" w:firstLine="709"/>
        <w:contextualSpacing/>
        <w:jc w:val="both"/>
        <w:rPr>
          <w:rFonts w:eastAsia="Calibri"/>
          <w:sz w:val="28"/>
          <w:szCs w:val="28"/>
          <w:lang w:eastAsia="en-US"/>
        </w:rPr>
      </w:pPr>
      <w:r w:rsidRPr="00192925">
        <w:rPr>
          <w:rFonts w:eastAsia="Calibri"/>
          <w:sz w:val="28"/>
          <w:szCs w:val="28"/>
          <w:lang w:eastAsia="en-US"/>
        </w:rPr>
        <w:t xml:space="preserve">На территории Комсомольского городского поселения не планируется строительство новых котельных. В связи с этим, изменение </w:t>
      </w:r>
      <w:proofErr w:type="gramStart"/>
      <w:r w:rsidRPr="00192925">
        <w:rPr>
          <w:rFonts w:eastAsia="Calibri"/>
          <w:sz w:val="28"/>
          <w:szCs w:val="28"/>
          <w:lang w:eastAsia="en-US"/>
        </w:rPr>
        <w:t>схемы водоснабжения, относящейся к системам теплоснабжения не планируется</w:t>
      </w:r>
      <w:proofErr w:type="gramEnd"/>
      <w:r w:rsidRPr="00192925">
        <w:rPr>
          <w:rFonts w:eastAsia="Calibri"/>
          <w:sz w:val="28"/>
          <w:szCs w:val="28"/>
          <w:lang w:eastAsia="en-US"/>
        </w:rPr>
        <w:t>.</w:t>
      </w:r>
    </w:p>
    <w:p w:rsidR="00192925" w:rsidRPr="00192925" w:rsidRDefault="00192925" w:rsidP="00192925">
      <w:pPr>
        <w:autoSpaceDE w:val="0"/>
        <w:autoSpaceDN w:val="0"/>
        <w:adjustRightInd w:val="0"/>
        <w:spacing w:line="276" w:lineRule="auto"/>
        <w:ind w:firstLine="709"/>
        <w:contextualSpacing/>
        <w:jc w:val="both"/>
        <w:rPr>
          <w:rFonts w:eastAsia="Calibri"/>
          <w:sz w:val="28"/>
          <w:szCs w:val="28"/>
          <w:lang w:eastAsia="en-US"/>
        </w:rPr>
      </w:pPr>
    </w:p>
    <w:p w:rsidR="00192925" w:rsidRPr="00192925" w:rsidRDefault="00192925" w:rsidP="00192925">
      <w:pPr>
        <w:autoSpaceDE w:val="0"/>
        <w:autoSpaceDN w:val="0"/>
        <w:adjustRightInd w:val="0"/>
        <w:spacing w:line="276" w:lineRule="auto"/>
        <w:ind w:firstLine="709"/>
        <w:contextualSpacing/>
        <w:jc w:val="both"/>
        <w:rPr>
          <w:rFonts w:eastAsia="Calibri"/>
          <w:sz w:val="28"/>
          <w:szCs w:val="28"/>
          <w:lang w:eastAsia="en-US"/>
        </w:rPr>
        <w:sectPr w:rsidR="00192925" w:rsidRPr="00192925" w:rsidSect="009716AE">
          <w:pgSz w:w="11907" w:h="16840" w:code="9"/>
          <w:pgMar w:top="851" w:right="851" w:bottom="851" w:left="1701" w:header="720" w:footer="720" w:gutter="0"/>
          <w:cols w:space="720"/>
          <w:docGrid w:linePitch="360"/>
        </w:sectPr>
      </w:pPr>
    </w:p>
    <w:p w:rsidR="00192925" w:rsidRPr="00192925" w:rsidRDefault="00192925" w:rsidP="00192925">
      <w:pPr>
        <w:autoSpaceDE w:val="0"/>
        <w:autoSpaceDN w:val="0"/>
        <w:adjustRightInd w:val="0"/>
        <w:spacing w:line="276" w:lineRule="auto"/>
        <w:ind w:firstLine="709"/>
        <w:contextualSpacing/>
        <w:jc w:val="center"/>
        <w:rPr>
          <w:rFonts w:eastAsia="Calibri"/>
          <w:b/>
          <w:sz w:val="28"/>
          <w:szCs w:val="28"/>
          <w:lang w:eastAsia="en-US"/>
        </w:rPr>
      </w:pPr>
      <w:r w:rsidRPr="00192925">
        <w:rPr>
          <w:rFonts w:eastAsia="Calibri"/>
          <w:b/>
          <w:sz w:val="28"/>
          <w:szCs w:val="28"/>
          <w:lang w:eastAsia="en-US"/>
        </w:rPr>
        <w:lastRenderedPageBreak/>
        <w:t xml:space="preserve">РАЗДЕЛ 14. ИНДИКАТОРЫ РАЗВИТИЯ СИСТЕМ ТЕПЛОСНАБЖЕНИЯ </w:t>
      </w:r>
    </w:p>
    <w:p w:rsidR="00192925" w:rsidRPr="00192925" w:rsidRDefault="00192925" w:rsidP="00192925">
      <w:pPr>
        <w:autoSpaceDE w:val="0"/>
        <w:autoSpaceDN w:val="0"/>
        <w:adjustRightInd w:val="0"/>
        <w:spacing w:line="276" w:lineRule="auto"/>
        <w:ind w:firstLine="709"/>
        <w:contextualSpacing/>
        <w:jc w:val="center"/>
        <w:rPr>
          <w:rFonts w:eastAsia="Calibri"/>
          <w:b/>
          <w:sz w:val="28"/>
          <w:szCs w:val="28"/>
          <w:lang w:eastAsia="en-US"/>
        </w:rPr>
      </w:pPr>
      <w:r w:rsidRPr="00192925">
        <w:rPr>
          <w:rFonts w:eastAsia="Calibri"/>
          <w:b/>
          <w:sz w:val="28"/>
          <w:szCs w:val="28"/>
          <w:lang w:eastAsia="en-US"/>
        </w:rPr>
        <w:t xml:space="preserve">КОМСОМОЛЬСКОГО ГОРОДСКОГО ПОСЕЛЕНИЯ  </w:t>
      </w:r>
    </w:p>
    <w:p w:rsidR="00192925" w:rsidRPr="00192925" w:rsidRDefault="00192925" w:rsidP="00192925">
      <w:pPr>
        <w:autoSpaceDE w:val="0"/>
        <w:autoSpaceDN w:val="0"/>
        <w:adjustRightInd w:val="0"/>
        <w:spacing w:line="276" w:lineRule="auto"/>
        <w:ind w:right="-179" w:firstLine="709"/>
        <w:contextualSpacing/>
        <w:jc w:val="right"/>
        <w:rPr>
          <w:rFonts w:eastAsia="Calibri"/>
          <w:sz w:val="28"/>
          <w:szCs w:val="28"/>
          <w:lang w:eastAsia="en-US"/>
        </w:rPr>
      </w:pPr>
      <w:r w:rsidRPr="00192925">
        <w:rPr>
          <w:rFonts w:eastAsia="Calibri"/>
          <w:sz w:val="28"/>
          <w:szCs w:val="28"/>
          <w:lang w:eastAsia="en-US"/>
        </w:rPr>
        <w:t>Таблица 26</w:t>
      </w:r>
    </w:p>
    <w:tbl>
      <w:tblPr>
        <w:tblW w:w="143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3"/>
        <w:gridCol w:w="993"/>
        <w:gridCol w:w="992"/>
        <w:gridCol w:w="992"/>
        <w:gridCol w:w="992"/>
        <w:gridCol w:w="1134"/>
        <w:gridCol w:w="1134"/>
        <w:gridCol w:w="2127"/>
      </w:tblGrid>
      <w:tr w:rsidR="00192925" w:rsidRPr="00192925" w:rsidTr="00546009">
        <w:tc>
          <w:tcPr>
            <w:tcW w:w="5953" w:type="dxa"/>
            <w:vMerge w:val="restart"/>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Наименование</w:t>
            </w:r>
          </w:p>
        </w:tc>
        <w:tc>
          <w:tcPr>
            <w:tcW w:w="993" w:type="dxa"/>
            <w:vMerge w:val="restart"/>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Ед. изм.</w:t>
            </w:r>
          </w:p>
        </w:tc>
        <w:tc>
          <w:tcPr>
            <w:tcW w:w="7371" w:type="dxa"/>
            <w:gridSpan w:val="6"/>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Год</w:t>
            </w:r>
          </w:p>
        </w:tc>
      </w:tr>
      <w:tr w:rsidR="00192925" w:rsidRPr="00192925" w:rsidTr="00546009">
        <w:tc>
          <w:tcPr>
            <w:tcW w:w="5953" w:type="dxa"/>
            <w:vMerge/>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b/>
                <w:sz w:val="22"/>
                <w:szCs w:val="22"/>
                <w:lang w:eastAsia="en-US"/>
              </w:rPr>
            </w:pPr>
          </w:p>
        </w:tc>
        <w:tc>
          <w:tcPr>
            <w:tcW w:w="993" w:type="dxa"/>
            <w:vMerge/>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2022</w:t>
            </w: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2023</w:t>
            </w: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2024</w:t>
            </w:r>
          </w:p>
        </w:tc>
        <w:tc>
          <w:tcPr>
            <w:tcW w:w="1134"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2025</w:t>
            </w:r>
          </w:p>
        </w:tc>
        <w:tc>
          <w:tcPr>
            <w:tcW w:w="1134"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2026</w:t>
            </w:r>
          </w:p>
        </w:tc>
        <w:tc>
          <w:tcPr>
            <w:tcW w:w="2127"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2027-2038</w:t>
            </w:r>
          </w:p>
        </w:tc>
      </w:tr>
      <w:tr w:rsidR="00192925" w:rsidRPr="00192925" w:rsidTr="00546009">
        <w:tc>
          <w:tcPr>
            <w:tcW w:w="14317" w:type="dxa"/>
            <w:gridSpan w:val="8"/>
            <w:tcBorders>
              <w:bottom w:val="single" w:sz="12" w:space="0" w:color="auto"/>
            </w:tcBorders>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 xml:space="preserve">Котельная №3   </w:t>
            </w:r>
          </w:p>
        </w:tc>
      </w:tr>
      <w:tr w:rsidR="00192925" w:rsidRPr="00192925" w:rsidTr="00546009">
        <w:tc>
          <w:tcPr>
            <w:tcW w:w="5953"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rPr>
          <w:trHeight w:val="887"/>
        </w:trPr>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4,57</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rPr>
          <w:trHeight w:val="287"/>
        </w:trPr>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w:t>
            </w:r>
            <w:r w:rsidRPr="00192925">
              <w:rPr>
                <w:rFonts w:eastAsia="Calibri"/>
                <w:sz w:val="22"/>
                <w:szCs w:val="22"/>
                <w:lang w:eastAsia="en-US"/>
              </w:rPr>
              <w:lastRenderedPageBreak/>
              <w:t xml:space="preserve">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highlight w:val="yellow"/>
                <w:lang w:eastAsia="en-US"/>
              </w:rPr>
            </w:pPr>
            <w:proofErr w:type="spellStart"/>
            <w:r w:rsidRPr="00192925">
              <w:rPr>
                <w:rFonts w:eastAsia="Calibri"/>
                <w:b/>
                <w:sz w:val="22"/>
                <w:szCs w:val="22"/>
                <w:lang w:eastAsia="en-US"/>
              </w:rPr>
              <w:lastRenderedPageBreak/>
              <w:t>Теплопункт</w:t>
            </w:r>
            <w:proofErr w:type="spellEnd"/>
            <w:r w:rsidRPr="00192925">
              <w:rPr>
                <w:rFonts w:eastAsia="Calibri"/>
                <w:b/>
                <w:sz w:val="22"/>
                <w:szCs w:val="22"/>
                <w:lang w:eastAsia="en-US"/>
              </w:rPr>
              <w:t xml:space="preserve"> котельная ул. Садовая    </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8,26</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w:t>
            </w:r>
            <w:r w:rsidRPr="00192925">
              <w:rPr>
                <w:rFonts w:eastAsia="Calibri"/>
                <w:sz w:val="22"/>
                <w:szCs w:val="22"/>
                <w:lang w:eastAsia="en-US"/>
              </w:rPr>
              <w:lastRenderedPageBreak/>
              <w:t xml:space="preserve">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highlight w:val="yellow"/>
                <w:lang w:eastAsia="en-US"/>
              </w:rPr>
            </w:pPr>
            <w:r w:rsidRPr="00192925">
              <w:rPr>
                <w:rFonts w:eastAsia="Calibri"/>
                <w:b/>
                <w:sz w:val="22"/>
                <w:szCs w:val="22"/>
                <w:lang w:eastAsia="en-US"/>
              </w:rPr>
              <w:lastRenderedPageBreak/>
              <w:t>Тепловой пункт №3</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21,74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highlight w:val="yellow"/>
                <w:lang w:eastAsia="en-US"/>
              </w:rPr>
            </w:pPr>
            <w:r w:rsidRPr="00192925">
              <w:rPr>
                <w:rFonts w:eastAsia="Calibri"/>
                <w:b/>
                <w:sz w:val="22"/>
                <w:szCs w:val="22"/>
                <w:lang w:eastAsia="en-US"/>
              </w:rPr>
              <w:t xml:space="preserve">Котельная №4   </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lastRenderedPageBreak/>
              <w:t>Кол-во повреждений тепловых сетей</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102,62</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highlight w:val="yellow"/>
                <w:lang w:eastAsia="en-US"/>
              </w:rPr>
            </w:pPr>
            <w:r w:rsidRPr="00192925">
              <w:rPr>
                <w:rFonts w:eastAsia="Calibri"/>
                <w:b/>
                <w:sz w:val="22"/>
                <w:szCs w:val="22"/>
                <w:lang w:eastAsia="en-US"/>
              </w:rPr>
              <w:t xml:space="preserve">Котельная №5   </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lastRenderedPageBreak/>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14,55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tcBorders>
          </w:tcPr>
          <w:p w:rsidR="00192925" w:rsidRPr="00192925" w:rsidRDefault="00192925" w:rsidP="00192925">
            <w:pPr>
              <w:spacing w:line="276" w:lineRule="auto"/>
              <w:jc w:val="center"/>
              <w:rPr>
                <w:b/>
                <w:lang w:eastAsia="en-US"/>
              </w:rPr>
            </w:pPr>
            <w:r w:rsidRPr="00192925">
              <w:rPr>
                <w:b/>
                <w:lang w:eastAsia="en-US"/>
              </w:rPr>
              <w:t xml:space="preserve">Котельная №6  </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w:t>
            </w:r>
            <w:r w:rsidRPr="00192925">
              <w:rPr>
                <w:rFonts w:eastAsia="Calibri"/>
                <w:sz w:val="22"/>
                <w:szCs w:val="22"/>
                <w:lang w:eastAsia="en-US"/>
              </w:rPr>
              <w:lastRenderedPageBreak/>
              <w:t xml:space="preserve">энергии </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lastRenderedPageBreak/>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lastRenderedPageBreak/>
              <w:t>Коэффициент использования установленной тепловой мощности.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3,69</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14317" w:type="dxa"/>
            <w:gridSpan w:val="8"/>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b/>
                <w:sz w:val="22"/>
                <w:szCs w:val="22"/>
                <w:lang w:eastAsia="en-US"/>
              </w:rPr>
            </w:pPr>
            <w:r w:rsidRPr="00192925">
              <w:rPr>
                <w:rFonts w:eastAsia="Calibri"/>
                <w:b/>
                <w:sz w:val="22"/>
                <w:szCs w:val="22"/>
                <w:lang w:eastAsia="en-US"/>
              </w:rPr>
              <w:t xml:space="preserve">Котельная №8 </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повреждений тепловых сетей</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192925">
              <w:rPr>
                <w:rFonts w:eastAsia="Calibri"/>
                <w:sz w:val="22"/>
                <w:szCs w:val="22"/>
                <w:lang w:eastAsia="en-US"/>
              </w:rPr>
              <w:t>Ед</w:t>
            </w:r>
            <w:proofErr w:type="spellEnd"/>
            <w:proofErr w:type="gramEnd"/>
            <w:r w:rsidRPr="00192925">
              <w:rPr>
                <w:rFonts w:eastAsia="Calibri"/>
                <w:sz w:val="22"/>
                <w:szCs w:val="22"/>
                <w:lang w:eastAsia="en-US"/>
              </w:rPr>
              <w:t>/км</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кг</w:t>
            </w:r>
            <w:proofErr w:type="gramStart"/>
            <w:r w:rsidRPr="00192925">
              <w:rPr>
                <w:rFonts w:eastAsia="Calibri"/>
                <w:sz w:val="22"/>
                <w:szCs w:val="22"/>
                <w:lang w:eastAsia="en-US"/>
              </w:rPr>
              <w:t>.у</w:t>
            </w:r>
            <w:proofErr w:type="gramEnd"/>
            <w:r w:rsidRPr="00192925">
              <w:rPr>
                <w:rFonts w:eastAsia="Calibri"/>
                <w:sz w:val="22"/>
                <w:szCs w:val="22"/>
                <w:lang w:eastAsia="en-US"/>
              </w:rPr>
              <w:t>.т</w:t>
            </w:r>
            <w:proofErr w:type="spellEnd"/>
            <w:r w:rsidRPr="00192925">
              <w:rPr>
                <w:rFonts w:eastAsia="Calibri"/>
                <w:sz w:val="22"/>
                <w:szCs w:val="22"/>
                <w:lang w:eastAsia="en-US"/>
              </w:rPr>
              <w:t>./Гкал</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155,5</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8,08</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lastRenderedPageBreak/>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roofErr w:type="spellStart"/>
            <w:r w:rsidRPr="00192925">
              <w:rPr>
                <w:rFonts w:eastAsia="Calibri"/>
                <w:sz w:val="22"/>
                <w:szCs w:val="22"/>
                <w:lang w:eastAsia="en-US"/>
              </w:rPr>
              <w:t>кВт</w:t>
            </w:r>
            <w:proofErr w:type="gramStart"/>
            <w:r w:rsidRPr="00192925">
              <w:rPr>
                <w:rFonts w:eastAsia="Calibri"/>
                <w:sz w:val="22"/>
                <w:szCs w:val="22"/>
                <w:lang w:eastAsia="en-US"/>
              </w:rPr>
              <w:t>.ч</w:t>
            </w:r>
            <w:proofErr w:type="gramEnd"/>
            <w:r w:rsidRPr="00192925">
              <w:rPr>
                <w:rFonts w:eastAsia="Calibri"/>
                <w:sz w:val="22"/>
                <w:szCs w:val="22"/>
                <w:lang w:eastAsia="en-US"/>
              </w:rPr>
              <w:t>ас</w:t>
            </w:r>
            <w:proofErr w:type="spellEnd"/>
            <w:r w:rsidRPr="00192925">
              <w:rPr>
                <w:rFonts w:eastAsia="Calibri"/>
                <w:sz w:val="22"/>
                <w:szCs w:val="22"/>
                <w:lang w:eastAsia="en-US"/>
              </w:rPr>
              <w:t>/Гкал</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50,4</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192925" w:rsidRPr="00192925" w:rsidTr="00546009">
        <w:tc>
          <w:tcPr>
            <w:tcW w:w="595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bottom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r w:rsidRPr="00192925">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лет</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16</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17</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18</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19</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ind w:right="49"/>
              <w:contextualSpacing/>
              <w:jc w:val="center"/>
              <w:rPr>
                <w:rFonts w:eastAsia="Calibri"/>
                <w:sz w:val="22"/>
                <w:szCs w:val="22"/>
                <w:lang w:eastAsia="en-US"/>
              </w:rPr>
            </w:pPr>
            <w:r w:rsidRPr="00192925">
              <w:rPr>
                <w:rFonts w:eastAsia="Calibri"/>
                <w:sz w:val="22"/>
                <w:szCs w:val="22"/>
                <w:lang w:eastAsia="en-US"/>
              </w:rPr>
              <w:t>21-31</w:t>
            </w:r>
          </w:p>
        </w:tc>
      </w:tr>
      <w:tr w:rsidR="00192925" w:rsidRPr="00192925" w:rsidTr="00546009">
        <w:tc>
          <w:tcPr>
            <w:tcW w:w="595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rPr>
                <w:rFonts w:eastAsia="Calibri"/>
                <w:sz w:val="22"/>
                <w:szCs w:val="22"/>
                <w:lang w:eastAsia="en-US"/>
              </w:rPr>
            </w:pPr>
            <w:proofErr w:type="gramStart"/>
            <w:r w:rsidRPr="00192925">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992"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1134"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c>
          <w:tcPr>
            <w:tcW w:w="2127" w:type="dxa"/>
            <w:tcBorders>
              <w:top w:val="single" w:sz="2" w:space="0" w:color="auto"/>
            </w:tcBorders>
            <w:vAlign w:val="center"/>
          </w:tcPr>
          <w:p w:rsidR="00192925" w:rsidRPr="00192925" w:rsidRDefault="00192925" w:rsidP="00192925">
            <w:pPr>
              <w:autoSpaceDE w:val="0"/>
              <w:autoSpaceDN w:val="0"/>
              <w:adjustRightInd w:val="0"/>
              <w:spacing w:line="276" w:lineRule="auto"/>
              <w:contextualSpacing/>
              <w:jc w:val="center"/>
              <w:rPr>
                <w:rFonts w:eastAsia="Calibri"/>
                <w:sz w:val="22"/>
                <w:szCs w:val="22"/>
                <w:lang w:eastAsia="en-US"/>
              </w:rPr>
            </w:pPr>
            <w:r w:rsidRPr="00192925">
              <w:rPr>
                <w:rFonts w:eastAsia="Calibri"/>
                <w:sz w:val="22"/>
                <w:szCs w:val="22"/>
                <w:lang w:eastAsia="en-US"/>
              </w:rPr>
              <w:t>0</w:t>
            </w:r>
          </w:p>
        </w:tc>
      </w:tr>
    </w:tbl>
    <w:p w:rsidR="00192925" w:rsidRPr="00192925" w:rsidRDefault="00192925" w:rsidP="00192925">
      <w:pPr>
        <w:autoSpaceDE w:val="0"/>
        <w:autoSpaceDN w:val="0"/>
        <w:adjustRightInd w:val="0"/>
        <w:spacing w:line="276" w:lineRule="auto"/>
        <w:ind w:firstLine="709"/>
        <w:contextualSpacing/>
        <w:jc w:val="center"/>
        <w:rPr>
          <w:rFonts w:eastAsia="Calibri"/>
          <w:b/>
          <w:sz w:val="28"/>
          <w:szCs w:val="28"/>
          <w:lang w:eastAsia="en-US"/>
        </w:rPr>
      </w:pPr>
    </w:p>
    <w:p w:rsidR="00192925" w:rsidRPr="00192925" w:rsidRDefault="00192925" w:rsidP="00192925">
      <w:pPr>
        <w:tabs>
          <w:tab w:val="left" w:pos="2511"/>
        </w:tabs>
        <w:spacing w:line="276" w:lineRule="auto"/>
        <w:rPr>
          <w:rFonts w:eastAsia="Calibri"/>
          <w:sz w:val="20"/>
          <w:szCs w:val="20"/>
          <w:lang w:eastAsia="en-US"/>
        </w:rPr>
        <w:sectPr w:rsidR="00192925" w:rsidRPr="00192925" w:rsidSect="00A0504D">
          <w:pgSz w:w="15840" w:h="12240" w:orient="landscape"/>
          <w:pgMar w:top="1418" w:right="851" w:bottom="851" w:left="567" w:header="720" w:footer="720" w:gutter="0"/>
          <w:cols w:space="720"/>
          <w:docGrid w:linePitch="360"/>
        </w:sectPr>
      </w:pPr>
    </w:p>
    <w:p w:rsidR="00192925" w:rsidRPr="00192925" w:rsidRDefault="00192925" w:rsidP="00192925">
      <w:pPr>
        <w:spacing w:line="276" w:lineRule="auto"/>
        <w:ind w:right="-235" w:firstLine="708"/>
        <w:jc w:val="center"/>
        <w:rPr>
          <w:rFonts w:eastAsia="Calibri"/>
          <w:b/>
          <w:sz w:val="28"/>
          <w:szCs w:val="28"/>
          <w:lang w:eastAsia="en-US"/>
        </w:rPr>
      </w:pPr>
      <w:r w:rsidRPr="00192925">
        <w:rPr>
          <w:rFonts w:eastAsia="Calibri"/>
          <w:b/>
          <w:sz w:val="28"/>
          <w:szCs w:val="28"/>
          <w:lang w:eastAsia="en-US"/>
        </w:rPr>
        <w:lastRenderedPageBreak/>
        <w:t>РАЗДЕЛ 15. ЦЕНОВЫЕ (ТАРИФНЫЕ) ПОСЛЕДСТВИЯ</w:t>
      </w:r>
    </w:p>
    <w:p w:rsidR="00192925" w:rsidRPr="00192925" w:rsidRDefault="00192925" w:rsidP="00192925">
      <w:pPr>
        <w:spacing w:line="276" w:lineRule="auto"/>
        <w:ind w:right="-235" w:firstLine="709"/>
        <w:contextualSpacing/>
        <w:jc w:val="both"/>
        <w:rPr>
          <w:rFonts w:eastAsia="Calibri"/>
          <w:bCs/>
          <w:sz w:val="28"/>
          <w:szCs w:val="28"/>
          <w:lang w:eastAsia="en-US"/>
        </w:rPr>
      </w:pPr>
      <w:proofErr w:type="gramStart"/>
      <w:r w:rsidRPr="00192925">
        <w:rPr>
          <w:rFonts w:eastAsia="Calibri"/>
          <w:bCs/>
          <w:sz w:val="28"/>
          <w:szCs w:val="28"/>
          <w:lang w:eastAsia="en-US"/>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roofErr w:type="gramEnd"/>
      <w:r w:rsidRPr="00192925">
        <w:rPr>
          <w:rFonts w:eastAsia="Calibri"/>
          <w:bCs/>
          <w:sz w:val="28"/>
          <w:szCs w:val="28"/>
          <w:lang w:eastAsia="en-US"/>
        </w:rPr>
        <w:t xml:space="preserve">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192925" w:rsidRPr="00192925" w:rsidRDefault="00192925" w:rsidP="00192925">
      <w:pPr>
        <w:spacing w:line="276" w:lineRule="auto"/>
        <w:ind w:right="-235" w:firstLine="709"/>
        <w:contextualSpacing/>
        <w:jc w:val="both"/>
        <w:rPr>
          <w:rFonts w:eastAsia="Calibri"/>
          <w:bCs/>
          <w:sz w:val="28"/>
          <w:szCs w:val="28"/>
          <w:lang w:eastAsia="en-US"/>
        </w:rPr>
      </w:pPr>
      <w:r w:rsidRPr="00192925">
        <w:rPr>
          <w:rFonts w:eastAsia="Calibri"/>
          <w:bCs/>
          <w:sz w:val="28"/>
          <w:szCs w:val="28"/>
          <w:lang w:eastAsia="en-US"/>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4% в год.</w:t>
      </w:r>
    </w:p>
    <w:p w:rsidR="00192925" w:rsidRPr="00192925" w:rsidRDefault="00192925" w:rsidP="00192925">
      <w:pPr>
        <w:spacing w:line="276" w:lineRule="auto"/>
        <w:ind w:right="-235" w:firstLine="708"/>
        <w:jc w:val="both"/>
        <w:rPr>
          <w:rFonts w:eastAsia="Calibri"/>
          <w:sz w:val="28"/>
          <w:szCs w:val="28"/>
          <w:lang w:eastAsia="en-US"/>
        </w:rPr>
      </w:pPr>
      <w:r w:rsidRPr="00192925">
        <w:rPr>
          <w:rFonts w:eastAsia="Calibri"/>
          <w:bCs/>
          <w:sz w:val="28"/>
          <w:szCs w:val="28"/>
          <w:lang w:eastAsia="en-US"/>
        </w:rPr>
        <w:t>Инвестирование в систему теплоснабжения не планируется, в связи с этим изменение тарифа предполагается только в связи с изменением инфляционных процессов.</w:t>
      </w:r>
    </w:p>
    <w:p w:rsidR="00C03356" w:rsidRDefault="00C03356"/>
    <w:sectPr w:rsidR="00C033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8E" w:rsidRDefault="0092148E">
      <w:r>
        <w:separator/>
      </w:r>
    </w:p>
  </w:endnote>
  <w:endnote w:type="continuationSeparator" w:id="0">
    <w:p w:rsidR="0092148E" w:rsidRDefault="0092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7F" w:rsidRDefault="0092148E">
    <w:pPr>
      <w:pStyle w:val="ad"/>
      <w:jc w:val="center"/>
    </w:pPr>
  </w:p>
  <w:p w:rsidR="0034607F" w:rsidRDefault="0092148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7F" w:rsidRDefault="00192925">
    <w:pPr>
      <w:pStyle w:val="ad"/>
      <w:jc w:val="center"/>
    </w:pPr>
    <w:r>
      <w:fldChar w:fldCharType="begin"/>
    </w:r>
    <w:r>
      <w:instrText xml:space="preserve"> PAGE   \* MERGEFORMAT </w:instrText>
    </w:r>
    <w:r>
      <w:fldChar w:fldCharType="separate"/>
    </w:r>
    <w:r w:rsidR="00233861">
      <w:rPr>
        <w:noProof/>
      </w:rPr>
      <w:t>63</w:t>
    </w:r>
    <w:r>
      <w:fldChar w:fldCharType="end"/>
    </w:r>
  </w:p>
  <w:p w:rsidR="0034607F" w:rsidRDefault="009214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8E" w:rsidRDefault="0092148E">
      <w:r>
        <w:separator/>
      </w:r>
    </w:p>
  </w:footnote>
  <w:footnote w:type="continuationSeparator" w:id="0">
    <w:p w:rsidR="0092148E" w:rsidRDefault="00921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2">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4">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46AEB"/>
    <w:multiLevelType w:val="hybridMultilevel"/>
    <w:tmpl w:val="B4E8C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6"/>
  </w:num>
  <w:num w:numId="6">
    <w:abstractNumId w:val="5"/>
  </w:num>
  <w:num w:numId="7">
    <w:abstractNumId w:val="12"/>
  </w:num>
  <w:num w:numId="8">
    <w:abstractNumId w:val="14"/>
  </w:num>
  <w:num w:numId="9">
    <w:abstractNumId w:val="4"/>
  </w:num>
  <w:num w:numId="10">
    <w:abstractNumId w:val="3"/>
  </w:num>
  <w:num w:numId="11">
    <w:abstractNumId w:val="8"/>
  </w:num>
  <w:num w:numId="12">
    <w:abstractNumId w:val="0"/>
  </w:num>
  <w:num w:numId="13">
    <w:abstractNumId w:val="1"/>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F8"/>
    <w:rsid w:val="00192925"/>
    <w:rsid w:val="00233861"/>
    <w:rsid w:val="0092148E"/>
    <w:rsid w:val="00BB6057"/>
    <w:rsid w:val="00C0107D"/>
    <w:rsid w:val="00C03356"/>
    <w:rsid w:val="00EE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925"/>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192925"/>
    <w:pPr>
      <w:keepNext/>
      <w:jc w:val="both"/>
      <w:outlineLvl w:val="1"/>
    </w:pPr>
    <w:rPr>
      <w:rFonts w:eastAsia="Calibri"/>
      <w:sz w:val="28"/>
      <w:szCs w:val="20"/>
      <w:lang w:val="x-none" w:eastAsia="x-none"/>
    </w:rPr>
  </w:style>
  <w:style w:type="paragraph" w:styleId="3">
    <w:name w:val="heading 3"/>
    <w:basedOn w:val="a"/>
    <w:next w:val="a"/>
    <w:link w:val="30"/>
    <w:qFormat/>
    <w:rsid w:val="00192925"/>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192925"/>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locked/>
    <w:rsid w:val="00192925"/>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192925"/>
    <w:pPr>
      <w:ind w:left="708"/>
    </w:pPr>
  </w:style>
  <w:style w:type="character" w:customStyle="1" w:styleId="10">
    <w:name w:val="Заголовок 1 Знак"/>
    <w:basedOn w:val="a0"/>
    <w:link w:val="1"/>
    <w:rsid w:val="00192925"/>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192925"/>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192925"/>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192925"/>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92925"/>
  </w:style>
  <w:style w:type="paragraph" w:styleId="a5">
    <w:name w:val="No Spacing"/>
    <w:link w:val="a6"/>
    <w:uiPriority w:val="99"/>
    <w:qFormat/>
    <w:rsid w:val="00192925"/>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192925"/>
    <w:rPr>
      <w:rFonts w:ascii="Calibri" w:eastAsia="Times New Roman" w:hAnsi="Calibri" w:cs="Times New Roman"/>
      <w:szCs w:val="20"/>
      <w:lang w:eastAsia="ru-RU"/>
    </w:rPr>
  </w:style>
  <w:style w:type="paragraph" w:styleId="a7">
    <w:name w:val="Balloon Text"/>
    <w:basedOn w:val="a"/>
    <w:link w:val="a8"/>
    <w:uiPriority w:val="99"/>
    <w:semiHidden/>
    <w:rsid w:val="00192925"/>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192925"/>
    <w:rPr>
      <w:rFonts w:ascii="Tahoma" w:eastAsia="Calibri" w:hAnsi="Tahoma" w:cs="Times New Roman"/>
      <w:sz w:val="16"/>
      <w:szCs w:val="20"/>
      <w:lang w:val="x-none" w:eastAsia="x-none"/>
    </w:rPr>
  </w:style>
  <w:style w:type="table" w:styleId="a9">
    <w:name w:val="Table Grid"/>
    <w:basedOn w:val="a1"/>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2925"/>
    <w:rPr>
      <w:rFonts w:cs="Times New Roman"/>
      <w:b/>
    </w:rPr>
  </w:style>
  <w:style w:type="character" w:customStyle="1" w:styleId="apple-converted-space">
    <w:name w:val="apple-converted-space"/>
    <w:rsid w:val="00192925"/>
  </w:style>
  <w:style w:type="paragraph" w:styleId="ab">
    <w:name w:val="header"/>
    <w:basedOn w:val="a"/>
    <w:link w:val="ac"/>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192925"/>
    <w:rPr>
      <w:rFonts w:ascii="Calibri" w:eastAsia="Calibri" w:hAnsi="Calibri" w:cs="Times New Roman"/>
      <w:sz w:val="20"/>
      <w:szCs w:val="20"/>
      <w:lang w:val="x-none" w:eastAsia="x-none"/>
    </w:rPr>
  </w:style>
  <w:style w:type="paragraph" w:styleId="ad">
    <w:name w:val="footer"/>
    <w:basedOn w:val="a"/>
    <w:link w:val="ae"/>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192925"/>
    <w:rPr>
      <w:rFonts w:ascii="Calibri" w:eastAsia="Calibri" w:hAnsi="Calibri" w:cs="Times New Roman"/>
      <w:sz w:val="20"/>
      <w:szCs w:val="20"/>
      <w:lang w:val="x-none" w:eastAsia="x-none"/>
    </w:rPr>
  </w:style>
  <w:style w:type="paragraph" w:styleId="af">
    <w:name w:val="Normal (Web)"/>
    <w:basedOn w:val="a"/>
    <w:uiPriority w:val="99"/>
    <w:rsid w:val="00192925"/>
    <w:pPr>
      <w:spacing w:before="100" w:beforeAutospacing="1" w:after="100" w:afterAutospacing="1"/>
    </w:pPr>
  </w:style>
  <w:style w:type="character" w:customStyle="1" w:styleId="apple-style-span">
    <w:name w:val="apple-style-span"/>
    <w:uiPriority w:val="99"/>
    <w:rsid w:val="00192925"/>
  </w:style>
  <w:style w:type="paragraph" w:customStyle="1" w:styleId="p16">
    <w:name w:val="p16"/>
    <w:basedOn w:val="a"/>
    <w:uiPriority w:val="99"/>
    <w:rsid w:val="00192925"/>
    <w:pPr>
      <w:spacing w:before="100" w:beforeAutospacing="1" w:after="100" w:afterAutospacing="1"/>
    </w:pPr>
  </w:style>
  <w:style w:type="character" w:styleId="af0">
    <w:name w:val="Hyperlink"/>
    <w:uiPriority w:val="99"/>
    <w:rsid w:val="00192925"/>
    <w:rPr>
      <w:rFonts w:cs="Times New Roman"/>
      <w:color w:val="0000FF"/>
      <w:u w:val="single"/>
    </w:rPr>
  </w:style>
  <w:style w:type="paragraph" w:customStyle="1" w:styleId="p17">
    <w:name w:val="p17"/>
    <w:basedOn w:val="a"/>
    <w:uiPriority w:val="99"/>
    <w:rsid w:val="00192925"/>
    <w:pPr>
      <w:spacing w:before="100" w:beforeAutospacing="1" w:after="100" w:afterAutospacing="1"/>
    </w:pPr>
  </w:style>
  <w:style w:type="character" w:customStyle="1" w:styleId="s2">
    <w:name w:val="s2"/>
    <w:uiPriority w:val="99"/>
    <w:rsid w:val="00192925"/>
  </w:style>
  <w:style w:type="paragraph" w:customStyle="1" w:styleId="p8">
    <w:name w:val="p8"/>
    <w:basedOn w:val="a"/>
    <w:uiPriority w:val="99"/>
    <w:rsid w:val="00192925"/>
    <w:pPr>
      <w:spacing w:before="100" w:beforeAutospacing="1" w:after="100" w:afterAutospacing="1"/>
    </w:pPr>
  </w:style>
  <w:style w:type="character" w:customStyle="1" w:styleId="s3">
    <w:name w:val="s3"/>
    <w:uiPriority w:val="99"/>
    <w:rsid w:val="00192925"/>
  </w:style>
  <w:style w:type="character" w:customStyle="1" w:styleId="s4">
    <w:name w:val="s4"/>
    <w:uiPriority w:val="99"/>
    <w:rsid w:val="00192925"/>
  </w:style>
  <w:style w:type="paragraph" w:customStyle="1" w:styleId="p6">
    <w:name w:val="p6"/>
    <w:basedOn w:val="a"/>
    <w:uiPriority w:val="99"/>
    <w:rsid w:val="00192925"/>
    <w:pPr>
      <w:spacing w:before="100" w:beforeAutospacing="1" w:after="100" w:afterAutospacing="1"/>
    </w:pPr>
  </w:style>
  <w:style w:type="paragraph" w:customStyle="1" w:styleId="p10">
    <w:name w:val="p10"/>
    <w:basedOn w:val="a"/>
    <w:uiPriority w:val="99"/>
    <w:rsid w:val="00192925"/>
    <w:pPr>
      <w:spacing w:before="100" w:beforeAutospacing="1" w:after="100" w:afterAutospacing="1"/>
    </w:pPr>
  </w:style>
  <w:style w:type="paragraph" w:customStyle="1" w:styleId="default">
    <w:name w:val="default"/>
    <w:basedOn w:val="a"/>
    <w:uiPriority w:val="99"/>
    <w:rsid w:val="00192925"/>
    <w:pPr>
      <w:spacing w:before="100" w:beforeAutospacing="1" w:after="100" w:afterAutospacing="1"/>
    </w:pPr>
  </w:style>
  <w:style w:type="table" w:customStyle="1" w:styleId="12">
    <w:name w:val="Сетка таблицы1"/>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1929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192925"/>
    <w:rPr>
      <w:sz w:val="24"/>
    </w:rPr>
  </w:style>
  <w:style w:type="paragraph" w:styleId="af1">
    <w:name w:val="Body Text"/>
    <w:aliases w:val="Знак,Знак1 Знак,Основной текст1,Основной текст1 Знак Знак"/>
    <w:basedOn w:val="a"/>
    <w:link w:val="af2"/>
    <w:rsid w:val="00192925"/>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192925"/>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192925"/>
  </w:style>
  <w:style w:type="paragraph" w:styleId="af3">
    <w:name w:val="Body Text Indent"/>
    <w:basedOn w:val="a"/>
    <w:link w:val="af4"/>
    <w:uiPriority w:val="99"/>
    <w:semiHidden/>
    <w:rsid w:val="00192925"/>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192925"/>
    <w:rPr>
      <w:rFonts w:ascii="Times New Roman" w:eastAsia="Calibri" w:hAnsi="Times New Roman" w:cs="Times New Roman"/>
      <w:sz w:val="24"/>
      <w:szCs w:val="20"/>
      <w:lang w:val="x-none" w:eastAsia="ru-RU"/>
    </w:rPr>
  </w:style>
  <w:style w:type="paragraph" w:styleId="22">
    <w:name w:val="Body Text Indent 2"/>
    <w:basedOn w:val="a"/>
    <w:link w:val="23"/>
    <w:semiHidden/>
    <w:rsid w:val="00192925"/>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192925"/>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192925"/>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192925"/>
    <w:rPr>
      <w:rFonts w:cs="Times New Roman"/>
      <w:i/>
    </w:rPr>
  </w:style>
  <w:style w:type="character" w:styleId="af6">
    <w:name w:val="Subtle Emphasis"/>
    <w:uiPriority w:val="99"/>
    <w:qFormat/>
    <w:rsid w:val="00192925"/>
    <w:rPr>
      <w:rFonts w:cs="Times New Roman"/>
      <w:i/>
      <w:color w:val="808080"/>
    </w:rPr>
  </w:style>
  <w:style w:type="table" w:customStyle="1" w:styleId="5">
    <w:name w:val="Сетка таблицы5"/>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192925"/>
    <w:rPr>
      <w:rFonts w:cs="Times New Roman"/>
      <w:color w:val="800080"/>
      <w:u w:val="single"/>
    </w:rPr>
  </w:style>
  <w:style w:type="paragraph" w:customStyle="1" w:styleId="xl65">
    <w:name w:val="xl65"/>
    <w:basedOn w:val="a"/>
    <w:uiPriority w:val="99"/>
    <w:rsid w:val="00192925"/>
    <w:pPr>
      <w:shd w:val="clear" w:color="000000" w:fill="95B3D7"/>
      <w:spacing w:before="100" w:beforeAutospacing="1" w:after="100" w:afterAutospacing="1"/>
    </w:pPr>
  </w:style>
  <w:style w:type="paragraph" w:customStyle="1" w:styleId="xl66">
    <w:name w:val="xl66"/>
    <w:basedOn w:val="a"/>
    <w:uiPriority w:val="99"/>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192925"/>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192925"/>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192925"/>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192925"/>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192925"/>
    <w:pPr>
      <w:shd w:val="clear" w:color="000000" w:fill="95B3D7"/>
      <w:spacing w:before="100" w:beforeAutospacing="1" w:after="100" w:afterAutospacing="1"/>
    </w:pPr>
    <w:rPr>
      <w:b/>
      <w:bCs/>
    </w:rPr>
  </w:style>
  <w:style w:type="paragraph" w:customStyle="1" w:styleId="xl78">
    <w:name w:val="xl78"/>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192925"/>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192925"/>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192925"/>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192925"/>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192925"/>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192925"/>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192925"/>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192925"/>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192925"/>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192925"/>
    <w:pPr>
      <w:pBdr>
        <w:right w:val="single" w:sz="4" w:space="0" w:color="auto"/>
      </w:pBdr>
      <w:shd w:val="clear" w:color="000000" w:fill="B8CCE4"/>
      <w:spacing w:before="100" w:beforeAutospacing="1" w:after="100" w:afterAutospacing="1"/>
    </w:pPr>
  </w:style>
  <w:style w:type="paragraph" w:customStyle="1" w:styleId="xl104">
    <w:name w:val="xl104"/>
    <w:basedOn w:val="a"/>
    <w:rsid w:val="00192925"/>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192925"/>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192925"/>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192925"/>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192925"/>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192925"/>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192925"/>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192925"/>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192925"/>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192925"/>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192925"/>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192925"/>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192925"/>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192925"/>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192925"/>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192925"/>
  </w:style>
  <w:style w:type="paragraph" w:customStyle="1" w:styleId="15">
    <w:name w:val="Обычный1"/>
    <w:rsid w:val="00192925"/>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92925"/>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192925"/>
  </w:style>
  <w:style w:type="paragraph" w:styleId="17">
    <w:name w:val="toc 1"/>
    <w:basedOn w:val="a"/>
    <w:next w:val="a"/>
    <w:autoRedefine/>
    <w:rsid w:val="00192925"/>
    <w:pPr>
      <w:widowControl w:val="0"/>
      <w:autoSpaceDE w:val="0"/>
      <w:autoSpaceDN w:val="0"/>
      <w:adjustRightInd w:val="0"/>
    </w:pPr>
    <w:rPr>
      <w:szCs w:val="20"/>
    </w:rPr>
  </w:style>
  <w:style w:type="paragraph" w:styleId="24">
    <w:name w:val="toc 2"/>
    <w:basedOn w:val="a"/>
    <w:next w:val="a"/>
    <w:autoRedefine/>
    <w:rsid w:val="00192925"/>
    <w:pPr>
      <w:widowControl w:val="0"/>
      <w:autoSpaceDE w:val="0"/>
      <w:autoSpaceDN w:val="0"/>
      <w:adjustRightInd w:val="0"/>
      <w:ind w:left="200"/>
    </w:pPr>
    <w:rPr>
      <w:szCs w:val="20"/>
    </w:rPr>
  </w:style>
  <w:style w:type="paragraph" w:styleId="32">
    <w:name w:val="toc 3"/>
    <w:basedOn w:val="a"/>
    <w:next w:val="a"/>
    <w:autoRedefine/>
    <w:rsid w:val="00192925"/>
    <w:pPr>
      <w:autoSpaceDE w:val="0"/>
      <w:autoSpaceDN w:val="0"/>
      <w:adjustRightInd w:val="0"/>
      <w:ind w:left="403"/>
    </w:pPr>
    <w:rPr>
      <w:szCs w:val="20"/>
    </w:rPr>
  </w:style>
  <w:style w:type="paragraph" w:customStyle="1" w:styleId="af8">
    <w:name w:val="Нормальный"/>
    <w:rsid w:val="00192925"/>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192925"/>
    <w:pPr>
      <w:ind w:left="567"/>
      <w:jc w:val="left"/>
    </w:pPr>
    <w:rPr>
      <w:sz w:val="22"/>
    </w:rPr>
  </w:style>
  <w:style w:type="paragraph" w:styleId="afa">
    <w:name w:val="Plain Text"/>
    <w:basedOn w:val="a"/>
    <w:link w:val="afb"/>
    <w:rsid w:val="00192925"/>
    <w:pPr>
      <w:suppressAutoHyphens/>
      <w:jc w:val="both"/>
    </w:pPr>
    <w:rPr>
      <w:sz w:val="22"/>
      <w:szCs w:val="20"/>
      <w:lang w:val="x-none" w:eastAsia="x-none"/>
    </w:rPr>
  </w:style>
  <w:style w:type="character" w:customStyle="1" w:styleId="afb">
    <w:name w:val="Текст Знак"/>
    <w:basedOn w:val="a0"/>
    <w:link w:val="afa"/>
    <w:rsid w:val="00192925"/>
    <w:rPr>
      <w:rFonts w:ascii="Times New Roman" w:eastAsia="Times New Roman" w:hAnsi="Times New Roman" w:cs="Times New Roman"/>
      <w:szCs w:val="20"/>
      <w:lang w:val="x-none" w:eastAsia="x-none"/>
    </w:rPr>
  </w:style>
  <w:style w:type="paragraph" w:styleId="25">
    <w:name w:val="Body Text 2"/>
    <w:basedOn w:val="a"/>
    <w:link w:val="26"/>
    <w:rsid w:val="00192925"/>
    <w:pPr>
      <w:suppressAutoHyphens/>
      <w:jc w:val="both"/>
    </w:pPr>
    <w:rPr>
      <w:b/>
      <w:i/>
      <w:szCs w:val="20"/>
      <w:lang w:val="x-none" w:eastAsia="x-none"/>
    </w:rPr>
  </w:style>
  <w:style w:type="character" w:customStyle="1" w:styleId="26">
    <w:name w:val="Основной текст 2 Знак"/>
    <w:basedOn w:val="a0"/>
    <w:link w:val="25"/>
    <w:rsid w:val="00192925"/>
    <w:rPr>
      <w:rFonts w:ascii="Times New Roman" w:eastAsia="Times New Roman" w:hAnsi="Times New Roman" w:cs="Times New Roman"/>
      <w:b/>
      <w:i/>
      <w:sz w:val="24"/>
      <w:szCs w:val="20"/>
      <w:lang w:val="x-none" w:eastAsia="x-none"/>
    </w:rPr>
  </w:style>
  <w:style w:type="character" w:styleId="afc">
    <w:name w:val="page number"/>
    <w:rsid w:val="00192925"/>
  </w:style>
  <w:style w:type="paragraph" w:styleId="18">
    <w:name w:val="index 1"/>
    <w:basedOn w:val="a"/>
    <w:next w:val="a"/>
    <w:autoRedefine/>
    <w:semiHidden/>
    <w:rsid w:val="00192925"/>
    <w:pPr>
      <w:ind w:left="240" w:hanging="240"/>
    </w:pPr>
  </w:style>
  <w:style w:type="paragraph" w:styleId="afd">
    <w:name w:val="index heading"/>
    <w:basedOn w:val="a"/>
    <w:next w:val="18"/>
    <w:semiHidden/>
    <w:rsid w:val="00192925"/>
    <w:pPr>
      <w:suppressAutoHyphens/>
      <w:jc w:val="both"/>
    </w:pPr>
    <w:rPr>
      <w:sz w:val="22"/>
    </w:rPr>
  </w:style>
  <w:style w:type="paragraph" w:customStyle="1" w:styleId="19">
    <w:name w:val="Знак Знак Знак Знак Знак Знак1 Знак"/>
    <w:basedOn w:val="a"/>
    <w:rsid w:val="00192925"/>
    <w:rPr>
      <w:rFonts w:ascii="Verdana" w:hAnsi="Verdana" w:cs="Verdana"/>
      <w:sz w:val="20"/>
      <w:szCs w:val="20"/>
      <w:lang w:val="en-US" w:eastAsia="en-US"/>
    </w:rPr>
  </w:style>
  <w:style w:type="numbering" w:customStyle="1" w:styleId="27">
    <w:name w:val="Нет списка2"/>
    <w:next w:val="a2"/>
    <w:uiPriority w:val="99"/>
    <w:semiHidden/>
    <w:unhideWhenUsed/>
    <w:rsid w:val="00192925"/>
  </w:style>
  <w:style w:type="numbering" w:customStyle="1" w:styleId="1111">
    <w:name w:val="Нет списка1111"/>
    <w:next w:val="a2"/>
    <w:uiPriority w:val="99"/>
    <w:semiHidden/>
    <w:unhideWhenUsed/>
    <w:rsid w:val="00192925"/>
  </w:style>
  <w:style w:type="numbering" w:customStyle="1" w:styleId="11111">
    <w:name w:val="Нет списка11111"/>
    <w:next w:val="a2"/>
    <w:uiPriority w:val="99"/>
    <w:semiHidden/>
    <w:unhideWhenUsed/>
    <w:rsid w:val="00192925"/>
  </w:style>
  <w:style w:type="paragraph" w:styleId="afe">
    <w:name w:val="caption"/>
    <w:basedOn w:val="a"/>
    <w:next w:val="a"/>
    <w:qFormat/>
    <w:rsid w:val="00192925"/>
    <w:pPr>
      <w:tabs>
        <w:tab w:val="num" w:pos="1080"/>
      </w:tabs>
      <w:suppressAutoHyphens/>
      <w:spacing w:before="120"/>
      <w:ind w:left="357"/>
      <w:jc w:val="center"/>
    </w:pPr>
    <w:rPr>
      <w:b/>
      <w:bCs/>
      <w:sz w:val="22"/>
    </w:rPr>
  </w:style>
  <w:style w:type="table" w:customStyle="1" w:styleId="310">
    <w:name w:val="Сетка таблицы3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192925"/>
    <w:rPr>
      <w:rFonts w:ascii="Segoe UI" w:eastAsia="Segoe UI" w:hAnsi="Segoe UI" w:cs="Segoe UI"/>
      <w:sz w:val="15"/>
      <w:szCs w:val="15"/>
      <w:shd w:val="clear" w:color="auto" w:fill="FFFFFF"/>
    </w:rPr>
  </w:style>
  <w:style w:type="paragraph" w:customStyle="1" w:styleId="29">
    <w:name w:val="Основной текст (2)"/>
    <w:basedOn w:val="a"/>
    <w:link w:val="28"/>
    <w:rsid w:val="00192925"/>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192925"/>
  </w:style>
  <w:style w:type="table" w:customStyle="1" w:styleId="41">
    <w:name w:val="Сетка таблицы4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92925"/>
  </w:style>
  <w:style w:type="table" w:customStyle="1" w:styleId="51">
    <w:name w:val="Сетка таблицы5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92925"/>
  </w:style>
  <w:style w:type="numbering" w:customStyle="1" w:styleId="120">
    <w:name w:val="Нет списка12"/>
    <w:next w:val="a2"/>
    <w:semiHidden/>
    <w:rsid w:val="00192925"/>
  </w:style>
  <w:style w:type="numbering" w:customStyle="1" w:styleId="211">
    <w:name w:val="Нет списка21"/>
    <w:next w:val="a2"/>
    <w:uiPriority w:val="99"/>
    <w:semiHidden/>
    <w:unhideWhenUsed/>
    <w:rsid w:val="00192925"/>
  </w:style>
  <w:style w:type="numbering" w:customStyle="1" w:styleId="1120">
    <w:name w:val="Нет списка112"/>
    <w:next w:val="a2"/>
    <w:uiPriority w:val="99"/>
    <w:semiHidden/>
    <w:unhideWhenUsed/>
    <w:rsid w:val="00192925"/>
  </w:style>
  <w:style w:type="numbering" w:customStyle="1" w:styleId="1112">
    <w:name w:val="Нет списка1112"/>
    <w:next w:val="a2"/>
    <w:uiPriority w:val="99"/>
    <w:semiHidden/>
    <w:unhideWhenUsed/>
    <w:rsid w:val="00192925"/>
  </w:style>
  <w:style w:type="table" w:customStyle="1" w:styleId="320">
    <w:name w:val="Сетка таблицы3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92925"/>
  </w:style>
  <w:style w:type="table" w:customStyle="1" w:styleId="42">
    <w:name w:val="Сетка таблицы4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92925"/>
  </w:style>
  <w:style w:type="table" w:customStyle="1" w:styleId="52">
    <w:name w:val="Сетка таблицы5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9292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92925"/>
    <w:pPr>
      <w:spacing w:before="100" w:beforeAutospacing="1" w:after="100" w:afterAutospacing="1"/>
    </w:pPr>
    <w:rPr>
      <w:sz w:val="20"/>
      <w:szCs w:val="20"/>
    </w:rPr>
  </w:style>
  <w:style w:type="paragraph" w:customStyle="1" w:styleId="font6">
    <w:name w:val="font6"/>
    <w:basedOn w:val="a"/>
    <w:rsid w:val="00192925"/>
    <w:pPr>
      <w:spacing w:before="100" w:beforeAutospacing="1" w:after="100" w:afterAutospacing="1"/>
    </w:pPr>
    <w:rPr>
      <w:b/>
      <w:bCs/>
      <w:sz w:val="20"/>
      <w:szCs w:val="20"/>
    </w:rPr>
  </w:style>
  <w:style w:type="paragraph" w:customStyle="1" w:styleId="font7">
    <w:name w:val="font7"/>
    <w:basedOn w:val="a"/>
    <w:rsid w:val="00192925"/>
    <w:pPr>
      <w:spacing w:before="100" w:beforeAutospacing="1" w:after="100" w:afterAutospacing="1"/>
    </w:pPr>
    <w:rPr>
      <w:b/>
      <w:bCs/>
      <w:sz w:val="22"/>
      <w:szCs w:val="22"/>
    </w:rPr>
  </w:style>
  <w:style w:type="paragraph" w:customStyle="1" w:styleId="font8">
    <w:name w:val="font8"/>
    <w:basedOn w:val="a"/>
    <w:rsid w:val="00192925"/>
    <w:pPr>
      <w:spacing w:before="100" w:beforeAutospacing="1" w:after="100" w:afterAutospacing="1"/>
    </w:pPr>
    <w:rPr>
      <w:sz w:val="16"/>
      <w:szCs w:val="16"/>
    </w:rPr>
  </w:style>
  <w:style w:type="paragraph" w:customStyle="1" w:styleId="font9">
    <w:name w:val="font9"/>
    <w:basedOn w:val="a"/>
    <w:rsid w:val="00192925"/>
    <w:pPr>
      <w:spacing w:before="100" w:beforeAutospacing="1" w:after="100" w:afterAutospacing="1"/>
    </w:pPr>
    <w:rPr>
      <w:sz w:val="18"/>
      <w:szCs w:val="18"/>
    </w:rPr>
  </w:style>
  <w:style w:type="paragraph" w:customStyle="1" w:styleId="font10">
    <w:name w:val="font10"/>
    <w:basedOn w:val="a"/>
    <w:rsid w:val="00192925"/>
    <w:pPr>
      <w:spacing w:before="100" w:beforeAutospacing="1" w:after="100" w:afterAutospacing="1"/>
    </w:pPr>
    <w:rPr>
      <w:b/>
      <w:bCs/>
      <w:sz w:val="18"/>
      <w:szCs w:val="18"/>
    </w:rPr>
  </w:style>
  <w:style w:type="paragraph" w:customStyle="1" w:styleId="font11">
    <w:name w:val="font11"/>
    <w:basedOn w:val="a"/>
    <w:rsid w:val="00192925"/>
    <w:pPr>
      <w:spacing w:before="100" w:beforeAutospacing="1" w:after="100" w:afterAutospacing="1"/>
    </w:pPr>
    <w:rPr>
      <w:sz w:val="20"/>
      <w:szCs w:val="20"/>
    </w:rPr>
  </w:style>
  <w:style w:type="paragraph" w:customStyle="1" w:styleId="font12">
    <w:name w:val="font12"/>
    <w:basedOn w:val="a"/>
    <w:rsid w:val="00192925"/>
    <w:pPr>
      <w:spacing w:before="100" w:beforeAutospacing="1" w:after="100" w:afterAutospacing="1"/>
    </w:pPr>
    <w:rPr>
      <w:b/>
      <w:bCs/>
      <w:sz w:val="14"/>
      <w:szCs w:val="14"/>
    </w:rPr>
  </w:style>
  <w:style w:type="paragraph" w:customStyle="1" w:styleId="font13">
    <w:name w:val="font13"/>
    <w:basedOn w:val="a"/>
    <w:rsid w:val="00192925"/>
    <w:pPr>
      <w:spacing w:before="100" w:beforeAutospacing="1" w:after="100" w:afterAutospacing="1"/>
    </w:pPr>
    <w:rPr>
      <w:sz w:val="14"/>
      <w:szCs w:val="14"/>
    </w:rPr>
  </w:style>
  <w:style w:type="paragraph" w:customStyle="1" w:styleId="font14">
    <w:name w:val="font14"/>
    <w:basedOn w:val="a"/>
    <w:rsid w:val="00192925"/>
    <w:pPr>
      <w:spacing w:before="100" w:beforeAutospacing="1" w:after="100" w:afterAutospacing="1"/>
    </w:pPr>
    <w:rPr>
      <w:b/>
      <w:bCs/>
      <w:sz w:val="14"/>
      <w:szCs w:val="14"/>
    </w:rPr>
  </w:style>
  <w:style w:type="paragraph" w:customStyle="1" w:styleId="font15">
    <w:name w:val="font15"/>
    <w:basedOn w:val="a"/>
    <w:rsid w:val="00192925"/>
    <w:pPr>
      <w:spacing w:before="100" w:beforeAutospacing="1" w:after="100" w:afterAutospacing="1"/>
    </w:pPr>
    <w:rPr>
      <w:b/>
      <w:bCs/>
      <w:sz w:val="14"/>
      <w:szCs w:val="14"/>
    </w:rPr>
  </w:style>
  <w:style w:type="paragraph" w:customStyle="1" w:styleId="font16">
    <w:name w:val="font16"/>
    <w:basedOn w:val="a"/>
    <w:rsid w:val="00192925"/>
    <w:pPr>
      <w:spacing w:before="100" w:beforeAutospacing="1" w:after="100" w:afterAutospacing="1"/>
    </w:pPr>
    <w:rPr>
      <w:sz w:val="18"/>
      <w:szCs w:val="18"/>
    </w:rPr>
  </w:style>
  <w:style w:type="paragraph" w:customStyle="1" w:styleId="font17">
    <w:name w:val="font17"/>
    <w:basedOn w:val="a"/>
    <w:rsid w:val="00192925"/>
    <w:pPr>
      <w:spacing w:before="100" w:beforeAutospacing="1" w:after="100" w:afterAutospacing="1"/>
    </w:pPr>
    <w:rPr>
      <w:sz w:val="14"/>
      <w:szCs w:val="14"/>
    </w:rPr>
  </w:style>
  <w:style w:type="paragraph" w:customStyle="1" w:styleId="font18">
    <w:name w:val="font18"/>
    <w:basedOn w:val="a"/>
    <w:rsid w:val="00192925"/>
    <w:pPr>
      <w:spacing w:before="100" w:beforeAutospacing="1" w:after="100" w:afterAutospacing="1"/>
    </w:pPr>
    <w:rPr>
      <w:sz w:val="20"/>
      <w:szCs w:val="20"/>
    </w:rPr>
  </w:style>
  <w:style w:type="paragraph" w:customStyle="1" w:styleId="font19">
    <w:name w:val="font19"/>
    <w:basedOn w:val="a"/>
    <w:rsid w:val="00192925"/>
    <w:pPr>
      <w:spacing w:before="100" w:beforeAutospacing="1" w:after="100" w:afterAutospacing="1"/>
    </w:pPr>
    <w:rPr>
      <w:b/>
      <w:bCs/>
      <w:sz w:val="20"/>
      <w:szCs w:val="20"/>
    </w:rPr>
  </w:style>
  <w:style w:type="paragraph" w:customStyle="1" w:styleId="font20">
    <w:name w:val="font20"/>
    <w:basedOn w:val="a"/>
    <w:rsid w:val="00192925"/>
    <w:pPr>
      <w:spacing w:before="100" w:beforeAutospacing="1" w:after="100" w:afterAutospacing="1"/>
    </w:pPr>
    <w:rPr>
      <w:sz w:val="16"/>
      <w:szCs w:val="16"/>
    </w:rPr>
  </w:style>
  <w:style w:type="paragraph" w:customStyle="1" w:styleId="font21">
    <w:name w:val="font21"/>
    <w:basedOn w:val="a"/>
    <w:rsid w:val="00192925"/>
    <w:pPr>
      <w:spacing w:before="100" w:beforeAutospacing="1" w:after="100" w:afterAutospacing="1"/>
    </w:pPr>
    <w:rPr>
      <w:sz w:val="16"/>
      <w:szCs w:val="16"/>
    </w:rPr>
  </w:style>
  <w:style w:type="paragraph" w:customStyle="1" w:styleId="font22">
    <w:name w:val="font22"/>
    <w:basedOn w:val="a"/>
    <w:rsid w:val="00192925"/>
    <w:pPr>
      <w:spacing w:before="100" w:beforeAutospacing="1" w:after="100" w:afterAutospacing="1"/>
    </w:pPr>
    <w:rPr>
      <w:color w:val="0000FF"/>
      <w:sz w:val="16"/>
      <w:szCs w:val="16"/>
    </w:rPr>
  </w:style>
  <w:style w:type="paragraph" w:customStyle="1" w:styleId="font23">
    <w:name w:val="font23"/>
    <w:basedOn w:val="a"/>
    <w:rsid w:val="00192925"/>
    <w:pPr>
      <w:spacing w:before="100" w:beforeAutospacing="1" w:after="100" w:afterAutospacing="1"/>
    </w:pPr>
    <w:rPr>
      <w:b/>
      <w:bCs/>
      <w:sz w:val="18"/>
      <w:szCs w:val="18"/>
    </w:rPr>
  </w:style>
  <w:style w:type="paragraph" w:customStyle="1" w:styleId="font24">
    <w:name w:val="font24"/>
    <w:basedOn w:val="a"/>
    <w:rsid w:val="00192925"/>
    <w:pPr>
      <w:spacing w:before="100" w:beforeAutospacing="1" w:after="100" w:afterAutospacing="1"/>
    </w:pPr>
    <w:rPr>
      <w:b/>
      <w:bCs/>
      <w:color w:val="0000FF"/>
      <w:sz w:val="18"/>
      <w:szCs w:val="18"/>
    </w:rPr>
  </w:style>
  <w:style w:type="paragraph" w:customStyle="1" w:styleId="font25">
    <w:name w:val="font25"/>
    <w:basedOn w:val="a"/>
    <w:rsid w:val="00192925"/>
    <w:pPr>
      <w:spacing w:before="100" w:beforeAutospacing="1" w:after="100" w:afterAutospacing="1"/>
    </w:pPr>
    <w:rPr>
      <w:b/>
      <w:bCs/>
      <w:color w:val="0000FF"/>
      <w:sz w:val="14"/>
      <w:szCs w:val="14"/>
    </w:rPr>
  </w:style>
  <w:style w:type="paragraph" w:customStyle="1" w:styleId="xl152">
    <w:name w:val="xl152"/>
    <w:basedOn w:val="a"/>
    <w:rsid w:val="0019292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192925"/>
    <w:pPr>
      <w:pBdr>
        <w:left w:val="single" w:sz="4" w:space="0" w:color="auto"/>
        <w:right w:val="single" w:sz="8" w:space="0" w:color="auto"/>
      </w:pBdr>
      <w:spacing w:before="100" w:beforeAutospacing="1" w:after="100" w:afterAutospacing="1"/>
    </w:pPr>
  </w:style>
  <w:style w:type="paragraph" w:customStyle="1" w:styleId="xl154">
    <w:name w:val="xl154"/>
    <w:basedOn w:val="a"/>
    <w:rsid w:val="00192925"/>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1929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19292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192925"/>
    <w:pPr>
      <w:spacing w:before="100" w:beforeAutospacing="1" w:after="100" w:afterAutospacing="1"/>
    </w:pPr>
  </w:style>
  <w:style w:type="character" w:customStyle="1" w:styleId="s10">
    <w:name w:val="s_10"/>
    <w:basedOn w:val="a0"/>
    <w:rsid w:val="00192925"/>
  </w:style>
  <w:style w:type="paragraph" w:customStyle="1" w:styleId="1a">
    <w:name w:val="Абзац списка1"/>
    <w:basedOn w:val="a"/>
    <w:qFormat/>
    <w:rsid w:val="00192925"/>
    <w:pPr>
      <w:suppressAutoHyphens/>
      <w:ind w:left="720"/>
    </w:pPr>
    <w:rPr>
      <w:rFonts w:ascii="Calibri" w:hAnsi="Calibri"/>
      <w:lang w:val="en-US" w:eastAsia="ar-SA"/>
    </w:rPr>
  </w:style>
  <w:style w:type="paragraph" w:customStyle="1" w:styleId="111111">
    <w:name w:val="111111Рондо"/>
    <w:basedOn w:val="a"/>
    <w:link w:val="1111110"/>
    <w:qFormat/>
    <w:rsid w:val="00192925"/>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192925"/>
    <w:rPr>
      <w:rFonts w:ascii="Arial" w:eastAsia="Times New Roman" w:hAnsi="Arial" w:cs="Times New Roman"/>
      <w:sz w:val="24"/>
      <w:szCs w:val="24"/>
      <w:lang w:val="x-none" w:eastAsia="x-none"/>
    </w:rPr>
  </w:style>
  <w:style w:type="character" w:customStyle="1" w:styleId="aff">
    <w:name w:val="Основной текст_"/>
    <w:link w:val="43"/>
    <w:rsid w:val="00192925"/>
    <w:rPr>
      <w:rFonts w:ascii="Times New Roman" w:eastAsia="Times New Roman" w:hAnsi="Times New Roman"/>
      <w:shd w:val="clear" w:color="auto" w:fill="FFFFFF"/>
    </w:rPr>
  </w:style>
  <w:style w:type="paragraph" w:customStyle="1" w:styleId="43">
    <w:name w:val="Основной текст4"/>
    <w:basedOn w:val="a"/>
    <w:link w:val="aff"/>
    <w:rsid w:val="00192925"/>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1929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19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925"/>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192925"/>
    <w:pPr>
      <w:keepNext/>
      <w:jc w:val="both"/>
      <w:outlineLvl w:val="1"/>
    </w:pPr>
    <w:rPr>
      <w:rFonts w:eastAsia="Calibri"/>
      <w:sz w:val="28"/>
      <w:szCs w:val="20"/>
      <w:lang w:val="x-none" w:eastAsia="x-none"/>
    </w:rPr>
  </w:style>
  <w:style w:type="paragraph" w:styleId="3">
    <w:name w:val="heading 3"/>
    <w:basedOn w:val="a"/>
    <w:next w:val="a"/>
    <w:link w:val="30"/>
    <w:qFormat/>
    <w:rsid w:val="00192925"/>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192925"/>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locked/>
    <w:rsid w:val="00192925"/>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192925"/>
    <w:pPr>
      <w:ind w:left="708"/>
    </w:pPr>
  </w:style>
  <w:style w:type="character" w:customStyle="1" w:styleId="10">
    <w:name w:val="Заголовок 1 Знак"/>
    <w:basedOn w:val="a0"/>
    <w:link w:val="1"/>
    <w:rsid w:val="00192925"/>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192925"/>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192925"/>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192925"/>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92925"/>
  </w:style>
  <w:style w:type="paragraph" w:styleId="a5">
    <w:name w:val="No Spacing"/>
    <w:link w:val="a6"/>
    <w:uiPriority w:val="99"/>
    <w:qFormat/>
    <w:rsid w:val="00192925"/>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192925"/>
    <w:rPr>
      <w:rFonts w:ascii="Calibri" w:eastAsia="Times New Roman" w:hAnsi="Calibri" w:cs="Times New Roman"/>
      <w:szCs w:val="20"/>
      <w:lang w:eastAsia="ru-RU"/>
    </w:rPr>
  </w:style>
  <w:style w:type="paragraph" w:styleId="a7">
    <w:name w:val="Balloon Text"/>
    <w:basedOn w:val="a"/>
    <w:link w:val="a8"/>
    <w:uiPriority w:val="99"/>
    <w:semiHidden/>
    <w:rsid w:val="00192925"/>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192925"/>
    <w:rPr>
      <w:rFonts w:ascii="Tahoma" w:eastAsia="Calibri" w:hAnsi="Tahoma" w:cs="Times New Roman"/>
      <w:sz w:val="16"/>
      <w:szCs w:val="20"/>
      <w:lang w:val="x-none" w:eastAsia="x-none"/>
    </w:rPr>
  </w:style>
  <w:style w:type="table" w:styleId="a9">
    <w:name w:val="Table Grid"/>
    <w:basedOn w:val="a1"/>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2925"/>
    <w:rPr>
      <w:rFonts w:cs="Times New Roman"/>
      <w:b/>
    </w:rPr>
  </w:style>
  <w:style w:type="character" w:customStyle="1" w:styleId="apple-converted-space">
    <w:name w:val="apple-converted-space"/>
    <w:rsid w:val="00192925"/>
  </w:style>
  <w:style w:type="paragraph" w:styleId="ab">
    <w:name w:val="header"/>
    <w:basedOn w:val="a"/>
    <w:link w:val="ac"/>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192925"/>
    <w:rPr>
      <w:rFonts w:ascii="Calibri" w:eastAsia="Calibri" w:hAnsi="Calibri" w:cs="Times New Roman"/>
      <w:sz w:val="20"/>
      <w:szCs w:val="20"/>
      <w:lang w:val="x-none" w:eastAsia="x-none"/>
    </w:rPr>
  </w:style>
  <w:style w:type="paragraph" w:styleId="ad">
    <w:name w:val="footer"/>
    <w:basedOn w:val="a"/>
    <w:link w:val="ae"/>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192925"/>
    <w:rPr>
      <w:rFonts w:ascii="Calibri" w:eastAsia="Calibri" w:hAnsi="Calibri" w:cs="Times New Roman"/>
      <w:sz w:val="20"/>
      <w:szCs w:val="20"/>
      <w:lang w:val="x-none" w:eastAsia="x-none"/>
    </w:rPr>
  </w:style>
  <w:style w:type="paragraph" w:styleId="af">
    <w:name w:val="Normal (Web)"/>
    <w:basedOn w:val="a"/>
    <w:uiPriority w:val="99"/>
    <w:rsid w:val="00192925"/>
    <w:pPr>
      <w:spacing w:before="100" w:beforeAutospacing="1" w:after="100" w:afterAutospacing="1"/>
    </w:pPr>
  </w:style>
  <w:style w:type="character" w:customStyle="1" w:styleId="apple-style-span">
    <w:name w:val="apple-style-span"/>
    <w:uiPriority w:val="99"/>
    <w:rsid w:val="00192925"/>
  </w:style>
  <w:style w:type="paragraph" w:customStyle="1" w:styleId="p16">
    <w:name w:val="p16"/>
    <w:basedOn w:val="a"/>
    <w:uiPriority w:val="99"/>
    <w:rsid w:val="00192925"/>
    <w:pPr>
      <w:spacing w:before="100" w:beforeAutospacing="1" w:after="100" w:afterAutospacing="1"/>
    </w:pPr>
  </w:style>
  <w:style w:type="character" w:styleId="af0">
    <w:name w:val="Hyperlink"/>
    <w:uiPriority w:val="99"/>
    <w:rsid w:val="00192925"/>
    <w:rPr>
      <w:rFonts w:cs="Times New Roman"/>
      <w:color w:val="0000FF"/>
      <w:u w:val="single"/>
    </w:rPr>
  </w:style>
  <w:style w:type="paragraph" w:customStyle="1" w:styleId="p17">
    <w:name w:val="p17"/>
    <w:basedOn w:val="a"/>
    <w:uiPriority w:val="99"/>
    <w:rsid w:val="00192925"/>
    <w:pPr>
      <w:spacing w:before="100" w:beforeAutospacing="1" w:after="100" w:afterAutospacing="1"/>
    </w:pPr>
  </w:style>
  <w:style w:type="character" w:customStyle="1" w:styleId="s2">
    <w:name w:val="s2"/>
    <w:uiPriority w:val="99"/>
    <w:rsid w:val="00192925"/>
  </w:style>
  <w:style w:type="paragraph" w:customStyle="1" w:styleId="p8">
    <w:name w:val="p8"/>
    <w:basedOn w:val="a"/>
    <w:uiPriority w:val="99"/>
    <w:rsid w:val="00192925"/>
    <w:pPr>
      <w:spacing w:before="100" w:beforeAutospacing="1" w:after="100" w:afterAutospacing="1"/>
    </w:pPr>
  </w:style>
  <w:style w:type="character" w:customStyle="1" w:styleId="s3">
    <w:name w:val="s3"/>
    <w:uiPriority w:val="99"/>
    <w:rsid w:val="00192925"/>
  </w:style>
  <w:style w:type="character" w:customStyle="1" w:styleId="s4">
    <w:name w:val="s4"/>
    <w:uiPriority w:val="99"/>
    <w:rsid w:val="00192925"/>
  </w:style>
  <w:style w:type="paragraph" w:customStyle="1" w:styleId="p6">
    <w:name w:val="p6"/>
    <w:basedOn w:val="a"/>
    <w:uiPriority w:val="99"/>
    <w:rsid w:val="00192925"/>
    <w:pPr>
      <w:spacing w:before="100" w:beforeAutospacing="1" w:after="100" w:afterAutospacing="1"/>
    </w:pPr>
  </w:style>
  <w:style w:type="paragraph" w:customStyle="1" w:styleId="p10">
    <w:name w:val="p10"/>
    <w:basedOn w:val="a"/>
    <w:uiPriority w:val="99"/>
    <w:rsid w:val="00192925"/>
    <w:pPr>
      <w:spacing w:before="100" w:beforeAutospacing="1" w:after="100" w:afterAutospacing="1"/>
    </w:pPr>
  </w:style>
  <w:style w:type="paragraph" w:customStyle="1" w:styleId="default">
    <w:name w:val="default"/>
    <w:basedOn w:val="a"/>
    <w:uiPriority w:val="99"/>
    <w:rsid w:val="00192925"/>
    <w:pPr>
      <w:spacing w:before="100" w:beforeAutospacing="1" w:after="100" w:afterAutospacing="1"/>
    </w:pPr>
  </w:style>
  <w:style w:type="table" w:customStyle="1" w:styleId="12">
    <w:name w:val="Сетка таблицы1"/>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1929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192925"/>
    <w:rPr>
      <w:sz w:val="24"/>
    </w:rPr>
  </w:style>
  <w:style w:type="paragraph" w:styleId="af1">
    <w:name w:val="Body Text"/>
    <w:aliases w:val="Знак,Знак1 Знак,Основной текст1,Основной текст1 Знак Знак"/>
    <w:basedOn w:val="a"/>
    <w:link w:val="af2"/>
    <w:rsid w:val="00192925"/>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192925"/>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192925"/>
  </w:style>
  <w:style w:type="paragraph" w:styleId="af3">
    <w:name w:val="Body Text Indent"/>
    <w:basedOn w:val="a"/>
    <w:link w:val="af4"/>
    <w:uiPriority w:val="99"/>
    <w:semiHidden/>
    <w:rsid w:val="00192925"/>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192925"/>
    <w:rPr>
      <w:rFonts w:ascii="Times New Roman" w:eastAsia="Calibri" w:hAnsi="Times New Roman" w:cs="Times New Roman"/>
      <w:sz w:val="24"/>
      <w:szCs w:val="20"/>
      <w:lang w:val="x-none" w:eastAsia="ru-RU"/>
    </w:rPr>
  </w:style>
  <w:style w:type="paragraph" w:styleId="22">
    <w:name w:val="Body Text Indent 2"/>
    <w:basedOn w:val="a"/>
    <w:link w:val="23"/>
    <w:semiHidden/>
    <w:rsid w:val="00192925"/>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192925"/>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192925"/>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192925"/>
    <w:rPr>
      <w:rFonts w:cs="Times New Roman"/>
      <w:i/>
    </w:rPr>
  </w:style>
  <w:style w:type="character" w:styleId="af6">
    <w:name w:val="Subtle Emphasis"/>
    <w:uiPriority w:val="99"/>
    <w:qFormat/>
    <w:rsid w:val="00192925"/>
    <w:rPr>
      <w:rFonts w:cs="Times New Roman"/>
      <w:i/>
      <w:color w:val="808080"/>
    </w:rPr>
  </w:style>
  <w:style w:type="table" w:customStyle="1" w:styleId="5">
    <w:name w:val="Сетка таблицы5"/>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192925"/>
    <w:rPr>
      <w:rFonts w:cs="Times New Roman"/>
      <w:color w:val="800080"/>
      <w:u w:val="single"/>
    </w:rPr>
  </w:style>
  <w:style w:type="paragraph" w:customStyle="1" w:styleId="xl65">
    <w:name w:val="xl65"/>
    <w:basedOn w:val="a"/>
    <w:uiPriority w:val="99"/>
    <w:rsid w:val="00192925"/>
    <w:pPr>
      <w:shd w:val="clear" w:color="000000" w:fill="95B3D7"/>
      <w:spacing w:before="100" w:beforeAutospacing="1" w:after="100" w:afterAutospacing="1"/>
    </w:pPr>
  </w:style>
  <w:style w:type="paragraph" w:customStyle="1" w:styleId="xl66">
    <w:name w:val="xl66"/>
    <w:basedOn w:val="a"/>
    <w:uiPriority w:val="99"/>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192925"/>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192925"/>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192925"/>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192925"/>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192925"/>
    <w:pPr>
      <w:shd w:val="clear" w:color="000000" w:fill="95B3D7"/>
      <w:spacing w:before="100" w:beforeAutospacing="1" w:after="100" w:afterAutospacing="1"/>
    </w:pPr>
    <w:rPr>
      <w:b/>
      <w:bCs/>
    </w:rPr>
  </w:style>
  <w:style w:type="paragraph" w:customStyle="1" w:styleId="xl78">
    <w:name w:val="xl78"/>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192925"/>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192925"/>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192925"/>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192925"/>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192925"/>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192925"/>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192925"/>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192925"/>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192925"/>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192925"/>
    <w:pPr>
      <w:pBdr>
        <w:right w:val="single" w:sz="4" w:space="0" w:color="auto"/>
      </w:pBdr>
      <w:shd w:val="clear" w:color="000000" w:fill="B8CCE4"/>
      <w:spacing w:before="100" w:beforeAutospacing="1" w:after="100" w:afterAutospacing="1"/>
    </w:pPr>
  </w:style>
  <w:style w:type="paragraph" w:customStyle="1" w:styleId="xl104">
    <w:name w:val="xl104"/>
    <w:basedOn w:val="a"/>
    <w:rsid w:val="00192925"/>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192925"/>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192925"/>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192925"/>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192925"/>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192925"/>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192925"/>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192925"/>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192925"/>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192925"/>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192925"/>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192925"/>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192925"/>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192925"/>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192925"/>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192925"/>
  </w:style>
  <w:style w:type="paragraph" w:customStyle="1" w:styleId="15">
    <w:name w:val="Обычный1"/>
    <w:rsid w:val="00192925"/>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92925"/>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192925"/>
  </w:style>
  <w:style w:type="paragraph" w:styleId="17">
    <w:name w:val="toc 1"/>
    <w:basedOn w:val="a"/>
    <w:next w:val="a"/>
    <w:autoRedefine/>
    <w:rsid w:val="00192925"/>
    <w:pPr>
      <w:widowControl w:val="0"/>
      <w:autoSpaceDE w:val="0"/>
      <w:autoSpaceDN w:val="0"/>
      <w:adjustRightInd w:val="0"/>
    </w:pPr>
    <w:rPr>
      <w:szCs w:val="20"/>
    </w:rPr>
  </w:style>
  <w:style w:type="paragraph" w:styleId="24">
    <w:name w:val="toc 2"/>
    <w:basedOn w:val="a"/>
    <w:next w:val="a"/>
    <w:autoRedefine/>
    <w:rsid w:val="00192925"/>
    <w:pPr>
      <w:widowControl w:val="0"/>
      <w:autoSpaceDE w:val="0"/>
      <w:autoSpaceDN w:val="0"/>
      <w:adjustRightInd w:val="0"/>
      <w:ind w:left="200"/>
    </w:pPr>
    <w:rPr>
      <w:szCs w:val="20"/>
    </w:rPr>
  </w:style>
  <w:style w:type="paragraph" w:styleId="32">
    <w:name w:val="toc 3"/>
    <w:basedOn w:val="a"/>
    <w:next w:val="a"/>
    <w:autoRedefine/>
    <w:rsid w:val="00192925"/>
    <w:pPr>
      <w:autoSpaceDE w:val="0"/>
      <w:autoSpaceDN w:val="0"/>
      <w:adjustRightInd w:val="0"/>
      <w:ind w:left="403"/>
    </w:pPr>
    <w:rPr>
      <w:szCs w:val="20"/>
    </w:rPr>
  </w:style>
  <w:style w:type="paragraph" w:customStyle="1" w:styleId="af8">
    <w:name w:val="Нормальный"/>
    <w:rsid w:val="00192925"/>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192925"/>
    <w:pPr>
      <w:ind w:left="567"/>
      <w:jc w:val="left"/>
    </w:pPr>
    <w:rPr>
      <w:sz w:val="22"/>
    </w:rPr>
  </w:style>
  <w:style w:type="paragraph" w:styleId="afa">
    <w:name w:val="Plain Text"/>
    <w:basedOn w:val="a"/>
    <w:link w:val="afb"/>
    <w:rsid w:val="00192925"/>
    <w:pPr>
      <w:suppressAutoHyphens/>
      <w:jc w:val="both"/>
    </w:pPr>
    <w:rPr>
      <w:sz w:val="22"/>
      <w:szCs w:val="20"/>
      <w:lang w:val="x-none" w:eastAsia="x-none"/>
    </w:rPr>
  </w:style>
  <w:style w:type="character" w:customStyle="1" w:styleId="afb">
    <w:name w:val="Текст Знак"/>
    <w:basedOn w:val="a0"/>
    <w:link w:val="afa"/>
    <w:rsid w:val="00192925"/>
    <w:rPr>
      <w:rFonts w:ascii="Times New Roman" w:eastAsia="Times New Roman" w:hAnsi="Times New Roman" w:cs="Times New Roman"/>
      <w:szCs w:val="20"/>
      <w:lang w:val="x-none" w:eastAsia="x-none"/>
    </w:rPr>
  </w:style>
  <w:style w:type="paragraph" w:styleId="25">
    <w:name w:val="Body Text 2"/>
    <w:basedOn w:val="a"/>
    <w:link w:val="26"/>
    <w:rsid w:val="00192925"/>
    <w:pPr>
      <w:suppressAutoHyphens/>
      <w:jc w:val="both"/>
    </w:pPr>
    <w:rPr>
      <w:b/>
      <w:i/>
      <w:szCs w:val="20"/>
      <w:lang w:val="x-none" w:eastAsia="x-none"/>
    </w:rPr>
  </w:style>
  <w:style w:type="character" w:customStyle="1" w:styleId="26">
    <w:name w:val="Основной текст 2 Знак"/>
    <w:basedOn w:val="a0"/>
    <w:link w:val="25"/>
    <w:rsid w:val="00192925"/>
    <w:rPr>
      <w:rFonts w:ascii="Times New Roman" w:eastAsia="Times New Roman" w:hAnsi="Times New Roman" w:cs="Times New Roman"/>
      <w:b/>
      <w:i/>
      <w:sz w:val="24"/>
      <w:szCs w:val="20"/>
      <w:lang w:val="x-none" w:eastAsia="x-none"/>
    </w:rPr>
  </w:style>
  <w:style w:type="character" w:styleId="afc">
    <w:name w:val="page number"/>
    <w:rsid w:val="00192925"/>
  </w:style>
  <w:style w:type="paragraph" w:styleId="18">
    <w:name w:val="index 1"/>
    <w:basedOn w:val="a"/>
    <w:next w:val="a"/>
    <w:autoRedefine/>
    <w:semiHidden/>
    <w:rsid w:val="00192925"/>
    <w:pPr>
      <w:ind w:left="240" w:hanging="240"/>
    </w:pPr>
  </w:style>
  <w:style w:type="paragraph" w:styleId="afd">
    <w:name w:val="index heading"/>
    <w:basedOn w:val="a"/>
    <w:next w:val="18"/>
    <w:semiHidden/>
    <w:rsid w:val="00192925"/>
    <w:pPr>
      <w:suppressAutoHyphens/>
      <w:jc w:val="both"/>
    </w:pPr>
    <w:rPr>
      <w:sz w:val="22"/>
    </w:rPr>
  </w:style>
  <w:style w:type="paragraph" w:customStyle="1" w:styleId="19">
    <w:name w:val="Знак Знак Знак Знак Знак Знак1 Знак"/>
    <w:basedOn w:val="a"/>
    <w:rsid w:val="00192925"/>
    <w:rPr>
      <w:rFonts w:ascii="Verdana" w:hAnsi="Verdana" w:cs="Verdana"/>
      <w:sz w:val="20"/>
      <w:szCs w:val="20"/>
      <w:lang w:val="en-US" w:eastAsia="en-US"/>
    </w:rPr>
  </w:style>
  <w:style w:type="numbering" w:customStyle="1" w:styleId="27">
    <w:name w:val="Нет списка2"/>
    <w:next w:val="a2"/>
    <w:uiPriority w:val="99"/>
    <w:semiHidden/>
    <w:unhideWhenUsed/>
    <w:rsid w:val="00192925"/>
  </w:style>
  <w:style w:type="numbering" w:customStyle="1" w:styleId="1111">
    <w:name w:val="Нет списка1111"/>
    <w:next w:val="a2"/>
    <w:uiPriority w:val="99"/>
    <w:semiHidden/>
    <w:unhideWhenUsed/>
    <w:rsid w:val="00192925"/>
  </w:style>
  <w:style w:type="numbering" w:customStyle="1" w:styleId="11111">
    <w:name w:val="Нет списка11111"/>
    <w:next w:val="a2"/>
    <w:uiPriority w:val="99"/>
    <w:semiHidden/>
    <w:unhideWhenUsed/>
    <w:rsid w:val="00192925"/>
  </w:style>
  <w:style w:type="paragraph" w:styleId="afe">
    <w:name w:val="caption"/>
    <w:basedOn w:val="a"/>
    <w:next w:val="a"/>
    <w:qFormat/>
    <w:rsid w:val="00192925"/>
    <w:pPr>
      <w:tabs>
        <w:tab w:val="num" w:pos="1080"/>
      </w:tabs>
      <w:suppressAutoHyphens/>
      <w:spacing w:before="120"/>
      <w:ind w:left="357"/>
      <w:jc w:val="center"/>
    </w:pPr>
    <w:rPr>
      <w:b/>
      <w:bCs/>
      <w:sz w:val="22"/>
    </w:rPr>
  </w:style>
  <w:style w:type="table" w:customStyle="1" w:styleId="310">
    <w:name w:val="Сетка таблицы3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192925"/>
    <w:rPr>
      <w:rFonts w:ascii="Segoe UI" w:eastAsia="Segoe UI" w:hAnsi="Segoe UI" w:cs="Segoe UI"/>
      <w:sz w:val="15"/>
      <w:szCs w:val="15"/>
      <w:shd w:val="clear" w:color="auto" w:fill="FFFFFF"/>
    </w:rPr>
  </w:style>
  <w:style w:type="paragraph" w:customStyle="1" w:styleId="29">
    <w:name w:val="Основной текст (2)"/>
    <w:basedOn w:val="a"/>
    <w:link w:val="28"/>
    <w:rsid w:val="00192925"/>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192925"/>
  </w:style>
  <w:style w:type="table" w:customStyle="1" w:styleId="41">
    <w:name w:val="Сетка таблицы4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92925"/>
  </w:style>
  <w:style w:type="table" w:customStyle="1" w:styleId="51">
    <w:name w:val="Сетка таблицы5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92925"/>
  </w:style>
  <w:style w:type="numbering" w:customStyle="1" w:styleId="120">
    <w:name w:val="Нет списка12"/>
    <w:next w:val="a2"/>
    <w:semiHidden/>
    <w:rsid w:val="00192925"/>
  </w:style>
  <w:style w:type="numbering" w:customStyle="1" w:styleId="211">
    <w:name w:val="Нет списка21"/>
    <w:next w:val="a2"/>
    <w:uiPriority w:val="99"/>
    <w:semiHidden/>
    <w:unhideWhenUsed/>
    <w:rsid w:val="00192925"/>
  </w:style>
  <w:style w:type="numbering" w:customStyle="1" w:styleId="1120">
    <w:name w:val="Нет списка112"/>
    <w:next w:val="a2"/>
    <w:uiPriority w:val="99"/>
    <w:semiHidden/>
    <w:unhideWhenUsed/>
    <w:rsid w:val="00192925"/>
  </w:style>
  <w:style w:type="numbering" w:customStyle="1" w:styleId="1112">
    <w:name w:val="Нет списка1112"/>
    <w:next w:val="a2"/>
    <w:uiPriority w:val="99"/>
    <w:semiHidden/>
    <w:unhideWhenUsed/>
    <w:rsid w:val="00192925"/>
  </w:style>
  <w:style w:type="table" w:customStyle="1" w:styleId="320">
    <w:name w:val="Сетка таблицы3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92925"/>
  </w:style>
  <w:style w:type="table" w:customStyle="1" w:styleId="42">
    <w:name w:val="Сетка таблицы4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92925"/>
  </w:style>
  <w:style w:type="table" w:customStyle="1" w:styleId="52">
    <w:name w:val="Сетка таблицы5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9292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92925"/>
    <w:pPr>
      <w:spacing w:before="100" w:beforeAutospacing="1" w:after="100" w:afterAutospacing="1"/>
    </w:pPr>
    <w:rPr>
      <w:sz w:val="20"/>
      <w:szCs w:val="20"/>
    </w:rPr>
  </w:style>
  <w:style w:type="paragraph" w:customStyle="1" w:styleId="font6">
    <w:name w:val="font6"/>
    <w:basedOn w:val="a"/>
    <w:rsid w:val="00192925"/>
    <w:pPr>
      <w:spacing w:before="100" w:beforeAutospacing="1" w:after="100" w:afterAutospacing="1"/>
    </w:pPr>
    <w:rPr>
      <w:b/>
      <w:bCs/>
      <w:sz w:val="20"/>
      <w:szCs w:val="20"/>
    </w:rPr>
  </w:style>
  <w:style w:type="paragraph" w:customStyle="1" w:styleId="font7">
    <w:name w:val="font7"/>
    <w:basedOn w:val="a"/>
    <w:rsid w:val="00192925"/>
    <w:pPr>
      <w:spacing w:before="100" w:beforeAutospacing="1" w:after="100" w:afterAutospacing="1"/>
    </w:pPr>
    <w:rPr>
      <w:b/>
      <w:bCs/>
      <w:sz w:val="22"/>
      <w:szCs w:val="22"/>
    </w:rPr>
  </w:style>
  <w:style w:type="paragraph" w:customStyle="1" w:styleId="font8">
    <w:name w:val="font8"/>
    <w:basedOn w:val="a"/>
    <w:rsid w:val="00192925"/>
    <w:pPr>
      <w:spacing w:before="100" w:beforeAutospacing="1" w:after="100" w:afterAutospacing="1"/>
    </w:pPr>
    <w:rPr>
      <w:sz w:val="16"/>
      <w:szCs w:val="16"/>
    </w:rPr>
  </w:style>
  <w:style w:type="paragraph" w:customStyle="1" w:styleId="font9">
    <w:name w:val="font9"/>
    <w:basedOn w:val="a"/>
    <w:rsid w:val="00192925"/>
    <w:pPr>
      <w:spacing w:before="100" w:beforeAutospacing="1" w:after="100" w:afterAutospacing="1"/>
    </w:pPr>
    <w:rPr>
      <w:sz w:val="18"/>
      <w:szCs w:val="18"/>
    </w:rPr>
  </w:style>
  <w:style w:type="paragraph" w:customStyle="1" w:styleId="font10">
    <w:name w:val="font10"/>
    <w:basedOn w:val="a"/>
    <w:rsid w:val="00192925"/>
    <w:pPr>
      <w:spacing w:before="100" w:beforeAutospacing="1" w:after="100" w:afterAutospacing="1"/>
    </w:pPr>
    <w:rPr>
      <w:b/>
      <w:bCs/>
      <w:sz w:val="18"/>
      <w:szCs w:val="18"/>
    </w:rPr>
  </w:style>
  <w:style w:type="paragraph" w:customStyle="1" w:styleId="font11">
    <w:name w:val="font11"/>
    <w:basedOn w:val="a"/>
    <w:rsid w:val="00192925"/>
    <w:pPr>
      <w:spacing w:before="100" w:beforeAutospacing="1" w:after="100" w:afterAutospacing="1"/>
    </w:pPr>
    <w:rPr>
      <w:sz w:val="20"/>
      <w:szCs w:val="20"/>
    </w:rPr>
  </w:style>
  <w:style w:type="paragraph" w:customStyle="1" w:styleId="font12">
    <w:name w:val="font12"/>
    <w:basedOn w:val="a"/>
    <w:rsid w:val="00192925"/>
    <w:pPr>
      <w:spacing w:before="100" w:beforeAutospacing="1" w:after="100" w:afterAutospacing="1"/>
    </w:pPr>
    <w:rPr>
      <w:b/>
      <w:bCs/>
      <w:sz w:val="14"/>
      <w:szCs w:val="14"/>
    </w:rPr>
  </w:style>
  <w:style w:type="paragraph" w:customStyle="1" w:styleId="font13">
    <w:name w:val="font13"/>
    <w:basedOn w:val="a"/>
    <w:rsid w:val="00192925"/>
    <w:pPr>
      <w:spacing w:before="100" w:beforeAutospacing="1" w:after="100" w:afterAutospacing="1"/>
    </w:pPr>
    <w:rPr>
      <w:sz w:val="14"/>
      <w:szCs w:val="14"/>
    </w:rPr>
  </w:style>
  <w:style w:type="paragraph" w:customStyle="1" w:styleId="font14">
    <w:name w:val="font14"/>
    <w:basedOn w:val="a"/>
    <w:rsid w:val="00192925"/>
    <w:pPr>
      <w:spacing w:before="100" w:beforeAutospacing="1" w:after="100" w:afterAutospacing="1"/>
    </w:pPr>
    <w:rPr>
      <w:b/>
      <w:bCs/>
      <w:sz w:val="14"/>
      <w:szCs w:val="14"/>
    </w:rPr>
  </w:style>
  <w:style w:type="paragraph" w:customStyle="1" w:styleId="font15">
    <w:name w:val="font15"/>
    <w:basedOn w:val="a"/>
    <w:rsid w:val="00192925"/>
    <w:pPr>
      <w:spacing w:before="100" w:beforeAutospacing="1" w:after="100" w:afterAutospacing="1"/>
    </w:pPr>
    <w:rPr>
      <w:b/>
      <w:bCs/>
      <w:sz w:val="14"/>
      <w:szCs w:val="14"/>
    </w:rPr>
  </w:style>
  <w:style w:type="paragraph" w:customStyle="1" w:styleId="font16">
    <w:name w:val="font16"/>
    <w:basedOn w:val="a"/>
    <w:rsid w:val="00192925"/>
    <w:pPr>
      <w:spacing w:before="100" w:beforeAutospacing="1" w:after="100" w:afterAutospacing="1"/>
    </w:pPr>
    <w:rPr>
      <w:sz w:val="18"/>
      <w:szCs w:val="18"/>
    </w:rPr>
  </w:style>
  <w:style w:type="paragraph" w:customStyle="1" w:styleId="font17">
    <w:name w:val="font17"/>
    <w:basedOn w:val="a"/>
    <w:rsid w:val="00192925"/>
    <w:pPr>
      <w:spacing w:before="100" w:beforeAutospacing="1" w:after="100" w:afterAutospacing="1"/>
    </w:pPr>
    <w:rPr>
      <w:sz w:val="14"/>
      <w:szCs w:val="14"/>
    </w:rPr>
  </w:style>
  <w:style w:type="paragraph" w:customStyle="1" w:styleId="font18">
    <w:name w:val="font18"/>
    <w:basedOn w:val="a"/>
    <w:rsid w:val="00192925"/>
    <w:pPr>
      <w:spacing w:before="100" w:beforeAutospacing="1" w:after="100" w:afterAutospacing="1"/>
    </w:pPr>
    <w:rPr>
      <w:sz w:val="20"/>
      <w:szCs w:val="20"/>
    </w:rPr>
  </w:style>
  <w:style w:type="paragraph" w:customStyle="1" w:styleId="font19">
    <w:name w:val="font19"/>
    <w:basedOn w:val="a"/>
    <w:rsid w:val="00192925"/>
    <w:pPr>
      <w:spacing w:before="100" w:beforeAutospacing="1" w:after="100" w:afterAutospacing="1"/>
    </w:pPr>
    <w:rPr>
      <w:b/>
      <w:bCs/>
      <w:sz w:val="20"/>
      <w:szCs w:val="20"/>
    </w:rPr>
  </w:style>
  <w:style w:type="paragraph" w:customStyle="1" w:styleId="font20">
    <w:name w:val="font20"/>
    <w:basedOn w:val="a"/>
    <w:rsid w:val="00192925"/>
    <w:pPr>
      <w:spacing w:before="100" w:beforeAutospacing="1" w:after="100" w:afterAutospacing="1"/>
    </w:pPr>
    <w:rPr>
      <w:sz w:val="16"/>
      <w:szCs w:val="16"/>
    </w:rPr>
  </w:style>
  <w:style w:type="paragraph" w:customStyle="1" w:styleId="font21">
    <w:name w:val="font21"/>
    <w:basedOn w:val="a"/>
    <w:rsid w:val="00192925"/>
    <w:pPr>
      <w:spacing w:before="100" w:beforeAutospacing="1" w:after="100" w:afterAutospacing="1"/>
    </w:pPr>
    <w:rPr>
      <w:sz w:val="16"/>
      <w:szCs w:val="16"/>
    </w:rPr>
  </w:style>
  <w:style w:type="paragraph" w:customStyle="1" w:styleId="font22">
    <w:name w:val="font22"/>
    <w:basedOn w:val="a"/>
    <w:rsid w:val="00192925"/>
    <w:pPr>
      <w:spacing w:before="100" w:beforeAutospacing="1" w:after="100" w:afterAutospacing="1"/>
    </w:pPr>
    <w:rPr>
      <w:color w:val="0000FF"/>
      <w:sz w:val="16"/>
      <w:szCs w:val="16"/>
    </w:rPr>
  </w:style>
  <w:style w:type="paragraph" w:customStyle="1" w:styleId="font23">
    <w:name w:val="font23"/>
    <w:basedOn w:val="a"/>
    <w:rsid w:val="00192925"/>
    <w:pPr>
      <w:spacing w:before="100" w:beforeAutospacing="1" w:after="100" w:afterAutospacing="1"/>
    </w:pPr>
    <w:rPr>
      <w:b/>
      <w:bCs/>
      <w:sz w:val="18"/>
      <w:szCs w:val="18"/>
    </w:rPr>
  </w:style>
  <w:style w:type="paragraph" w:customStyle="1" w:styleId="font24">
    <w:name w:val="font24"/>
    <w:basedOn w:val="a"/>
    <w:rsid w:val="00192925"/>
    <w:pPr>
      <w:spacing w:before="100" w:beforeAutospacing="1" w:after="100" w:afterAutospacing="1"/>
    </w:pPr>
    <w:rPr>
      <w:b/>
      <w:bCs/>
      <w:color w:val="0000FF"/>
      <w:sz w:val="18"/>
      <w:szCs w:val="18"/>
    </w:rPr>
  </w:style>
  <w:style w:type="paragraph" w:customStyle="1" w:styleId="font25">
    <w:name w:val="font25"/>
    <w:basedOn w:val="a"/>
    <w:rsid w:val="00192925"/>
    <w:pPr>
      <w:spacing w:before="100" w:beforeAutospacing="1" w:after="100" w:afterAutospacing="1"/>
    </w:pPr>
    <w:rPr>
      <w:b/>
      <w:bCs/>
      <w:color w:val="0000FF"/>
      <w:sz w:val="14"/>
      <w:szCs w:val="14"/>
    </w:rPr>
  </w:style>
  <w:style w:type="paragraph" w:customStyle="1" w:styleId="xl152">
    <w:name w:val="xl152"/>
    <w:basedOn w:val="a"/>
    <w:rsid w:val="0019292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192925"/>
    <w:pPr>
      <w:pBdr>
        <w:left w:val="single" w:sz="4" w:space="0" w:color="auto"/>
        <w:right w:val="single" w:sz="8" w:space="0" w:color="auto"/>
      </w:pBdr>
      <w:spacing w:before="100" w:beforeAutospacing="1" w:after="100" w:afterAutospacing="1"/>
    </w:pPr>
  </w:style>
  <w:style w:type="paragraph" w:customStyle="1" w:styleId="xl154">
    <w:name w:val="xl154"/>
    <w:basedOn w:val="a"/>
    <w:rsid w:val="00192925"/>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1929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19292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192925"/>
    <w:pPr>
      <w:spacing w:before="100" w:beforeAutospacing="1" w:after="100" w:afterAutospacing="1"/>
    </w:pPr>
  </w:style>
  <w:style w:type="character" w:customStyle="1" w:styleId="s10">
    <w:name w:val="s_10"/>
    <w:basedOn w:val="a0"/>
    <w:rsid w:val="00192925"/>
  </w:style>
  <w:style w:type="paragraph" w:customStyle="1" w:styleId="1a">
    <w:name w:val="Абзац списка1"/>
    <w:basedOn w:val="a"/>
    <w:qFormat/>
    <w:rsid w:val="00192925"/>
    <w:pPr>
      <w:suppressAutoHyphens/>
      <w:ind w:left="720"/>
    </w:pPr>
    <w:rPr>
      <w:rFonts w:ascii="Calibri" w:hAnsi="Calibri"/>
      <w:lang w:val="en-US" w:eastAsia="ar-SA"/>
    </w:rPr>
  </w:style>
  <w:style w:type="paragraph" w:customStyle="1" w:styleId="111111">
    <w:name w:val="111111Рондо"/>
    <w:basedOn w:val="a"/>
    <w:link w:val="1111110"/>
    <w:qFormat/>
    <w:rsid w:val="00192925"/>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192925"/>
    <w:rPr>
      <w:rFonts w:ascii="Arial" w:eastAsia="Times New Roman" w:hAnsi="Arial" w:cs="Times New Roman"/>
      <w:sz w:val="24"/>
      <w:szCs w:val="24"/>
      <w:lang w:val="x-none" w:eastAsia="x-none"/>
    </w:rPr>
  </w:style>
  <w:style w:type="character" w:customStyle="1" w:styleId="aff">
    <w:name w:val="Основной текст_"/>
    <w:link w:val="43"/>
    <w:rsid w:val="00192925"/>
    <w:rPr>
      <w:rFonts w:ascii="Times New Roman" w:eastAsia="Times New Roman" w:hAnsi="Times New Roman"/>
      <w:shd w:val="clear" w:color="auto" w:fill="FFFFFF"/>
    </w:rPr>
  </w:style>
  <w:style w:type="paragraph" w:customStyle="1" w:styleId="43">
    <w:name w:val="Основной текст4"/>
    <w:basedOn w:val="a"/>
    <w:link w:val="aff"/>
    <w:rsid w:val="00192925"/>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1929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19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63</Pages>
  <Words>14640</Words>
  <Characters>83451</Characters>
  <Application>Microsoft Office Word</Application>
  <DocSecurity>0</DocSecurity>
  <Lines>695</Lines>
  <Paragraphs>195</Paragraphs>
  <ScaleCrop>false</ScaleCrop>
  <Company/>
  <LinksUpToDate>false</LinksUpToDate>
  <CharactersWithSpaces>97896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2023-03-30T13:56:00Z</dcterms:created>
  <dcterms:modified xsi:type="dcterms:W3CDTF">2023-03-30T14:24:00Z</dcterms:modified>
</cp:coreProperties>
</file>