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D4593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291F24" w:rsidP="00291F24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№23</w:t>
      </w:r>
      <w:r>
        <w:rPr>
          <w:b/>
          <w:sz w:val="28"/>
          <w:szCs w:val="28"/>
        </w:rPr>
        <w:t>9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16</w:t>
      </w:r>
      <w:r w:rsidRPr="00501AB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501AB2">
        <w:rPr>
          <w:b/>
          <w:sz w:val="28"/>
          <w:szCs w:val="28"/>
        </w:rPr>
        <w:t>.2023</w:t>
      </w:r>
    </w:p>
    <w:p w:rsidR="00291F24" w:rsidRDefault="00291F24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Комсомольского городского поселения  от 16.05.2023 № 122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№ 223 от 12.09.2018 Об утверждении порядка определения мест размещения контейнерных площадок</w:t>
      </w:r>
    </w:p>
    <w:p w:rsidR="00291F24" w:rsidRDefault="00291F24" w:rsidP="00291F24">
      <w:pPr>
        <w:jc w:val="both"/>
        <w:rPr>
          <w:sz w:val="28"/>
          <w:szCs w:val="28"/>
        </w:rPr>
      </w:pPr>
    </w:p>
    <w:p w:rsidR="00291F24" w:rsidRDefault="00291F24" w:rsidP="00291F24">
      <w:pPr>
        <w:jc w:val="both"/>
        <w:rPr>
          <w:sz w:val="28"/>
          <w:szCs w:val="28"/>
        </w:rPr>
      </w:pPr>
    </w:p>
    <w:p w:rsidR="00291F24" w:rsidRPr="00291F24" w:rsidRDefault="00291F24" w:rsidP="00291F24">
      <w:pPr>
        <w:jc w:val="both"/>
        <w:rPr>
          <w:b/>
          <w:sz w:val="28"/>
          <w:szCs w:val="28"/>
        </w:rPr>
      </w:pPr>
      <w:r w:rsidRPr="00291F24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>40 от 19</w:t>
      </w:r>
      <w:r w:rsidRPr="00291F24">
        <w:rPr>
          <w:b/>
          <w:sz w:val="28"/>
          <w:szCs w:val="28"/>
        </w:rPr>
        <w:t>.05.2023</w:t>
      </w:r>
    </w:p>
    <w:p w:rsidR="00291F24" w:rsidRDefault="00291F24" w:rsidP="00385F41">
      <w:pPr>
        <w:jc w:val="both"/>
        <w:rPr>
          <w:sz w:val="28"/>
          <w:szCs w:val="28"/>
        </w:rPr>
      </w:pPr>
      <w:r w:rsidRPr="00291F24">
        <w:rPr>
          <w:sz w:val="28"/>
          <w:szCs w:val="28"/>
        </w:rPr>
        <w:t>Постановление Администрации Комсомольского городского поселения  от 1</w:t>
      </w:r>
      <w:r>
        <w:rPr>
          <w:sz w:val="28"/>
          <w:szCs w:val="28"/>
        </w:rPr>
        <w:t>9</w:t>
      </w:r>
      <w:r w:rsidRPr="00291F24">
        <w:rPr>
          <w:sz w:val="28"/>
          <w:szCs w:val="28"/>
        </w:rPr>
        <w:t>.05.2023 № 12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комиссии по проведению расчета количества животных без владельцев</w:t>
      </w:r>
    </w:p>
    <w:p w:rsidR="00291F24" w:rsidRPr="00291F24" w:rsidRDefault="00291F24" w:rsidP="00385F41">
      <w:pPr>
        <w:jc w:val="both"/>
        <w:rPr>
          <w:sz w:val="28"/>
          <w:szCs w:val="28"/>
        </w:rPr>
      </w:pPr>
    </w:p>
    <w:p w:rsid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№2</w:t>
      </w:r>
      <w:r w:rsidR="00291F24">
        <w:rPr>
          <w:b/>
          <w:sz w:val="28"/>
          <w:szCs w:val="28"/>
        </w:rPr>
        <w:t>41</w:t>
      </w:r>
      <w:r w:rsidRPr="00501AB2">
        <w:rPr>
          <w:b/>
          <w:sz w:val="28"/>
          <w:szCs w:val="28"/>
        </w:rPr>
        <w:t xml:space="preserve"> от </w:t>
      </w:r>
      <w:r w:rsidR="00291F24">
        <w:rPr>
          <w:b/>
          <w:sz w:val="28"/>
          <w:szCs w:val="28"/>
        </w:rPr>
        <w:t>24</w:t>
      </w:r>
      <w:r w:rsidRPr="00501AB2">
        <w:rPr>
          <w:b/>
          <w:sz w:val="28"/>
          <w:szCs w:val="28"/>
        </w:rPr>
        <w:t>.0</w:t>
      </w:r>
      <w:r w:rsidR="00291F24">
        <w:rPr>
          <w:b/>
          <w:sz w:val="28"/>
          <w:szCs w:val="28"/>
        </w:rPr>
        <w:t>5</w:t>
      </w:r>
      <w:r w:rsidRPr="00501AB2">
        <w:rPr>
          <w:b/>
          <w:sz w:val="28"/>
          <w:szCs w:val="28"/>
        </w:rPr>
        <w:t>.2023</w:t>
      </w:r>
    </w:p>
    <w:p w:rsidR="00501AB2" w:rsidRDefault="00291F24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Комсомольского городского поселения от 24.05.2023</w:t>
      </w:r>
      <w:proofErr w:type="gramStart"/>
      <w:r>
        <w:rPr>
          <w:sz w:val="28"/>
          <w:szCs w:val="28"/>
        </w:rPr>
        <w:t xml:space="preserve"> № ___ О</w:t>
      </w:r>
      <w:proofErr w:type="gramEnd"/>
      <w:r>
        <w:rPr>
          <w:sz w:val="28"/>
          <w:szCs w:val="28"/>
        </w:rPr>
        <w:t>б утверждении схем водоснабжения</w:t>
      </w:r>
    </w:p>
    <w:p w:rsidR="00291F24" w:rsidRDefault="00291F24" w:rsidP="00385F41">
      <w:pPr>
        <w:jc w:val="both"/>
        <w:rPr>
          <w:sz w:val="28"/>
          <w:szCs w:val="28"/>
        </w:rPr>
      </w:pPr>
      <w:r w:rsidRPr="00291F24">
        <w:rPr>
          <w:sz w:val="28"/>
          <w:szCs w:val="28"/>
        </w:rPr>
        <w:t>Решение Совета депутатов Комсомольского городского поселения от 24.05.2023</w:t>
      </w:r>
      <w:proofErr w:type="gramStart"/>
      <w:r w:rsidRPr="00291F24">
        <w:rPr>
          <w:sz w:val="28"/>
          <w:szCs w:val="28"/>
        </w:rPr>
        <w:t xml:space="preserve"> № ___ О</w:t>
      </w:r>
      <w:proofErr w:type="gramEnd"/>
      <w:r w:rsidRPr="00291F24">
        <w:rPr>
          <w:sz w:val="28"/>
          <w:szCs w:val="28"/>
        </w:rPr>
        <w:t xml:space="preserve">б утверждении схем </w:t>
      </w:r>
      <w:r>
        <w:rPr>
          <w:sz w:val="28"/>
          <w:szCs w:val="28"/>
        </w:rPr>
        <w:t>теплоснабжения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501AB2" w:rsidRP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 2</w:t>
      </w:r>
      <w:r w:rsidR="00291F24">
        <w:rPr>
          <w:b/>
          <w:sz w:val="28"/>
          <w:szCs w:val="28"/>
        </w:rPr>
        <w:t>42 от 25</w:t>
      </w:r>
      <w:r w:rsidRPr="00501AB2">
        <w:rPr>
          <w:b/>
          <w:sz w:val="28"/>
          <w:szCs w:val="28"/>
        </w:rPr>
        <w:t>.</w:t>
      </w:r>
      <w:r w:rsidR="00291F24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.2023</w:t>
      </w:r>
    </w:p>
    <w:p w:rsidR="004D4593" w:rsidRPr="004D4593" w:rsidRDefault="00291F24" w:rsidP="004D4593">
      <w:pPr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Статьи Прокуратуры: </w:t>
      </w:r>
      <w:r w:rsidR="004D4593" w:rsidRPr="004D4593">
        <w:rPr>
          <w:rFonts w:eastAsia="Calibri"/>
          <w:b/>
          <w:bCs/>
          <w:sz w:val="28"/>
          <w:szCs w:val="28"/>
        </w:rPr>
        <w:t>Прокурор разъясняет</w:t>
      </w:r>
    </w:p>
    <w:p w:rsidR="004D4593" w:rsidRPr="004D4593" w:rsidRDefault="004D4593" w:rsidP="004D4593">
      <w:pPr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4D4593">
        <w:rPr>
          <w:rFonts w:eastAsia="Calibri"/>
          <w:sz w:val="28"/>
          <w:szCs w:val="28"/>
        </w:rPr>
        <w:t xml:space="preserve">Федеральным законом от 18.03.2023 № 80-ФЗ внесены изменения в действующее законодательство, регламентирующее порядок взыскания задолженности за неуплату (несвоевременную оплату) коммунальных услуг.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Так, согласно указанным изменениям, при взыскании задолженности за предоставленные коммунальные услуги в судебном порядке у поставщиков таких услуг имеется право не указывать в исковом заявлении (заявлении) Ф.И.О. должника, контрактные данные которого неизвестны.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Данная норма применима в случае взыскания задолженности по оплате: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- помещения и </w:t>
      </w:r>
      <w:proofErr w:type="spellStart"/>
      <w:r w:rsidRPr="004D4593">
        <w:rPr>
          <w:rFonts w:eastAsia="Calibri"/>
          <w:sz w:val="28"/>
          <w:szCs w:val="28"/>
        </w:rPr>
        <w:t>машино</w:t>
      </w:r>
      <w:proofErr w:type="spellEnd"/>
      <w:r w:rsidRPr="004D4593">
        <w:rPr>
          <w:rFonts w:eastAsia="Calibri"/>
          <w:sz w:val="28"/>
          <w:szCs w:val="28"/>
        </w:rPr>
        <w:t>-места в многоквартирном доме;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- коммунальных услуг;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- взносов на капитальный ремонт общего имущества многоквартирного дома;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- энергетических ресурсов.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При </w:t>
      </w:r>
      <w:proofErr w:type="spellStart"/>
      <w:r w:rsidRPr="004D4593">
        <w:rPr>
          <w:rFonts w:eastAsia="Calibri"/>
          <w:sz w:val="28"/>
          <w:szCs w:val="28"/>
        </w:rPr>
        <w:t>неустановлении</w:t>
      </w:r>
      <w:proofErr w:type="spellEnd"/>
      <w:r w:rsidRPr="004D4593">
        <w:rPr>
          <w:rFonts w:eastAsia="Calibri"/>
          <w:sz w:val="28"/>
          <w:szCs w:val="28"/>
        </w:rPr>
        <w:t xml:space="preserve"> контрактных данных должника управляющая организация, товарищество собственников жилья вправе </w:t>
      </w:r>
      <w:proofErr w:type="gramStart"/>
      <w:r w:rsidRPr="004D4593">
        <w:rPr>
          <w:rFonts w:eastAsia="Calibri"/>
          <w:sz w:val="28"/>
          <w:szCs w:val="28"/>
        </w:rPr>
        <w:t>указать о</w:t>
      </w:r>
      <w:proofErr w:type="gramEnd"/>
      <w:r w:rsidRPr="004D4593">
        <w:rPr>
          <w:rFonts w:eastAsia="Calibri"/>
          <w:sz w:val="28"/>
          <w:szCs w:val="28"/>
        </w:rPr>
        <w:t xml:space="preserve"> данном факте в исковом заявлении либо в заявлении о выдаче судебного приказа.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lastRenderedPageBreak/>
        <w:t xml:space="preserve">При рассмотрении указанных исковых заявлений (заявлений) суд должен самостоятельно запросить необходимую информацию и идентификаторы должника, в том числе из Единого государственного реестра недвижимости. 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4D4593">
        <w:rPr>
          <w:rFonts w:eastAsia="Calibri"/>
          <w:sz w:val="28"/>
          <w:szCs w:val="28"/>
        </w:rPr>
        <w:t xml:space="preserve">Федеральными законами от 29.12.2022 № 608-ФЗ, № 610-ФЗ внесены значительные изменения в уголовно-процессуальное законодательство, направленные на оптимизацию, повышение эффективности уголовного судопроизводства.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Так, согласно внесенным изменениям увеличен срок подачи апелляционной жалобы на приговор либо иное итоговое решение суда первой инстанции. Теперь данный срок составляет 15 суток.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Кроме того, в целях процессуальной экономии судом после вынесения приговора либо иного решения по результатам судебного разбирательства оглашается только вводная и резолютивная части данного решения.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Также расширены полномочия суда по проведению судебного разбирательства в режиме видеоконференцсвязи. Так, суд по ходатайству подсудимого вправе принять решение об его участии в судебном разбирательстве посредством видеоконференцсвязи, решение об участии иных лиц путем использования систем видеоконференцсвязи также может быть принято судом по ходатайству стороны либо по собственной инициативе.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При этом</w:t>
      </w:r>
      <w:proofErr w:type="gramStart"/>
      <w:r w:rsidRPr="004D4593">
        <w:rPr>
          <w:rFonts w:eastAsia="Calibri"/>
          <w:sz w:val="28"/>
          <w:szCs w:val="28"/>
        </w:rPr>
        <w:t>,</w:t>
      </w:r>
      <w:proofErr w:type="gramEnd"/>
      <w:r w:rsidRPr="004D4593">
        <w:rPr>
          <w:rFonts w:eastAsia="Calibri"/>
          <w:sz w:val="28"/>
          <w:szCs w:val="28"/>
        </w:rPr>
        <w:t xml:space="preserve"> участие защитника при участии подсудимого в судебном разбирательстве посредством видеоконференцсвязи во всех случаях является обязательным. </w:t>
      </w:r>
    </w:p>
    <w:p w:rsidR="004D4593" w:rsidRPr="004D4593" w:rsidRDefault="004D4593" w:rsidP="004D4593">
      <w:pPr>
        <w:ind w:firstLine="709"/>
        <w:jc w:val="both"/>
        <w:rPr>
          <w:color w:val="212121"/>
          <w:kern w:val="36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Новые положения уголовно-процессуального законодательства о проведении судебных заседаний посредством видеоконференцсвязи применяются при наличии технической возможности у суда и участников уголовного процесса.  </w:t>
      </w:r>
    </w:p>
    <w:p w:rsidR="004D4593" w:rsidRPr="004D4593" w:rsidRDefault="004D4593" w:rsidP="004D4593">
      <w:pPr>
        <w:jc w:val="both"/>
        <w:rPr>
          <w:rFonts w:eastAsia="Calibri"/>
          <w:sz w:val="28"/>
          <w:szCs w:val="28"/>
        </w:rPr>
      </w:pPr>
      <w:r>
        <w:rPr>
          <w:sz w:val="20"/>
          <w:szCs w:val="20"/>
        </w:rPr>
        <w:t xml:space="preserve">3. </w:t>
      </w:r>
      <w:r w:rsidRPr="004D4593">
        <w:rPr>
          <w:rFonts w:eastAsia="Calibri"/>
          <w:sz w:val="28"/>
          <w:szCs w:val="28"/>
        </w:rPr>
        <w:t xml:space="preserve">С 1 марта 2023 года субъектам малого и среднего предпринимательства предоставлен </w:t>
      </w:r>
      <w:proofErr w:type="gramStart"/>
      <w:r w:rsidRPr="004D4593">
        <w:rPr>
          <w:rFonts w:eastAsia="Calibri"/>
          <w:sz w:val="28"/>
          <w:szCs w:val="28"/>
        </w:rPr>
        <w:t>приоритет на выкуп</w:t>
      </w:r>
      <w:proofErr w:type="gramEnd"/>
      <w:r w:rsidRPr="004D4593">
        <w:rPr>
          <w:rFonts w:eastAsia="Calibri"/>
          <w:sz w:val="28"/>
          <w:szCs w:val="28"/>
        </w:rPr>
        <w:t xml:space="preserve"> в собственность государственного или муниципального движимого имущества. Ранее такое право применялось только в отношении некоторого недвижимого имущества.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Преимущественное право реализуется при наличии следующих условий: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- имущество включено в специальный перечень, предусмотренный частью 4 статьи 18 Федерального закона «О развитии малого и среднего предпринимательства»;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- в указанном перечне отсутствуют сведения, что данное имущество нельзя отчуждать;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- на день подачи заявления субъектом малого и среднего предпринимательства такое имущество находится в его временном владении и пользовании или пользовании непрерывно в течение 1 года и более по одному или нескольким договорам аренды, за исключением отдельных случаев. 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Оплата движимого имущества при реализации преимущественного права на его приобретение возможна единовременно или в рассрочку на срок 3 года, если региональными и муниципальными правовыми актами не предусмотрен иной срок. </w:t>
      </w:r>
    </w:p>
    <w:p w:rsidR="004D4593" w:rsidRPr="004D4593" w:rsidRDefault="004D4593" w:rsidP="004D4593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</w:t>
      </w:r>
      <w:r w:rsidRPr="004D4593">
        <w:rPr>
          <w:rFonts w:eastAsia="Calibri"/>
          <w:sz w:val="28"/>
          <w:szCs w:val="28"/>
        </w:rPr>
        <w:t>С 1 марта 2023 года вступили в силу поправки, внесенные в Правила противопожарного режима в Российской Федерации.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lastRenderedPageBreak/>
        <w:t>Изменения касаются не только руководителей организаций и сотрудников, ответственных за обеспечение пожарной безопасности на объекте защиты, но и обычных граждан.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>Согласно внесенным изменениям:</w:t>
      </w:r>
    </w:p>
    <w:p w:rsidR="004D4593" w:rsidRPr="004D4593" w:rsidRDefault="004D4593" w:rsidP="004D4593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D4593">
        <w:rPr>
          <w:rFonts w:eastAsia="Calibri"/>
          <w:b/>
          <w:bCs/>
          <w:sz w:val="28"/>
          <w:szCs w:val="28"/>
        </w:rPr>
        <w:t>- в домах нельзя использовать любую пиротехнику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Раньше исключение делалось для бенгальских огней и хлопушек, но теперь и они под запретом: нельзя использовать никакую пиротехнику в любых зданиях и сооружениях, в том числе на балконах, лоджиях и крышах; </w:t>
      </w:r>
    </w:p>
    <w:p w:rsidR="004D4593" w:rsidRPr="004D4593" w:rsidRDefault="004D4593" w:rsidP="004D4593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D4593">
        <w:rPr>
          <w:rFonts w:eastAsia="Calibri"/>
          <w:b/>
          <w:bCs/>
          <w:sz w:val="28"/>
          <w:szCs w:val="28"/>
        </w:rPr>
        <w:t>- сжигать листья на даче можно ближе к зданиям</w:t>
      </w:r>
    </w:p>
    <w:p w:rsidR="004D4593" w:rsidRP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Теперь можно будет сжигать сухую траву, ветки, листву и другую растительность на своих земельных участках, огородах и в садах на расстоянии не менее 15 метров до зданий и сооружений, раньше это правило действовало только для расстояния в 50 метров; </w:t>
      </w:r>
    </w:p>
    <w:p w:rsidR="004D4593" w:rsidRPr="004D4593" w:rsidRDefault="004D4593" w:rsidP="004D4593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D4593">
        <w:rPr>
          <w:rFonts w:eastAsia="Calibri"/>
          <w:b/>
          <w:bCs/>
          <w:sz w:val="28"/>
          <w:szCs w:val="28"/>
        </w:rPr>
        <w:t>- в домах и квартирах многодетных семей и семей, которые находятся в трудных жизненных ситуациях, обязательна установка датчиков дыма</w:t>
      </w:r>
    </w:p>
    <w:p w:rsidR="004D4593" w:rsidRDefault="004D4593" w:rsidP="004D4593">
      <w:pPr>
        <w:ind w:firstLine="709"/>
        <w:jc w:val="both"/>
        <w:rPr>
          <w:rFonts w:eastAsia="Calibri"/>
          <w:sz w:val="28"/>
          <w:szCs w:val="28"/>
        </w:rPr>
      </w:pPr>
      <w:r w:rsidRPr="004D4593">
        <w:rPr>
          <w:rFonts w:eastAsia="Calibri"/>
          <w:sz w:val="28"/>
          <w:szCs w:val="28"/>
        </w:rPr>
        <w:t xml:space="preserve">Эти приборы реагируют на дым звуковым сигналом, установка должна быть осуществлена за счет местных и региональных бюджетов. </w:t>
      </w:r>
    </w:p>
    <w:p w:rsidR="004D4593" w:rsidRPr="004D4593" w:rsidRDefault="004D4593" w:rsidP="004D459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4D4593">
        <w:rPr>
          <w:sz w:val="28"/>
          <w:szCs w:val="28"/>
        </w:rPr>
        <w:t xml:space="preserve">С января 2024 года на территории Российской Федерации вступают в силу положения законодательства о пробации лиц, осужденных за совершение преступлений и освобожденных из мест лишения свободы. </w:t>
      </w:r>
    </w:p>
    <w:p w:rsidR="004D4593" w:rsidRPr="004D4593" w:rsidRDefault="004D4593" w:rsidP="004D459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 xml:space="preserve">Понятие пробации является новой категорией в российском правовом поле, целями пробации, согласно закону, является коррекция социального поведения, </w:t>
      </w:r>
      <w:proofErr w:type="spellStart"/>
      <w:r w:rsidRPr="004D4593">
        <w:rPr>
          <w:sz w:val="28"/>
          <w:szCs w:val="28"/>
        </w:rPr>
        <w:t>ресоциализация</w:t>
      </w:r>
      <w:proofErr w:type="spellEnd"/>
      <w:r w:rsidRPr="004D4593">
        <w:rPr>
          <w:sz w:val="28"/>
          <w:szCs w:val="28"/>
        </w:rPr>
        <w:t xml:space="preserve">, социальная адаптация и реабилитация лиц, осужденных за совершение преступлений. </w:t>
      </w:r>
    </w:p>
    <w:p w:rsidR="004D4593" w:rsidRPr="004D4593" w:rsidRDefault="004D4593" w:rsidP="004D459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 xml:space="preserve">Осуществление деятельности по организации пробации возложено на уголовно-исполнительные инспекции. </w:t>
      </w:r>
    </w:p>
    <w:p w:rsidR="004D4593" w:rsidRPr="004D4593" w:rsidRDefault="004D4593" w:rsidP="004D459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>Одними из основных направлений по осуществлению пробации в отношении лиц, освобожденных из мест лишения свободы, являются:</w:t>
      </w:r>
    </w:p>
    <w:p w:rsidR="004D4593" w:rsidRPr="004D4593" w:rsidRDefault="004D4593" w:rsidP="004D4593">
      <w:pPr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ab/>
        <w:t>- консультирование по социальным и правовым вопросам;</w:t>
      </w:r>
    </w:p>
    <w:p w:rsidR="004D4593" w:rsidRPr="004D4593" w:rsidRDefault="004D4593" w:rsidP="004D4593">
      <w:pPr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ab/>
        <w:t>- содействие в трудоустройстве;</w:t>
      </w:r>
    </w:p>
    <w:p w:rsidR="004D4593" w:rsidRPr="004D4593" w:rsidRDefault="004D4593" w:rsidP="004D4593">
      <w:pPr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ab/>
        <w:t>- содействие в получении образования;</w:t>
      </w:r>
    </w:p>
    <w:p w:rsidR="004D4593" w:rsidRPr="004D4593" w:rsidRDefault="004D4593" w:rsidP="004D4593">
      <w:pPr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ab/>
        <w:t xml:space="preserve">- содействие в выборе медицинской организации и получении полиса обязательного медицинского страхования. </w:t>
      </w:r>
    </w:p>
    <w:p w:rsidR="004D4593" w:rsidRPr="004D4593" w:rsidRDefault="004D4593" w:rsidP="004D4593">
      <w:pPr>
        <w:ind w:firstLine="709"/>
        <w:jc w:val="both"/>
        <w:rPr>
          <w:sz w:val="28"/>
          <w:szCs w:val="28"/>
        </w:rPr>
      </w:pPr>
      <w:r w:rsidRPr="004D4593">
        <w:rPr>
          <w:sz w:val="28"/>
          <w:szCs w:val="28"/>
        </w:rPr>
        <w:t>В целях оказания содействия по вышеуказанным вопросам лицам, освобожденным из мест отбывания наказания, необходимо обратиться с соответствующим заявлением в уголовно-исполнительную инспекцию.</w:t>
      </w: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A37F61" w:rsidRPr="00A37F61" w:rsidRDefault="00A37F61" w:rsidP="004D4593">
      <w:pPr>
        <w:ind w:firstLine="709"/>
        <w:jc w:val="both"/>
        <w:rPr>
          <w:b/>
          <w:sz w:val="28"/>
          <w:szCs w:val="28"/>
        </w:rPr>
      </w:pPr>
      <w:r w:rsidRPr="00A37F61">
        <w:rPr>
          <w:b/>
          <w:sz w:val="28"/>
          <w:szCs w:val="28"/>
        </w:rPr>
        <w:t>№ 243 от 26.05.2023г.</w:t>
      </w:r>
    </w:p>
    <w:p w:rsidR="00A37F61" w:rsidRDefault="00A37F61" w:rsidP="004D4593">
      <w:pPr>
        <w:ind w:firstLine="709"/>
        <w:jc w:val="both"/>
        <w:rPr>
          <w:sz w:val="28"/>
          <w:szCs w:val="28"/>
        </w:rPr>
      </w:pPr>
      <w:r w:rsidRPr="00A37F61">
        <w:rPr>
          <w:sz w:val="28"/>
          <w:szCs w:val="28"/>
        </w:rPr>
        <w:t>Постановление администрации №126 от 26.05.2023г. О внесении изменений в постановление №8 от 24.01.2023г. Комиссия по вырубке деревьев</w:t>
      </w:r>
    </w:p>
    <w:p w:rsidR="00451AFB" w:rsidRDefault="00451AFB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26.05.2023 № 128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ППТ, ПМТ земельного участка с кадастровым номером 13:22:0115015</w:t>
      </w:r>
    </w:p>
    <w:p w:rsidR="00451AFB" w:rsidRDefault="00451AFB" w:rsidP="004D4593">
      <w:pPr>
        <w:ind w:firstLine="709"/>
        <w:jc w:val="both"/>
        <w:rPr>
          <w:sz w:val="28"/>
          <w:szCs w:val="28"/>
        </w:rPr>
      </w:pPr>
      <w:r w:rsidRPr="00451AFB">
        <w:rPr>
          <w:sz w:val="28"/>
          <w:szCs w:val="28"/>
        </w:rPr>
        <w:t>Постановление администрации от 26.05.2023 № 12</w:t>
      </w:r>
      <w:r>
        <w:rPr>
          <w:sz w:val="28"/>
          <w:szCs w:val="28"/>
        </w:rPr>
        <w:t>9</w:t>
      </w:r>
      <w:proofErr w:type="gramStart"/>
      <w:r w:rsidRPr="00451AFB">
        <w:rPr>
          <w:sz w:val="28"/>
          <w:szCs w:val="28"/>
        </w:rPr>
        <w:t xml:space="preserve"> О</w:t>
      </w:r>
      <w:proofErr w:type="gramEnd"/>
      <w:r w:rsidRPr="00451AFB">
        <w:rPr>
          <w:sz w:val="28"/>
          <w:szCs w:val="28"/>
        </w:rPr>
        <w:t>б утверждении ППТ, ПМТ земельного участка с кадастровым номером 13:22:011501</w:t>
      </w:r>
      <w:r>
        <w:rPr>
          <w:sz w:val="28"/>
          <w:szCs w:val="28"/>
        </w:rPr>
        <w:t>4</w:t>
      </w:r>
    </w:p>
    <w:p w:rsidR="00451AFB" w:rsidRPr="006C37D7" w:rsidRDefault="00451AFB" w:rsidP="004D4593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6C37D7">
        <w:rPr>
          <w:b/>
          <w:sz w:val="28"/>
          <w:szCs w:val="28"/>
        </w:rPr>
        <w:lastRenderedPageBreak/>
        <w:t>№ 244 от 31.05.2023</w:t>
      </w:r>
    </w:p>
    <w:bookmarkEnd w:id="0"/>
    <w:p w:rsidR="00451AFB" w:rsidRPr="00A37F61" w:rsidRDefault="00451AFB" w:rsidP="004D4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132 от 31.05.2023г. О мерах по охране жизни людей на водных объектах в летний период 2023г.</w:t>
      </w: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A37F61" w:rsidRDefault="004D4593" w:rsidP="004D4593">
      <w:pPr>
        <w:ind w:firstLine="709"/>
        <w:jc w:val="both"/>
        <w:rPr>
          <w:sz w:val="28"/>
          <w:szCs w:val="28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ind w:firstLine="709"/>
        <w:jc w:val="both"/>
        <w:rPr>
          <w:sz w:val="20"/>
          <w:szCs w:val="20"/>
        </w:rPr>
      </w:pP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501AB2" w:rsidRDefault="00501AB2" w:rsidP="00385F41">
      <w:pPr>
        <w:jc w:val="both"/>
        <w:rPr>
          <w:sz w:val="28"/>
          <w:szCs w:val="28"/>
        </w:rPr>
      </w:pPr>
    </w:p>
    <w:sectPr w:rsidR="00501AB2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D3199"/>
    <w:rsid w:val="004D4593"/>
    <w:rsid w:val="00501AB2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B533A"/>
    <w:rsid w:val="007E4375"/>
    <w:rsid w:val="00805D90"/>
    <w:rsid w:val="00807529"/>
    <w:rsid w:val="0082164B"/>
    <w:rsid w:val="008465A3"/>
    <w:rsid w:val="00881A83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109</cp:revision>
  <dcterms:created xsi:type="dcterms:W3CDTF">2021-03-01T14:18:00Z</dcterms:created>
  <dcterms:modified xsi:type="dcterms:W3CDTF">2023-06-22T15:12:00Z</dcterms:modified>
</cp:coreProperties>
</file>