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FD215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675C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</w:t>
      </w:r>
      <w:r w:rsidR="00B675CC">
        <w:rPr>
          <w:b/>
          <w:sz w:val="28"/>
          <w:szCs w:val="28"/>
        </w:rPr>
        <w:t>2</w:t>
      </w:r>
      <w:r w:rsidR="00D84243">
        <w:rPr>
          <w:b/>
          <w:sz w:val="28"/>
          <w:szCs w:val="28"/>
        </w:rPr>
        <w:t>1</w:t>
      </w:r>
      <w:r w:rsidR="00291F24" w:rsidRPr="00501AB2">
        <w:rPr>
          <w:b/>
          <w:sz w:val="28"/>
          <w:szCs w:val="28"/>
        </w:rPr>
        <w:t xml:space="preserve">от </w:t>
      </w:r>
      <w:r w:rsidR="00B675CC">
        <w:rPr>
          <w:b/>
          <w:sz w:val="28"/>
          <w:szCs w:val="28"/>
        </w:rPr>
        <w:t>05</w:t>
      </w:r>
      <w:r w:rsidR="00291F24" w:rsidRPr="00501AB2">
        <w:rPr>
          <w:b/>
          <w:sz w:val="28"/>
          <w:szCs w:val="28"/>
        </w:rPr>
        <w:t>.</w:t>
      </w:r>
      <w:r w:rsidR="00B675CC">
        <w:rPr>
          <w:b/>
          <w:sz w:val="28"/>
          <w:szCs w:val="28"/>
        </w:rPr>
        <w:t>07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B675CC" w:rsidRPr="00B675CC" w:rsidRDefault="00BF5EEC" w:rsidP="00B675CC">
      <w:pPr>
        <w:rPr>
          <w:rFonts w:eastAsia="Calibri"/>
          <w:b/>
          <w:color w:val="22272F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B675CC" w:rsidRPr="00B675CC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675CC" w:rsidRPr="00B675CC" w:rsidRDefault="00B675CC" w:rsidP="00B675CC">
      <w:pPr>
        <w:suppressAutoHyphens/>
        <w:jc w:val="center"/>
        <w:rPr>
          <w:rFonts w:eastAsia="Calibri"/>
          <w:b/>
          <w:color w:val="22272F"/>
          <w:sz w:val="16"/>
          <w:szCs w:val="16"/>
          <w:lang w:eastAsia="en-US"/>
        </w:rPr>
      </w:pPr>
    </w:p>
    <w:tbl>
      <w:tblPr>
        <w:tblW w:w="10490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B675CC" w:rsidRPr="00B675CC" w:rsidTr="00E425EE"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 w:rsidRPr="00B675CC">
              <w:rPr>
                <w:b/>
                <w:color w:val="22272F"/>
                <w:sz w:val="22"/>
                <w:szCs w:val="22"/>
              </w:rPr>
              <w:t>13:22:0213003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субъект Российской Федерации – </w:t>
            </w:r>
            <w:r w:rsidRPr="00B675CC">
              <w:rPr>
                <w:b/>
                <w:color w:val="22272F"/>
                <w:sz w:val="22"/>
                <w:szCs w:val="22"/>
              </w:rPr>
              <w:t>Республика Мордовия</w:t>
            </w:r>
            <w:r w:rsidRPr="00B675CC">
              <w:rPr>
                <w:color w:val="22272F"/>
                <w:sz w:val="22"/>
                <w:szCs w:val="22"/>
              </w:rPr>
              <w:t>,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муниципальное образование – </w:t>
            </w:r>
            <w:r w:rsidRPr="00B675CC">
              <w:rPr>
                <w:b/>
                <w:bCs/>
                <w:color w:val="22272F"/>
                <w:sz w:val="22"/>
                <w:szCs w:val="22"/>
              </w:rPr>
              <w:t>Комсомольское городское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 поселение Чамзинского муниципального района, населенный пункт – п.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</w:rPr>
              <w:t>Горбуновка</w:t>
            </w:r>
            <w:proofErr w:type="spellEnd"/>
          </w:p>
          <w:p w:rsidR="00B675CC" w:rsidRPr="00B675CC" w:rsidRDefault="00B675CC" w:rsidP="00B675CC">
            <w:pPr>
              <w:widowControl w:val="0"/>
              <w:suppressAutoHyphens/>
              <w:rPr>
                <w:color w:val="22272F"/>
                <w:sz w:val="12"/>
                <w:szCs w:val="12"/>
              </w:rPr>
            </w:pPr>
            <w:r w:rsidRPr="00B675CC">
              <w:rPr>
                <w:color w:val="22272F"/>
                <w:sz w:val="12"/>
                <w:szCs w:val="12"/>
              </w:rPr>
              <w:t>(Иные сведения, позволяющие определить местоположение территории, на которой выполняются комплексные кадастровые работы)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в соответствии с муниципальным контрактом  </w:t>
            </w:r>
            <w:r w:rsidRPr="00B675CC">
              <w:rPr>
                <w:b/>
                <w:color w:val="22272F"/>
                <w:sz w:val="22"/>
                <w:szCs w:val="22"/>
              </w:rPr>
              <w:t>№ККР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</w:rPr>
              <w:t>2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</w:rPr>
              <w:t>/24</w:t>
            </w:r>
            <w:r w:rsidRPr="00B675CC">
              <w:rPr>
                <w:rFonts w:eastAsia="Calibri"/>
                <w:lang w:eastAsia="en-US"/>
              </w:rPr>
              <w:t xml:space="preserve"> от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"15" апреля 2024 </w:t>
            </w:r>
            <w:r w:rsidRPr="00B675CC">
              <w:rPr>
                <w:color w:val="22272F"/>
                <w:sz w:val="22"/>
                <w:szCs w:val="22"/>
              </w:rPr>
              <w:t>г. выполняются комплексные кадастровые работы.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  <w:u w:val="single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      </w:r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Республика Мордовия, Чамзинский район,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B675CC">
              <w:rPr>
                <w:color w:val="22272F"/>
                <w:sz w:val="22"/>
                <w:szCs w:val="22"/>
                <w:u w:val="single"/>
              </w:rPr>
              <w:t>.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0"/>
                <w:szCs w:val="10"/>
              </w:rPr>
            </w:pPr>
            <w:r w:rsidRPr="00B675CC">
              <w:rPr>
                <w:color w:val="22272F"/>
                <w:sz w:val="10"/>
                <w:szCs w:val="10"/>
              </w:rPr>
              <w:t>(Адрес работы согласительной комиссии)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B675CC" w:rsidRPr="00B675CC" w:rsidTr="00E425EE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</w:rPr>
              <w:t xml:space="preserve">  </w:t>
            </w:r>
            <w:r w:rsidRPr="00B675CC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B675CC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__________________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B675CC" w:rsidRPr="00B675CC" w:rsidTr="00E425EE">
        <w:trPr>
          <w:trHeight w:val="921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B675CC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B675CC">
              <w:rPr>
                <w:rFonts w:eastAsia="Calibri"/>
                <w:b/>
                <w:sz w:val="20"/>
                <w:szCs w:val="20"/>
              </w:rPr>
              <w:t xml:space="preserve">       </w:t>
            </w:r>
            <w:r w:rsidRPr="00B675CC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hyperlink r:id="rId6" w:history="1">
              <w:r w:rsidRPr="00B675CC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en-US"/>
                </w:rPr>
                <w:t>https://komsomolskij-</w:t>
              </w:r>
            </w:hyperlink>
            <w:r w:rsidRPr="00B675C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val="en-US" w:eastAsia="en-US"/>
              </w:rPr>
              <w:t xml:space="preserve">           r13.gosweb.gosuslugi.ru</w:t>
            </w:r>
            <w:r w:rsidRPr="00B675CC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r w:rsidRPr="00B675CC">
              <w:rPr>
                <w:rFonts w:eastAsia="Calibri"/>
                <w:sz w:val="20"/>
                <w:szCs w:val="20"/>
              </w:rPr>
              <w:t>_________________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B675CC">
              <w:rPr>
                <w:rFonts w:eastAsia="Calibri"/>
                <w:sz w:val="20"/>
                <w:szCs w:val="20"/>
              </w:rPr>
              <w:t>Адрес сайта)</w:t>
            </w:r>
            <w:proofErr w:type="gramEnd"/>
          </w:p>
        </w:tc>
      </w:tr>
      <w:tr w:rsidR="00B675CC" w:rsidRPr="00B675CC" w:rsidTr="00E425EE">
        <w:trPr>
          <w:trHeight w:val="979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B675CC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F47902" w:rsidP="00B675CC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hyperlink r:id="rId7">
              <w:r w:rsidR="00B675CC" w:rsidRPr="00B675CC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="00B675CC" w:rsidRPr="00B675CC">
                <w:rPr>
                  <w:b/>
                  <w:sz w:val="20"/>
                  <w:szCs w:val="20"/>
                  <w:u w:val="single"/>
                </w:rPr>
                <w:t>://</w:t>
              </w:r>
              <w:r w:rsidR="00B675CC" w:rsidRPr="00B675CC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="00B675CC" w:rsidRPr="00B675CC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="00B675CC" w:rsidRPr="00B675CC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="00B675CC" w:rsidRPr="00B675CC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="00B675CC" w:rsidRPr="00B675CC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B675CC" w:rsidRPr="00B675CC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="00B675CC" w:rsidRPr="00B675CC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="00B675CC" w:rsidRPr="00B675CC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B675CC">
              <w:rPr>
                <w:b/>
                <w:sz w:val="20"/>
                <w:szCs w:val="20"/>
                <w:lang w:val="en-US"/>
              </w:rPr>
              <w:t>/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 xml:space="preserve">      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__________________;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B675CC">
              <w:rPr>
                <w:rFonts w:ascii="&amp;quot" w:hAnsi="&amp;quot"/>
                <w:sz w:val="18"/>
                <w:szCs w:val="18"/>
              </w:rPr>
              <w:t>Адрес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B675CC">
              <w:rPr>
                <w:rFonts w:ascii="&amp;quot" w:hAnsi="&amp;quot"/>
                <w:sz w:val="18"/>
                <w:szCs w:val="18"/>
              </w:rPr>
              <w:t>сайта</w:t>
            </w:r>
            <w:r w:rsidRPr="00B675CC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B675CC" w:rsidRPr="00B675CC" w:rsidTr="00E425EE"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color w:val="22272F"/>
                <w:sz w:val="16"/>
                <w:szCs w:val="16"/>
              </w:rPr>
            </w:pPr>
            <w:r w:rsidRPr="00B675CC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b/>
                <w:color w:val="22272F"/>
                <w:sz w:val="20"/>
                <w:szCs w:val="20"/>
              </w:rPr>
            </w:pPr>
            <w:r w:rsidRPr="00B675CC">
              <w:rPr>
                <w:b/>
                <w:sz w:val="20"/>
                <w:szCs w:val="20"/>
                <w:u w:val="single"/>
                <w:lang w:val="en-US"/>
              </w:rPr>
              <w:t>https</w:t>
            </w:r>
            <w:r w:rsidRPr="00B675CC">
              <w:rPr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B675CC">
              <w:rPr>
                <w:b/>
                <w:sz w:val="20"/>
                <w:szCs w:val="20"/>
                <w:lang w:val="en-US"/>
              </w:rPr>
              <w:t>r</w:t>
            </w:r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B675CC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B675CC">
              <w:rPr>
                <w:b/>
                <w:color w:val="22272F"/>
                <w:sz w:val="20"/>
                <w:szCs w:val="20"/>
              </w:rPr>
              <w:t>/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B675CC" w:rsidRPr="00B675CC" w:rsidRDefault="00B675CC" w:rsidP="00B675CC">
            <w:pPr>
              <w:widowControl w:val="0"/>
              <w:suppressAutoHyphens/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B675CC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B675CC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  <w:tr w:rsidR="00B675CC" w:rsidRPr="00B675CC" w:rsidTr="00E425EE">
        <w:trPr>
          <w:trHeight w:val="7554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lastRenderedPageBreak/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13:22:0213003 </w:t>
            </w:r>
            <w:r w:rsidRPr="00B675CC">
              <w:rPr>
                <w:color w:val="22272F"/>
              </w:rPr>
              <w:t xml:space="preserve">состоится по адресу: </w:t>
            </w:r>
            <w:r w:rsidRPr="00B675CC">
              <w:rPr>
                <w:b/>
                <w:color w:val="22272F"/>
                <w:u w:val="single"/>
              </w:rPr>
              <w:t>Республика Мордовия, Чамзинский</w:t>
            </w:r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район,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 ,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рп</w:t>
            </w:r>
            <w:proofErr w:type="spell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 xml:space="preserve">. </w:t>
            </w:r>
            <w:proofErr w:type="gramStart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Комсомольский</w:t>
            </w:r>
            <w:proofErr w:type="gramEnd"/>
            <w:r w:rsidRPr="00B675CC">
              <w:rPr>
                <w:b/>
                <w:color w:val="22272F"/>
                <w:sz w:val="22"/>
                <w:szCs w:val="22"/>
                <w:u w:val="single"/>
              </w:rPr>
              <w:t>, ул. Коммунистическая, д. 1 (здание администрации)</w:t>
            </w:r>
            <w:r w:rsidRPr="00B675CC">
              <w:rPr>
                <w:color w:val="22272F"/>
                <w:u w:val="single"/>
              </w:rPr>
              <w:t xml:space="preserve"> </w:t>
            </w:r>
            <w:r w:rsidRPr="00B675CC">
              <w:rPr>
                <w:b/>
                <w:color w:val="22272F"/>
                <w:sz w:val="22"/>
                <w:szCs w:val="22"/>
              </w:rPr>
              <w:t>"10" августа 2024 г. в 12 часов 00 минут.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b/>
                <w:color w:val="22272F"/>
              </w:rPr>
            </w:pPr>
            <w:proofErr w:type="gramStart"/>
            <w:r w:rsidRPr="00B675CC">
              <w:rPr>
                <w:color w:val="22272F"/>
              </w:rPr>
              <w:t xml:space="preserve">Обоснованные возражения относительно местоположения границ земельных участков, содержащихся в проектах карт-планов территорий, можно представить в согласительную комиссию в письменной форме в период </w:t>
            </w:r>
            <w:r w:rsidRPr="00B675CC">
              <w:rPr>
                <w:b/>
                <w:color w:val="22272F"/>
              </w:rPr>
              <w:t xml:space="preserve">с </w:t>
            </w:r>
            <w:r w:rsidRPr="00B675CC">
              <w:rPr>
                <w:b/>
                <w:color w:val="22272F"/>
                <w:sz w:val="22"/>
                <w:szCs w:val="22"/>
              </w:rPr>
              <w:t xml:space="preserve">"14" июня 2024 г. по "04" июля 2024 г. (первое (организационное) заседание состоится 03 июля 2024 г. в 12 часов 00 минут) и с «05» июля 2024 г. по «10» августа 2024 г. </w:t>
            </w:r>
            <w:proofErr w:type="gramEnd"/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proofErr w:type="gramStart"/>
            <w:r w:rsidRPr="00B675CC">
              <w:rPr>
                <w:color w:val="22272F"/>
              </w:rPr>
              <w:t xml:space="preserve">Возражения оформляются в соответствии с </w:t>
            </w:r>
            <w:hyperlink r:id="rId8" w:anchor="/document/12154874/entry/149" w:history="1">
              <w:r w:rsidRPr="00B675CC">
                <w:rPr>
                  <w:color w:val="3272C0"/>
                </w:rPr>
                <w:t>частью 15 статьи 42.10</w:t>
              </w:r>
            </w:hyperlink>
            <w:r w:rsidRPr="00B675CC">
              <w:rPr>
                <w:color w:val="22272F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B675CC">
              <w:rPr>
                <w:color w:val="22272F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color w:val="22272F"/>
              </w:rPr>
            </w:pPr>
            <w:r w:rsidRPr="00B675CC">
              <w:rPr>
                <w:color w:val="22272F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675CC" w:rsidRPr="00B675CC" w:rsidRDefault="00B675CC" w:rsidP="00B675CC">
            <w:pPr>
              <w:widowControl w:val="0"/>
              <w:suppressAutoHyphens/>
              <w:jc w:val="both"/>
              <w:rPr>
                <w:rFonts w:ascii="&amp;quot" w:hAnsi="&amp;quot"/>
                <w:color w:val="22272F"/>
                <w:sz w:val="22"/>
                <w:szCs w:val="22"/>
              </w:rPr>
            </w:pPr>
            <w:r w:rsidRPr="00B675CC">
              <w:rPr>
                <w:color w:val="22272F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14.06.2024 г.</w:t>
            </w:r>
          </w:p>
        </w:tc>
      </w:tr>
    </w:tbl>
    <w:p w:rsidR="00B675CC" w:rsidRDefault="00B675CC" w:rsidP="005948AF">
      <w:pPr>
        <w:jc w:val="both"/>
        <w:rPr>
          <w:sz w:val="28"/>
          <w:szCs w:val="28"/>
        </w:rPr>
      </w:pPr>
    </w:p>
    <w:p w:rsidR="00F47902" w:rsidRDefault="00F47902" w:rsidP="00F47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№32</w:t>
      </w:r>
      <w:r>
        <w:rPr>
          <w:b/>
          <w:sz w:val="28"/>
          <w:szCs w:val="28"/>
        </w:rPr>
        <w:t>2</w:t>
      </w:r>
      <w:r w:rsidRPr="00501AB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</w:t>
      </w:r>
      <w:r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501AB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:rsidR="00F47902" w:rsidRPr="00F47902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Постановление администрации от 10.07.2024 № 119</w:t>
      </w:r>
      <w:proofErr w:type="gramStart"/>
      <w:r w:rsidRPr="00F47902">
        <w:rPr>
          <w:sz w:val="28"/>
          <w:szCs w:val="28"/>
        </w:rPr>
        <w:t xml:space="preserve"> О</w:t>
      </w:r>
      <w:proofErr w:type="gramEnd"/>
      <w:r w:rsidRPr="00F47902">
        <w:rPr>
          <w:sz w:val="28"/>
          <w:szCs w:val="28"/>
        </w:rPr>
        <w:t xml:space="preserve"> внесении изменений в постановление № 78 от 13.05.2024 г. «О порядке подготовки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2024/2025 гг.»</w:t>
      </w:r>
    </w:p>
    <w:p w:rsidR="00F47902" w:rsidRPr="00F47902" w:rsidRDefault="00F47902" w:rsidP="00F47902">
      <w:pPr>
        <w:jc w:val="both"/>
        <w:rPr>
          <w:sz w:val="28"/>
          <w:szCs w:val="28"/>
        </w:rPr>
      </w:pPr>
    </w:p>
    <w:p w:rsidR="00F47902" w:rsidRPr="00F47902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Постановление администрации от 10.07.2024 № 1</w:t>
      </w:r>
      <w:r w:rsidRPr="00F47902">
        <w:rPr>
          <w:sz w:val="28"/>
          <w:szCs w:val="28"/>
        </w:rPr>
        <w:t>20</w:t>
      </w:r>
      <w:proofErr w:type="gramStart"/>
      <w:r w:rsidRPr="00F47902">
        <w:t xml:space="preserve"> </w:t>
      </w:r>
      <w:r w:rsidRPr="00F47902">
        <w:rPr>
          <w:sz w:val="28"/>
          <w:szCs w:val="28"/>
        </w:rPr>
        <w:t>О</w:t>
      </w:r>
      <w:proofErr w:type="gramEnd"/>
      <w:r w:rsidRPr="00F47902">
        <w:rPr>
          <w:sz w:val="28"/>
          <w:szCs w:val="28"/>
        </w:rPr>
        <w:t xml:space="preserve"> внесении изменений в постановление администрации Комсомольского </w:t>
      </w:r>
    </w:p>
    <w:p w:rsidR="00B675CC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городского поселения № 79 от 13.05.2024 г. «О подготовке объектов жилищно-коммунального хозяйства Комсомольского городского поселения Чамзинского муниципального района Республики Мордовия к отопительному периоду 2024-2025 гг.»</w:t>
      </w:r>
    </w:p>
    <w:p w:rsidR="00F47902" w:rsidRDefault="00F47902" w:rsidP="00F47902">
      <w:pPr>
        <w:jc w:val="both"/>
        <w:rPr>
          <w:sz w:val="28"/>
          <w:szCs w:val="28"/>
        </w:rPr>
      </w:pPr>
    </w:p>
    <w:p w:rsidR="00F47902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Постановление администрации от 10.07.2024 № 12</w:t>
      </w:r>
      <w:r>
        <w:rPr>
          <w:sz w:val="28"/>
          <w:szCs w:val="28"/>
        </w:rPr>
        <w:t>1 Списание приватизированных квартир</w:t>
      </w:r>
    </w:p>
    <w:p w:rsidR="00F47902" w:rsidRDefault="00F47902" w:rsidP="00F47902">
      <w:pPr>
        <w:jc w:val="both"/>
        <w:rPr>
          <w:sz w:val="28"/>
          <w:szCs w:val="28"/>
        </w:rPr>
      </w:pPr>
    </w:p>
    <w:p w:rsidR="00F47902" w:rsidRDefault="00F47902" w:rsidP="00F47902">
      <w:pPr>
        <w:jc w:val="both"/>
        <w:rPr>
          <w:sz w:val="28"/>
          <w:szCs w:val="28"/>
        </w:rPr>
      </w:pPr>
      <w:r w:rsidRPr="00F47902">
        <w:rPr>
          <w:b/>
          <w:sz w:val="28"/>
          <w:szCs w:val="28"/>
        </w:rPr>
        <w:t>№ 323 от 17.07.2024г</w:t>
      </w:r>
      <w:r>
        <w:rPr>
          <w:sz w:val="28"/>
          <w:szCs w:val="28"/>
        </w:rPr>
        <w:t>.</w:t>
      </w:r>
    </w:p>
    <w:p w:rsidR="00F47902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Постановление администрации от 1</w:t>
      </w:r>
      <w:r>
        <w:rPr>
          <w:sz w:val="28"/>
          <w:szCs w:val="28"/>
        </w:rPr>
        <w:t>7</w:t>
      </w:r>
      <w:r w:rsidRPr="00F47902">
        <w:rPr>
          <w:sz w:val="28"/>
          <w:szCs w:val="28"/>
        </w:rPr>
        <w:t>.07.2024 № 1</w:t>
      </w:r>
      <w:r>
        <w:rPr>
          <w:sz w:val="28"/>
          <w:szCs w:val="28"/>
        </w:rPr>
        <w:t>26</w:t>
      </w:r>
      <w:proofErr w:type="gramStart"/>
      <w:r w:rsidRPr="00F47902">
        <w:t xml:space="preserve"> </w:t>
      </w:r>
      <w:r w:rsidRPr="00F47902">
        <w:rPr>
          <w:sz w:val="28"/>
          <w:szCs w:val="28"/>
        </w:rPr>
        <w:t>О</w:t>
      </w:r>
      <w:proofErr w:type="gramEnd"/>
      <w:r w:rsidRPr="00F47902">
        <w:rPr>
          <w:sz w:val="28"/>
          <w:szCs w:val="28"/>
        </w:rPr>
        <w:t xml:space="preserve"> внесении изменений в постановление № 275 от 31.05.2022г. «Об утверждении  муниципальной </w:t>
      </w:r>
      <w:r w:rsidRPr="00F47902">
        <w:rPr>
          <w:sz w:val="28"/>
          <w:szCs w:val="28"/>
        </w:rPr>
        <w:lastRenderedPageBreak/>
        <w:t>программы «Комплексное  развитие  сельских территорий» на территории Комсомольского  городского поселения Чамзинского муниципального района Республики Мордовия»</w:t>
      </w:r>
    </w:p>
    <w:p w:rsidR="00F47902" w:rsidRDefault="00F47902" w:rsidP="00F47902">
      <w:pPr>
        <w:jc w:val="both"/>
        <w:rPr>
          <w:sz w:val="28"/>
          <w:szCs w:val="28"/>
        </w:rPr>
      </w:pPr>
    </w:p>
    <w:p w:rsidR="00F47902" w:rsidRPr="00F47902" w:rsidRDefault="00F47902" w:rsidP="00F47902">
      <w:pPr>
        <w:jc w:val="both"/>
        <w:rPr>
          <w:sz w:val="28"/>
          <w:szCs w:val="28"/>
        </w:rPr>
      </w:pPr>
      <w:r w:rsidRPr="00F47902">
        <w:rPr>
          <w:sz w:val="28"/>
          <w:szCs w:val="28"/>
        </w:rPr>
        <w:t>Постановление администрации от 1</w:t>
      </w:r>
      <w:r>
        <w:rPr>
          <w:sz w:val="28"/>
          <w:szCs w:val="28"/>
        </w:rPr>
        <w:t>7</w:t>
      </w:r>
      <w:r w:rsidRPr="00F47902">
        <w:rPr>
          <w:sz w:val="28"/>
          <w:szCs w:val="28"/>
        </w:rPr>
        <w:t>.07.2024 № 1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proofErr w:type="gramStart"/>
      <w:r w:rsidRPr="00F47902">
        <w:t xml:space="preserve"> </w:t>
      </w:r>
      <w:r w:rsidRPr="00F47902">
        <w:rPr>
          <w:sz w:val="28"/>
          <w:szCs w:val="28"/>
        </w:rPr>
        <w:t>О</w:t>
      </w:r>
      <w:proofErr w:type="gramEnd"/>
      <w:r w:rsidRPr="00F47902">
        <w:rPr>
          <w:sz w:val="28"/>
          <w:szCs w:val="28"/>
        </w:rPr>
        <w:t>б утверждении формы реестра муниципального имущества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47902">
        <w:rPr>
          <w:sz w:val="28"/>
          <w:szCs w:val="28"/>
        </w:rPr>
        <w:t>Комсомольского городского поселения Чамзинского муниципального района Республики Мордовия</w:t>
      </w:r>
    </w:p>
    <w:p w:rsidR="00F47902" w:rsidRPr="00F47902" w:rsidRDefault="00F47902" w:rsidP="00F47902">
      <w:pPr>
        <w:jc w:val="both"/>
        <w:rPr>
          <w:sz w:val="28"/>
          <w:szCs w:val="28"/>
        </w:rPr>
      </w:pPr>
    </w:p>
    <w:sectPr w:rsidR="00F47902" w:rsidRPr="00F47902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CA1FAF"/>
    <w:multiLevelType w:val="hybridMultilevel"/>
    <w:tmpl w:val="35E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61D93"/>
    <w:multiLevelType w:val="hybridMultilevel"/>
    <w:tmpl w:val="EF0E9D02"/>
    <w:lvl w:ilvl="0" w:tplc="EC66A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8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68DA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350F6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1855"/>
    <w:rsid w:val="004A76C1"/>
    <w:rsid w:val="004C69F7"/>
    <w:rsid w:val="004D3199"/>
    <w:rsid w:val="004D4593"/>
    <w:rsid w:val="00501AB2"/>
    <w:rsid w:val="005164A7"/>
    <w:rsid w:val="0053250F"/>
    <w:rsid w:val="00537610"/>
    <w:rsid w:val="00541425"/>
    <w:rsid w:val="0054298D"/>
    <w:rsid w:val="005474CE"/>
    <w:rsid w:val="00574128"/>
    <w:rsid w:val="005855A1"/>
    <w:rsid w:val="00586FEA"/>
    <w:rsid w:val="005948AF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736A6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41E4"/>
    <w:rsid w:val="00966877"/>
    <w:rsid w:val="00967757"/>
    <w:rsid w:val="009A47A7"/>
    <w:rsid w:val="009D3C6F"/>
    <w:rsid w:val="009F365A"/>
    <w:rsid w:val="00A0505A"/>
    <w:rsid w:val="00A14CE2"/>
    <w:rsid w:val="00A15E02"/>
    <w:rsid w:val="00A15E81"/>
    <w:rsid w:val="00A25B3A"/>
    <w:rsid w:val="00A26915"/>
    <w:rsid w:val="00A37F61"/>
    <w:rsid w:val="00A615A7"/>
    <w:rsid w:val="00A74222"/>
    <w:rsid w:val="00A77BD5"/>
    <w:rsid w:val="00A81A77"/>
    <w:rsid w:val="00AB6438"/>
    <w:rsid w:val="00AC6B11"/>
    <w:rsid w:val="00AE3784"/>
    <w:rsid w:val="00AF681C"/>
    <w:rsid w:val="00B2551E"/>
    <w:rsid w:val="00B42EFF"/>
    <w:rsid w:val="00B675CC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54D4"/>
    <w:rsid w:val="00CD6498"/>
    <w:rsid w:val="00CE6846"/>
    <w:rsid w:val="00CF5A59"/>
    <w:rsid w:val="00D1323E"/>
    <w:rsid w:val="00D32AA1"/>
    <w:rsid w:val="00D41E74"/>
    <w:rsid w:val="00D5020E"/>
    <w:rsid w:val="00D604C7"/>
    <w:rsid w:val="00D63EB4"/>
    <w:rsid w:val="00D64D45"/>
    <w:rsid w:val="00D65FA8"/>
    <w:rsid w:val="00D84243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47902"/>
    <w:rsid w:val="00F61D07"/>
    <w:rsid w:val="00F70749"/>
    <w:rsid w:val="00F734A2"/>
    <w:rsid w:val="00F7739D"/>
    <w:rsid w:val="00F92CED"/>
    <w:rsid w:val="00FD215A"/>
    <w:rsid w:val="00FE3E38"/>
    <w:rsid w:val="00FE40D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  <w:style w:type="table" w:styleId="a7">
    <w:name w:val="Table Grid"/>
    <w:basedOn w:val="a1"/>
    <w:uiPriority w:val="39"/>
    <w:rsid w:val="005376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-mordovia.ru/gosudarstvennay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ij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4194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166</cp:revision>
  <cp:lastPrinted>2023-10-24T09:52:00Z</cp:lastPrinted>
  <dcterms:created xsi:type="dcterms:W3CDTF">2021-03-01T14:18:00Z</dcterms:created>
  <dcterms:modified xsi:type="dcterms:W3CDTF">2024-07-18T09:07:00Z</dcterms:modified>
</cp:coreProperties>
</file>