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9E6" w:rsidRPr="000829E6" w:rsidRDefault="000829E6" w:rsidP="000829E6">
      <w:pPr>
        <w:pStyle w:val="2"/>
        <w:keepNext w:val="0"/>
        <w:shd w:val="clear" w:color="auto" w:fill="FFFFFF"/>
        <w:spacing w:before="0" w:after="0"/>
        <w:jc w:val="center"/>
        <w:rPr>
          <w:sz w:val="28"/>
          <w:szCs w:val="28"/>
        </w:rPr>
      </w:pPr>
      <w:r>
        <w:rPr>
          <w:rFonts w:eastAsia="Arial"/>
          <w:iCs w:val="0"/>
          <w:sz w:val="28"/>
          <w:szCs w:val="28"/>
        </w:rPr>
        <w:t>Р</w:t>
      </w:r>
      <w:r w:rsidRPr="000829E6">
        <w:rPr>
          <w:rFonts w:eastAsia="Arial"/>
          <w:iCs w:val="0"/>
          <w:sz w:val="28"/>
          <w:szCs w:val="28"/>
        </w:rPr>
        <w:t xml:space="preserve">еспублика   </w:t>
      </w:r>
      <w:r>
        <w:rPr>
          <w:rFonts w:eastAsia="Arial"/>
          <w:iCs w:val="0"/>
          <w:sz w:val="28"/>
          <w:szCs w:val="28"/>
        </w:rPr>
        <w:t>М</w:t>
      </w:r>
      <w:r w:rsidRPr="000829E6">
        <w:rPr>
          <w:rFonts w:eastAsia="Arial"/>
          <w:iCs w:val="0"/>
          <w:sz w:val="28"/>
          <w:szCs w:val="28"/>
        </w:rPr>
        <w:t>ордовия</w:t>
      </w:r>
    </w:p>
    <w:p w:rsidR="000829E6" w:rsidRPr="000829E6" w:rsidRDefault="000829E6" w:rsidP="000829E6">
      <w:pPr>
        <w:pStyle w:val="2"/>
        <w:keepNext w:val="0"/>
        <w:shd w:val="clear" w:color="auto" w:fill="FFFFFF"/>
        <w:spacing w:before="0" w:after="0"/>
        <w:jc w:val="center"/>
        <w:rPr>
          <w:sz w:val="28"/>
          <w:szCs w:val="28"/>
        </w:rPr>
      </w:pPr>
      <w:r>
        <w:rPr>
          <w:rFonts w:eastAsia="Arial"/>
          <w:iCs w:val="0"/>
          <w:sz w:val="28"/>
          <w:szCs w:val="28"/>
        </w:rPr>
        <w:t>Ч</w:t>
      </w:r>
      <w:r w:rsidRPr="000829E6">
        <w:rPr>
          <w:rFonts w:eastAsia="Arial"/>
          <w:iCs w:val="0"/>
          <w:sz w:val="28"/>
          <w:szCs w:val="28"/>
        </w:rPr>
        <w:t>амзинский  муниципальный  район</w:t>
      </w:r>
    </w:p>
    <w:p w:rsidR="000829E6" w:rsidRPr="000829E6" w:rsidRDefault="000829E6" w:rsidP="000829E6">
      <w:pPr>
        <w:pStyle w:val="2"/>
        <w:keepNext w:val="0"/>
        <w:shd w:val="clear" w:color="auto" w:fill="FFFFFF"/>
        <w:spacing w:before="0" w:after="0"/>
        <w:jc w:val="center"/>
        <w:rPr>
          <w:sz w:val="28"/>
          <w:szCs w:val="28"/>
        </w:rPr>
      </w:pPr>
      <w:r>
        <w:rPr>
          <w:rFonts w:eastAsia="Arial"/>
          <w:iCs w:val="0"/>
          <w:sz w:val="28"/>
          <w:szCs w:val="28"/>
        </w:rPr>
        <w:t>А</w:t>
      </w:r>
      <w:r w:rsidRPr="000829E6">
        <w:rPr>
          <w:rFonts w:eastAsia="Arial"/>
          <w:iCs w:val="0"/>
          <w:sz w:val="28"/>
          <w:szCs w:val="28"/>
        </w:rPr>
        <w:t>дминистрация  комсомольского городского поселения</w:t>
      </w:r>
    </w:p>
    <w:p w:rsidR="000829E6" w:rsidRPr="000829E6" w:rsidRDefault="000829E6" w:rsidP="000829E6">
      <w:pPr>
        <w:jc w:val="center"/>
        <w:rPr>
          <w:sz w:val="28"/>
          <w:szCs w:val="28"/>
        </w:rPr>
      </w:pPr>
      <w:r w:rsidRPr="000829E6">
        <w:rPr>
          <w:rFonts w:eastAsia="Arial"/>
          <w:sz w:val="28"/>
          <w:szCs w:val="28"/>
        </w:rPr>
        <w:t>  </w:t>
      </w:r>
    </w:p>
    <w:p w:rsidR="000829E6" w:rsidRDefault="000829E6" w:rsidP="000829E6">
      <w:pPr>
        <w:pStyle w:val="2"/>
        <w:keepNext w:val="0"/>
        <w:shd w:val="clear" w:color="auto" w:fill="FFFFFF"/>
        <w:spacing w:after="0"/>
        <w:jc w:val="center"/>
        <w:rPr>
          <w:rFonts w:eastAsia="Arial"/>
          <w:iCs w:val="0"/>
          <w:sz w:val="28"/>
          <w:szCs w:val="28"/>
        </w:rPr>
      </w:pPr>
      <w:r w:rsidRPr="000829E6">
        <w:rPr>
          <w:rFonts w:eastAsia="Arial"/>
          <w:iCs w:val="0"/>
          <w:sz w:val="28"/>
          <w:szCs w:val="28"/>
        </w:rPr>
        <w:t>ПОСТАНОВЛЕНИЕ</w:t>
      </w:r>
    </w:p>
    <w:p w:rsidR="000829E6" w:rsidRDefault="000829E6" w:rsidP="000829E6">
      <w:pPr>
        <w:jc w:val="center"/>
      </w:pPr>
    </w:p>
    <w:p w:rsidR="000829E6" w:rsidRPr="000829E6" w:rsidRDefault="000829E6" w:rsidP="000829E6">
      <w:pPr>
        <w:jc w:val="center"/>
      </w:pPr>
      <w:proofErr w:type="spellStart"/>
      <w:r>
        <w:t>рп</w:t>
      </w:r>
      <w:proofErr w:type="spellEnd"/>
      <w:r>
        <w:t xml:space="preserve"> Комсомольский</w:t>
      </w:r>
    </w:p>
    <w:p w:rsidR="000829E6" w:rsidRDefault="000829E6" w:rsidP="000829E6">
      <w:pPr>
        <w:pStyle w:val="4"/>
        <w:keepNext w:val="0"/>
        <w:shd w:val="clear" w:color="auto" w:fill="FFFFFF"/>
        <w:spacing w:before="0" w:after="0"/>
        <w:jc w:val="center"/>
        <w:rPr>
          <w:rFonts w:eastAsia="Arial"/>
          <w:sz w:val="28"/>
          <w:szCs w:val="28"/>
        </w:rPr>
      </w:pPr>
      <w:r w:rsidRPr="000829E6">
        <w:rPr>
          <w:rFonts w:eastAsia="Arial"/>
          <w:sz w:val="28"/>
          <w:szCs w:val="28"/>
        </w:rPr>
        <w:t> </w:t>
      </w:r>
    </w:p>
    <w:p w:rsidR="000829E6" w:rsidRPr="000829E6" w:rsidRDefault="000829E6" w:rsidP="000829E6">
      <w:pPr>
        <w:pStyle w:val="4"/>
        <w:keepNext w:val="0"/>
        <w:shd w:val="clear" w:color="auto" w:fill="FFFFFF"/>
        <w:spacing w:before="0" w:after="0"/>
        <w:jc w:val="center"/>
        <w:rPr>
          <w:sz w:val="28"/>
          <w:szCs w:val="28"/>
        </w:rPr>
      </w:pPr>
      <w:r>
        <w:rPr>
          <w:rFonts w:eastAsia="Arial"/>
          <w:sz w:val="28"/>
          <w:szCs w:val="28"/>
        </w:rPr>
        <w:t>_______</w:t>
      </w:r>
      <w:r w:rsidRPr="000829E6">
        <w:rPr>
          <w:rFonts w:eastAsia="Arial"/>
          <w:sz w:val="28"/>
          <w:szCs w:val="28"/>
        </w:rPr>
        <w:t xml:space="preserve"> 20</w:t>
      </w:r>
      <w:r>
        <w:rPr>
          <w:rFonts w:eastAsia="Arial"/>
          <w:sz w:val="28"/>
          <w:szCs w:val="28"/>
        </w:rPr>
        <w:t>24</w:t>
      </w:r>
      <w:r w:rsidRPr="000829E6">
        <w:rPr>
          <w:rFonts w:eastAsia="Arial"/>
          <w:sz w:val="28"/>
          <w:szCs w:val="28"/>
        </w:rPr>
        <w:t xml:space="preserve"> г </w:t>
      </w:r>
      <w:r>
        <w:rPr>
          <w:rFonts w:eastAsia="Arial"/>
          <w:sz w:val="28"/>
          <w:szCs w:val="28"/>
        </w:rPr>
        <w:t xml:space="preserve">                                                                               </w:t>
      </w:r>
      <w:r w:rsidRPr="000829E6">
        <w:rPr>
          <w:rFonts w:eastAsia="Arial"/>
          <w:sz w:val="28"/>
          <w:szCs w:val="28"/>
        </w:rPr>
        <w:t xml:space="preserve">   №  </w:t>
      </w:r>
      <w:r>
        <w:rPr>
          <w:rFonts w:eastAsia="Arial"/>
          <w:sz w:val="28"/>
          <w:szCs w:val="28"/>
        </w:rPr>
        <w:t>______</w:t>
      </w:r>
    </w:p>
    <w:p w:rsidR="000829E6" w:rsidRDefault="000829E6" w:rsidP="000829E6">
      <w:pPr>
        <w:ind w:firstLine="720"/>
        <w:jc w:val="both"/>
        <w:rPr>
          <w:rFonts w:eastAsia="Arial"/>
          <w:sz w:val="28"/>
          <w:szCs w:val="28"/>
        </w:rPr>
      </w:pPr>
    </w:p>
    <w:p w:rsidR="000829E6" w:rsidRPr="000829E6" w:rsidRDefault="000829E6" w:rsidP="000829E6">
      <w:pPr>
        <w:ind w:firstLine="720"/>
        <w:jc w:val="center"/>
        <w:rPr>
          <w:b/>
          <w:sz w:val="28"/>
          <w:szCs w:val="28"/>
        </w:rPr>
      </w:pPr>
      <w:r w:rsidRPr="000829E6">
        <w:rPr>
          <w:rFonts w:eastAsia="Arial"/>
          <w:b/>
          <w:iCs/>
          <w:sz w:val="28"/>
          <w:szCs w:val="28"/>
        </w:rPr>
        <w:t>О внесении изменений в постановление администрации от 07.02.2018г. № 28 «Об утверждении административного регламента по предоставлению муниципальной услуги администрации Комсомольского городского поселения Чамзинского муниципального района Республики Мордовия «Приватизация муниципального имущества Комсомольского городского поселения»</w:t>
      </w:r>
    </w:p>
    <w:p w:rsidR="000829E6" w:rsidRDefault="000829E6" w:rsidP="000829E6">
      <w:pPr>
        <w:rPr>
          <w:sz w:val="28"/>
          <w:szCs w:val="28"/>
        </w:rPr>
      </w:pPr>
    </w:p>
    <w:p w:rsidR="000829E6" w:rsidRPr="000829E6" w:rsidRDefault="000829E6" w:rsidP="000829E6">
      <w:pPr>
        <w:rPr>
          <w:sz w:val="28"/>
          <w:szCs w:val="28"/>
        </w:rPr>
      </w:pPr>
    </w:p>
    <w:p w:rsidR="000829E6" w:rsidRDefault="000829E6" w:rsidP="000829E6">
      <w:pPr>
        <w:widowControl w:val="0"/>
        <w:suppressAutoHyphens/>
        <w:spacing w:line="322" w:lineRule="exact"/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proofErr w:type="gramStart"/>
      <w:r w:rsidRPr="000829E6">
        <w:rPr>
          <w:rFonts w:eastAsia="Arial Unicode MS"/>
          <w:color w:val="000000"/>
          <w:sz w:val="28"/>
          <w:szCs w:val="28"/>
          <w:lang w:bidi="ru-RU"/>
        </w:rPr>
        <w:t>В целях приведения нормативно-правовых актов в соответствие с действующим законодательством, в соответствии с Федеральным законом от 06.04.2024 № 76-ФЗ «О внесении изменений в Федеральный закон «О приватизации государственного и муниципального имущества» и отдельные законодательные акты Российской  Федерации», в связи с внесением изменений в Федеральный закон от 22.07.2008 № 159-ФЗ «Об особенностях отчуждения движимого и недвижимого имущества, находящегося в государственной или в муниципальной</w:t>
      </w:r>
      <w:proofErr w:type="gramEnd"/>
      <w:r w:rsidRPr="000829E6">
        <w:rPr>
          <w:rFonts w:eastAsia="Arial Unicode MS"/>
          <w:color w:val="000000"/>
          <w:sz w:val="28"/>
          <w:szCs w:val="28"/>
          <w:lang w:bidi="ru-RU"/>
        </w:rPr>
        <w:t xml:space="preserve">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Администрация </w:t>
      </w:r>
      <w:r>
        <w:rPr>
          <w:rFonts w:eastAsia="Arial Unicode MS"/>
          <w:color w:val="000000"/>
          <w:sz w:val="28"/>
          <w:szCs w:val="28"/>
          <w:lang w:bidi="ru-RU"/>
        </w:rPr>
        <w:t>Комсомольского городского поселения</w:t>
      </w:r>
    </w:p>
    <w:p w:rsidR="000829E6" w:rsidRDefault="000829E6" w:rsidP="000829E6">
      <w:pPr>
        <w:widowControl w:val="0"/>
        <w:suppressAutoHyphens/>
        <w:spacing w:line="322" w:lineRule="exact"/>
        <w:jc w:val="center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ПОСТАНОВЛЯЕТ:</w:t>
      </w:r>
    </w:p>
    <w:p w:rsidR="000829E6" w:rsidRPr="000829E6" w:rsidRDefault="000829E6" w:rsidP="000829E6">
      <w:pPr>
        <w:widowControl w:val="0"/>
        <w:suppressAutoHyphens/>
        <w:spacing w:line="322" w:lineRule="exact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1. Внести следующее изменение в П</w:t>
      </w:r>
      <w:r w:rsidRPr="000829E6">
        <w:rPr>
          <w:rFonts w:eastAsia="Arial Unicode MS"/>
          <w:color w:val="000000"/>
          <w:sz w:val="28"/>
          <w:szCs w:val="28"/>
          <w:lang w:bidi="ru-RU"/>
        </w:rPr>
        <w:t>остановление администрации от 07.02.2018г. № 28 «Об утверждении административного регламента по предоставлению муниципальной услуги администрации Комсомольского городского поселения Чамзинского муниципального района Республики Мордовия «Приватизация муниципального имущества Комсомольского городского поселения»</w:t>
      </w:r>
      <w:r>
        <w:rPr>
          <w:rFonts w:eastAsia="Arial Unicode MS"/>
          <w:color w:val="000000"/>
          <w:sz w:val="28"/>
          <w:szCs w:val="28"/>
          <w:lang w:bidi="ru-RU"/>
        </w:rPr>
        <w:t xml:space="preserve">: </w:t>
      </w:r>
    </w:p>
    <w:p w:rsidR="000829E6" w:rsidRPr="000829E6" w:rsidRDefault="000829E6" w:rsidP="000829E6">
      <w:pPr>
        <w:widowControl w:val="0"/>
        <w:suppressAutoHyphens/>
        <w:ind w:firstLine="709"/>
        <w:jc w:val="both"/>
        <w:rPr>
          <w:rFonts w:eastAsia="Arial Unicode MS"/>
          <w:sz w:val="28"/>
          <w:szCs w:val="28"/>
          <w:lang w:bidi="ru-RU"/>
        </w:rPr>
      </w:pPr>
      <w:r w:rsidRPr="000829E6">
        <w:rPr>
          <w:rFonts w:eastAsia="Arial Unicode MS"/>
          <w:sz w:val="28"/>
          <w:szCs w:val="28"/>
          <w:lang w:bidi="ru-RU"/>
        </w:rPr>
        <w:t>1.1. Абзац 2 пункта 57 подраздела 9 раздела 3 изложить в следующей редакции:</w:t>
      </w:r>
    </w:p>
    <w:p w:rsidR="000829E6" w:rsidRPr="000829E6" w:rsidRDefault="000829E6" w:rsidP="000829E6">
      <w:pPr>
        <w:widowControl w:val="0"/>
        <w:suppressAutoHyphens/>
        <w:jc w:val="both"/>
        <w:rPr>
          <w:rFonts w:eastAsia="Arial Unicode MS"/>
          <w:color w:val="000000"/>
          <w:sz w:val="28"/>
          <w:szCs w:val="28"/>
          <w:lang w:bidi="ru-RU"/>
        </w:rPr>
      </w:pPr>
      <w:proofErr w:type="gramStart"/>
      <w:r w:rsidRPr="000829E6">
        <w:rPr>
          <w:rFonts w:eastAsia="Arial Unicode MS"/>
          <w:color w:val="000000"/>
          <w:sz w:val="28"/>
          <w:szCs w:val="28"/>
          <w:lang w:bidi="ru-RU"/>
        </w:rPr>
        <w:t>- арендуемое недвижимое имущество не включено в утвержденный в соответствии с </w:t>
      </w:r>
      <w:hyperlink r:id="rId5" w:anchor="/document/12154854/entry/1804" w:history="1">
        <w:r w:rsidRPr="000829E6">
          <w:rPr>
            <w:rFonts w:eastAsia="Arial Unicode MS"/>
            <w:color w:val="000000"/>
            <w:sz w:val="28"/>
            <w:szCs w:val="28"/>
            <w:lang w:bidi="ru-RU"/>
          </w:rPr>
          <w:t>частью 4 статьи 18</w:t>
        </w:r>
      </w:hyperlink>
      <w:r w:rsidRPr="000829E6">
        <w:rPr>
          <w:rFonts w:eastAsia="Arial Unicode MS"/>
          <w:color w:val="000000"/>
          <w:sz w:val="28"/>
          <w:szCs w:val="28"/>
          <w:lang w:bidi="ru-RU"/>
        </w:rPr>
        <w:t> Федерального закона "О развитии малого и среднего предпринимательства в Российской Федерации"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 временном пользовании непрерывно в</w:t>
      </w:r>
      <w:proofErr w:type="gramEnd"/>
      <w:r w:rsidRPr="000829E6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proofErr w:type="gramStart"/>
      <w:r w:rsidRPr="000829E6">
        <w:rPr>
          <w:rFonts w:eastAsia="Arial Unicode MS"/>
          <w:color w:val="000000"/>
          <w:sz w:val="28"/>
          <w:szCs w:val="28"/>
          <w:lang w:bidi="ru-RU"/>
        </w:rPr>
        <w:t>течение одного года и более в соответствии с договором или договорами аренды такого имущества, за исключением случая, предусмотренного </w:t>
      </w:r>
      <w:hyperlink r:id="rId6" w:anchor="/document/12161610/entry/921" w:history="1">
        <w:r w:rsidRPr="000829E6">
          <w:rPr>
            <w:rFonts w:eastAsia="Arial Unicode MS"/>
            <w:color w:val="000000"/>
            <w:sz w:val="28"/>
            <w:szCs w:val="28"/>
            <w:lang w:bidi="ru-RU"/>
          </w:rPr>
          <w:t>частью 2.1 статьи 9</w:t>
        </w:r>
      </w:hyperlink>
      <w:r w:rsidRPr="000829E6">
        <w:rPr>
          <w:rFonts w:eastAsia="Arial Unicode MS"/>
          <w:color w:val="000000"/>
          <w:sz w:val="28"/>
          <w:szCs w:val="28"/>
          <w:lang w:bidi="ru-RU"/>
        </w:rPr>
        <w:t xml:space="preserve"> Федерального закона от 22 июля 2008 г. N 159-ФЗ "Об особенностях отчуждения недвижимого имущества, находящегося в государственной собственности субъектов Российской Федерации или в </w:t>
      </w:r>
      <w:r w:rsidRPr="000829E6">
        <w:rPr>
          <w:rFonts w:eastAsia="Arial Unicode MS"/>
          <w:color w:val="000000"/>
          <w:sz w:val="28"/>
          <w:szCs w:val="28"/>
          <w:lang w:bidi="ru-RU"/>
        </w:rPr>
        <w:lastRenderedPageBreak/>
        <w:t>муниципальной собственности и арендуемого субъектами малого и среднего предпринимательства, и о внесении изменений в отдельные</w:t>
      </w:r>
      <w:proofErr w:type="gramEnd"/>
      <w:r w:rsidRPr="000829E6">
        <w:rPr>
          <w:rFonts w:eastAsia="Arial Unicode MS"/>
          <w:color w:val="000000"/>
          <w:sz w:val="28"/>
          <w:szCs w:val="28"/>
          <w:lang w:bidi="ru-RU"/>
        </w:rPr>
        <w:t xml:space="preserve"> законодательные акты Российской Федерации" (с изменениями и дополнениями).</w:t>
      </w:r>
    </w:p>
    <w:p w:rsidR="000829E6" w:rsidRPr="000829E6" w:rsidRDefault="000829E6" w:rsidP="000829E6">
      <w:pPr>
        <w:widowControl w:val="0"/>
        <w:suppressAutoHyphens/>
        <w:ind w:firstLine="709"/>
        <w:jc w:val="both"/>
        <w:rPr>
          <w:rFonts w:eastAsia="Arial Unicode MS"/>
          <w:sz w:val="28"/>
          <w:szCs w:val="28"/>
          <w:lang w:bidi="ru-RU"/>
        </w:rPr>
      </w:pPr>
      <w:r w:rsidRPr="000829E6">
        <w:rPr>
          <w:rFonts w:eastAsia="Arial Unicode MS"/>
          <w:sz w:val="28"/>
          <w:szCs w:val="28"/>
          <w:lang w:bidi="ru-RU"/>
        </w:rPr>
        <w:t xml:space="preserve">     2. Настоящее    постановление    вступает    в    силу   после   дня   его официального опубликования в Информационном бюллетене </w:t>
      </w:r>
      <w:r>
        <w:rPr>
          <w:rFonts w:eastAsia="Arial Unicode MS"/>
          <w:sz w:val="28"/>
          <w:szCs w:val="28"/>
          <w:lang w:bidi="ru-RU"/>
        </w:rPr>
        <w:t>Комсомольского городского поселения «Вестник»</w:t>
      </w:r>
      <w:r w:rsidRPr="000829E6">
        <w:rPr>
          <w:rFonts w:eastAsia="Arial Unicode MS"/>
          <w:sz w:val="28"/>
          <w:szCs w:val="28"/>
          <w:lang w:bidi="ru-RU"/>
        </w:rPr>
        <w:t>.</w:t>
      </w:r>
    </w:p>
    <w:p w:rsidR="000829E6" w:rsidRDefault="000829E6" w:rsidP="000829E6">
      <w:pPr>
        <w:widowControl w:val="0"/>
        <w:suppressAutoHyphens/>
        <w:spacing w:line="322" w:lineRule="exact"/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0829E6" w:rsidRDefault="000829E6" w:rsidP="000829E6">
      <w:pPr>
        <w:widowControl w:val="0"/>
        <w:suppressAutoHyphens/>
        <w:spacing w:line="322" w:lineRule="exact"/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0829E6" w:rsidRDefault="000829E6" w:rsidP="000829E6">
      <w:pPr>
        <w:widowControl w:val="0"/>
        <w:suppressAutoHyphens/>
        <w:spacing w:line="322" w:lineRule="exact"/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0829E6" w:rsidRDefault="000829E6" w:rsidP="000829E6">
      <w:pPr>
        <w:widowControl w:val="0"/>
        <w:suppressAutoHyphens/>
        <w:spacing w:line="322" w:lineRule="exact"/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0829E6" w:rsidRDefault="000829E6" w:rsidP="000829E6">
      <w:pPr>
        <w:widowControl w:val="0"/>
        <w:suppressAutoHyphens/>
        <w:spacing w:line="322" w:lineRule="exact"/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0829E6" w:rsidRDefault="000829E6" w:rsidP="000829E6">
      <w:pPr>
        <w:widowControl w:val="0"/>
        <w:suppressAutoHyphens/>
        <w:spacing w:line="322" w:lineRule="exact"/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</w:p>
    <w:p w:rsidR="000829E6" w:rsidRDefault="000829E6" w:rsidP="000829E6">
      <w:pPr>
        <w:widowControl w:val="0"/>
        <w:suppressAutoHyphens/>
        <w:spacing w:line="322" w:lineRule="exact"/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proofErr w:type="spellStart"/>
      <w:r>
        <w:rPr>
          <w:rFonts w:eastAsia="Arial Unicode MS"/>
          <w:color w:val="000000"/>
          <w:sz w:val="28"/>
          <w:szCs w:val="28"/>
          <w:lang w:bidi="ru-RU"/>
        </w:rPr>
        <w:t>И.о</w:t>
      </w:r>
      <w:proofErr w:type="gramStart"/>
      <w:r>
        <w:rPr>
          <w:rFonts w:eastAsia="Arial Unicode MS"/>
          <w:color w:val="000000"/>
          <w:sz w:val="28"/>
          <w:szCs w:val="28"/>
          <w:lang w:bidi="ru-RU"/>
        </w:rPr>
        <w:t>.г</w:t>
      </w:r>
      <w:proofErr w:type="gramEnd"/>
      <w:r>
        <w:rPr>
          <w:rFonts w:eastAsia="Arial Unicode MS"/>
          <w:color w:val="000000"/>
          <w:sz w:val="28"/>
          <w:szCs w:val="28"/>
          <w:lang w:bidi="ru-RU"/>
        </w:rPr>
        <w:t>лавы</w:t>
      </w:r>
      <w:proofErr w:type="spellEnd"/>
      <w:r>
        <w:rPr>
          <w:rFonts w:eastAsia="Arial Unicode MS"/>
          <w:color w:val="000000"/>
          <w:sz w:val="28"/>
          <w:szCs w:val="28"/>
          <w:lang w:bidi="ru-RU"/>
        </w:rPr>
        <w:t xml:space="preserve"> администрации</w:t>
      </w:r>
    </w:p>
    <w:p w:rsidR="000829E6" w:rsidRPr="000829E6" w:rsidRDefault="000829E6" w:rsidP="000829E6">
      <w:pPr>
        <w:widowControl w:val="0"/>
        <w:suppressAutoHyphens/>
        <w:spacing w:line="322" w:lineRule="exact"/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Комсомольского городского поселения                              Д.А.Алмаева</w:t>
      </w:r>
      <w:bookmarkStart w:id="0" w:name="_GoBack"/>
      <w:bookmarkEnd w:id="0"/>
    </w:p>
    <w:p w:rsidR="00C03356" w:rsidRPr="000829E6" w:rsidRDefault="00C03356" w:rsidP="000829E6">
      <w:pPr>
        <w:rPr>
          <w:sz w:val="28"/>
          <w:szCs w:val="28"/>
        </w:rPr>
      </w:pPr>
    </w:p>
    <w:sectPr w:rsidR="00C03356" w:rsidRPr="000829E6" w:rsidSect="000829E6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A27"/>
    <w:rsid w:val="000829E6"/>
    <w:rsid w:val="00683A27"/>
    <w:rsid w:val="009A7146"/>
    <w:rsid w:val="00BB6057"/>
    <w:rsid w:val="00C0107D"/>
    <w:rsid w:val="00C0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829E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4">
    <w:name w:val="heading 4"/>
    <w:basedOn w:val="a"/>
    <w:next w:val="a"/>
    <w:link w:val="40"/>
    <w:qFormat/>
    <w:rsid w:val="000829E6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829E6"/>
    <w:rPr>
      <w:rFonts w:ascii="Times New Roman" w:eastAsia="Times New Roman" w:hAnsi="Times New Roman" w:cs="Times New Roman"/>
      <w:b/>
      <w:bCs/>
      <w:i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0829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829E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4">
    <w:name w:val="heading 4"/>
    <w:basedOn w:val="a"/>
    <w:next w:val="a"/>
    <w:link w:val="40"/>
    <w:qFormat/>
    <w:rsid w:val="000829E6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829E6"/>
    <w:rPr>
      <w:rFonts w:ascii="Times New Roman" w:eastAsia="Times New Roman" w:hAnsi="Times New Roman" w:cs="Times New Roman"/>
      <w:b/>
      <w:bCs/>
      <w:i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0829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</cp:revision>
  <dcterms:created xsi:type="dcterms:W3CDTF">2024-06-11T12:16:00Z</dcterms:created>
  <dcterms:modified xsi:type="dcterms:W3CDTF">2024-06-11T12:24:00Z</dcterms:modified>
</cp:coreProperties>
</file>