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6A4DC2" w:rsidRDefault="006A4DC2" w:rsidP="006A4DC2">
      <w:pPr>
        <w:spacing w:after="0" w:line="240" w:lineRule="auto"/>
        <w:jc w:val="right"/>
        <w:rPr>
          <w:rFonts w:ascii="Times New Roman" w:eastAsia="Calibri" w:hAnsi="Times New Roman" w:cs="Times New Roman"/>
          <w:b/>
          <w:sz w:val="26"/>
          <w:szCs w:val="26"/>
        </w:rPr>
      </w:pPr>
      <w:r>
        <w:rPr>
          <w:rFonts w:ascii="Times New Roman" w:eastAsia="Calibri" w:hAnsi="Times New Roman" w:cs="Times New Roman"/>
          <w:b/>
          <w:sz w:val="26"/>
          <w:szCs w:val="26"/>
        </w:rPr>
        <w:t>ПРОЕКТ</w:t>
      </w:r>
    </w:p>
    <w:p w:rsidR="0082383A" w:rsidRDefault="0082383A" w:rsidP="0082383A">
      <w:pPr>
        <w:spacing w:after="0" w:line="240" w:lineRule="auto"/>
        <w:jc w:val="center"/>
        <w:rPr>
          <w:rFonts w:ascii="Times New Roman" w:eastAsia="Calibri" w:hAnsi="Times New Roman" w:cs="Times New Roman"/>
          <w:b/>
          <w:sz w:val="26"/>
          <w:szCs w:val="26"/>
        </w:rPr>
      </w:pPr>
      <w:r w:rsidRPr="0082383A">
        <w:rPr>
          <w:rFonts w:ascii="Times New Roman" w:eastAsia="Calibri" w:hAnsi="Times New Roman" w:cs="Times New Roman"/>
          <w:b/>
          <w:sz w:val="26"/>
          <w:szCs w:val="26"/>
        </w:rPr>
        <w:t>РЕСПУБЛИКА МОРДОВИЯ</w:t>
      </w:r>
    </w:p>
    <w:p w:rsidR="0082383A" w:rsidRPr="0082383A" w:rsidRDefault="0082383A" w:rsidP="0082383A">
      <w:pPr>
        <w:spacing w:after="0" w:line="240" w:lineRule="auto"/>
        <w:jc w:val="center"/>
        <w:rPr>
          <w:rFonts w:ascii="Times New Roman" w:eastAsia="Calibri" w:hAnsi="Times New Roman" w:cs="Times New Roman"/>
          <w:b/>
          <w:sz w:val="26"/>
          <w:szCs w:val="26"/>
        </w:rPr>
      </w:pPr>
      <w:r w:rsidRPr="0082383A">
        <w:rPr>
          <w:rFonts w:ascii="Times New Roman" w:eastAsia="Calibri" w:hAnsi="Times New Roman" w:cs="Times New Roman"/>
          <w:b/>
          <w:sz w:val="26"/>
          <w:szCs w:val="26"/>
        </w:rPr>
        <w:t>ЧАМЗИНСК</w:t>
      </w:r>
      <w:r>
        <w:rPr>
          <w:rFonts w:ascii="Times New Roman" w:eastAsia="Calibri" w:hAnsi="Times New Roman" w:cs="Times New Roman"/>
          <w:b/>
          <w:sz w:val="26"/>
          <w:szCs w:val="26"/>
        </w:rPr>
        <w:t>ИЙ</w:t>
      </w:r>
      <w:r w:rsidRPr="0082383A">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МУНИЦИПАЛЬНЫЙ</w:t>
      </w:r>
      <w:r w:rsidRPr="0082383A">
        <w:rPr>
          <w:rFonts w:ascii="Times New Roman" w:eastAsia="Calibri" w:hAnsi="Times New Roman" w:cs="Times New Roman"/>
          <w:b/>
          <w:sz w:val="26"/>
          <w:szCs w:val="26"/>
        </w:rPr>
        <w:t xml:space="preserve"> РАЙОН</w:t>
      </w:r>
    </w:p>
    <w:p w:rsidR="0082383A" w:rsidRPr="0082383A" w:rsidRDefault="0082383A" w:rsidP="0082383A">
      <w:pPr>
        <w:spacing w:after="0" w:line="240" w:lineRule="auto"/>
        <w:jc w:val="center"/>
        <w:rPr>
          <w:rFonts w:ascii="Times New Roman" w:eastAsia="Calibri" w:hAnsi="Times New Roman" w:cs="Times New Roman"/>
          <w:b/>
          <w:sz w:val="26"/>
          <w:szCs w:val="26"/>
        </w:rPr>
      </w:pPr>
      <w:r w:rsidRPr="0082383A">
        <w:rPr>
          <w:rFonts w:ascii="Times New Roman" w:eastAsia="Calibri" w:hAnsi="Times New Roman" w:cs="Times New Roman"/>
          <w:b/>
          <w:sz w:val="26"/>
          <w:szCs w:val="26"/>
        </w:rPr>
        <w:t>АДМИНИСТРАЦИЯ КОМСОМОЛЬСКОГО ГОРОДСКОГО  ПОСЕЛЕНИЯ</w:t>
      </w:r>
    </w:p>
    <w:p w:rsidR="0082383A" w:rsidRPr="0082383A" w:rsidRDefault="0082383A" w:rsidP="0082383A">
      <w:pPr>
        <w:spacing w:after="0" w:line="240" w:lineRule="auto"/>
        <w:jc w:val="center"/>
        <w:rPr>
          <w:rFonts w:ascii="Times New Roman" w:eastAsia="Calibri" w:hAnsi="Times New Roman" w:cs="Times New Roman"/>
          <w:b/>
          <w:sz w:val="26"/>
          <w:szCs w:val="26"/>
        </w:rPr>
      </w:pPr>
    </w:p>
    <w:p w:rsidR="0082383A" w:rsidRPr="0082383A" w:rsidRDefault="0082383A" w:rsidP="0082383A">
      <w:pPr>
        <w:spacing w:after="0" w:line="240" w:lineRule="auto"/>
        <w:jc w:val="center"/>
        <w:rPr>
          <w:rFonts w:ascii="Times New Roman" w:eastAsia="Calibri" w:hAnsi="Times New Roman" w:cs="Times New Roman"/>
          <w:b/>
          <w:sz w:val="28"/>
          <w:szCs w:val="28"/>
        </w:rPr>
      </w:pPr>
    </w:p>
    <w:p w:rsidR="0082383A" w:rsidRPr="0082383A" w:rsidRDefault="0082383A" w:rsidP="0082383A">
      <w:pPr>
        <w:spacing w:after="0" w:line="240" w:lineRule="auto"/>
        <w:jc w:val="center"/>
        <w:rPr>
          <w:rFonts w:ascii="Times New Roman" w:eastAsia="Calibri" w:hAnsi="Times New Roman" w:cs="Times New Roman"/>
          <w:b/>
          <w:sz w:val="28"/>
          <w:szCs w:val="28"/>
        </w:rPr>
      </w:pPr>
      <w:r w:rsidRPr="0082383A">
        <w:rPr>
          <w:rFonts w:ascii="Times New Roman" w:eastAsia="Calibri" w:hAnsi="Times New Roman" w:cs="Times New Roman"/>
          <w:b/>
          <w:sz w:val="28"/>
          <w:szCs w:val="28"/>
        </w:rPr>
        <w:t>ПОСТАНОВЛЕНИЕ</w:t>
      </w:r>
    </w:p>
    <w:p w:rsidR="0082383A" w:rsidRPr="0082383A" w:rsidRDefault="0082383A" w:rsidP="0082383A">
      <w:pPr>
        <w:spacing w:after="0" w:line="240" w:lineRule="auto"/>
        <w:jc w:val="both"/>
        <w:rPr>
          <w:rFonts w:ascii="Times New Roman" w:eastAsia="Calibri" w:hAnsi="Times New Roman" w:cs="Times New Roman"/>
          <w:sz w:val="28"/>
          <w:szCs w:val="28"/>
        </w:rPr>
      </w:pPr>
    </w:p>
    <w:p w:rsidR="0082383A" w:rsidRPr="0082383A" w:rsidRDefault="0082383A" w:rsidP="0082383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w:t>
      </w:r>
      <w:r w:rsidRPr="0082383A">
        <w:rPr>
          <w:rFonts w:ascii="Times New Roman" w:eastAsia="Calibri" w:hAnsi="Times New Roman" w:cs="Times New Roman"/>
          <w:sz w:val="28"/>
          <w:szCs w:val="28"/>
        </w:rPr>
        <w:t>.20</w:t>
      </w:r>
      <w:r>
        <w:rPr>
          <w:rFonts w:ascii="Times New Roman" w:eastAsia="Calibri" w:hAnsi="Times New Roman" w:cs="Times New Roman"/>
          <w:sz w:val="28"/>
          <w:szCs w:val="28"/>
        </w:rPr>
        <w:t>24</w:t>
      </w:r>
      <w:r w:rsidRPr="0082383A">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_____</w:t>
      </w: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000000"/>
          <w:sz w:val="28"/>
          <w:szCs w:val="28"/>
          <w:lang w:eastAsia="ru-RU"/>
        </w:rPr>
      </w:pPr>
      <w:proofErr w:type="spellStart"/>
      <w:r w:rsidRPr="0082383A">
        <w:rPr>
          <w:rFonts w:ascii="Times New Roman" w:eastAsia="Times New Roman" w:hAnsi="Times New Roman" w:cs="Times New Roman"/>
          <w:bCs/>
          <w:color w:val="000000"/>
          <w:sz w:val="28"/>
          <w:szCs w:val="28"/>
          <w:lang w:eastAsia="ru-RU"/>
        </w:rPr>
        <w:t>рп</w:t>
      </w:r>
      <w:proofErr w:type="spellEnd"/>
      <w:r w:rsidRPr="0082383A">
        <w:rPr>
          <w:rFonts w:ascii="Times New Roman" w:eastAsia="Times New Roman" w:hAnsi="Times New Roman" w:cs="Times New Roman"/>
          <w:bCs/>
          <w:color w:val="000000"/>
          <w:sz w:val="28"/>
          <w:szCs w:val="28"/>
          <w:lang w:eastAsia="ru-RU"/>
        </w:rPr>
        <w:t>. Комсомольский</w:t>
      </w: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9"/>
      </w:tblGrid>
      <w:tr w:rsidR="0082383A" w:rsidRPr="0082383A" w:rsidTr="0082383A">
        <w:trPr>
          <w:trHeight w:val="1184"/>
        </w:trPr>
        <w:tc>
          <w:tcPr>
            <w:tcW w:w="10492"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sz w:val="28"/>
                <w:szCs w:val="28"/>
              </w:rPr>
            </w:pPr>
            <w:r w:rsidRPr="0082383A">
              <w:rPr>
                <w:rFonts w:ascii="Times New Roman" w:eastAsia="Calibri" w:hAnsi="Times New Roman" w:cs="Times New Roman"/>
                <w:sz w:val="28"/>
                <w:szCs w:val="28"/>
              </w:rPr>
              <w:t>Об утверждении муниципальной программы «Формирование современной городской среды на территории Комсомольского городского поселения на 20</w:t>
            </w:r>
            <w:r>
              <w:rPr>
                <w:rFonts w:ascii="Times New Roman" w:eastAsia="Calibri" w:hAnsi="Times New Roman" w:cs="Times New Roman"/>
                <w:sz w:val="28"/>
                <w:szCs w:val="28"/>
              </w:rPr>
              <w:t>25</w:t>
            </w:r>
            <w:r w:rsidRPr="0082383A">
              <w:rPr>
                <w:rFonts w:ascii="Times New Roman" w:eastAsia="Calibri" w:hAnsi="Times New Roman" w:cs="Times New Roman"/>
                <w:sz w:val="28"/>
                <w:szCs w:val="28"/>
              </w:rPr>
              <w:t>-20</w:t>
            </w:r>
            <w:r>
              <w:rPr>
                <w:rFonts w:ascii="Times New Roman" w:eastAsia="Calibri" w:hAnsi="Times New Roman" w:cs="Times New Roman"/>
                <w:sz w:val="28"/>
                <w:szCs w:val="28"/>
              </w:rPr>
              <w:t>30</w:t>
            </w:r>
            <w:r w:rsidRPr="0082383A">
              <w:rPr>
                <w:rFonts w:ascii="Times New Roman" w:eastAsia="Calibri" w:hAnsi="Times New Roman" w:cs="Times New Roman"/>
                <w:sz w:val="28"/>
                <w:szCs w:val="28"/>
              </w:rPr>
              <w:t xml:space="preserve"> год»</w:t>
            </w:r>
          </w:p>
        </w:tc>
      </w:tr>
    </w:tbl>
    <w:p w:rsidR="0082383A" w:rsidRPr="0082383A" w:rsidRDefault="0082383A" w:rsidP="0082383A">
      <w:pPr>
        <w:rPr>
          <w:rFonts w:ascii="Times New Roman" w:eastAsia="Calibri" w:hAnsi="Times New Roman" w:cs="Times New Roman"/>
          <w:color w:val="000000"/>
          <w:sz w:val="28"/>
          <w:szCs w:val="28"/>
        </w:rPr>
      </w:pPr>
    </w:p>
    <w:p w:rsidR="0082383A" w:rsidRPr="0082383A" w:rsidRDefault="0082383A" w:rsidP="0082383A">
      <w:pPr>
        <w:spacing w:after="0" w:line="240" w:lineRule="auto"/>
        <w:ind w:firstLine="720"/>
        <w:jc w:val="both"/>
        <w:rPr>
          <w:rFonts w:ascii="Times New Roman" w:eastAsia="Calibri" w:hAnsi="Times New Roman" w:cs="Times New Roman"/>
          <w:color w:val="000000"/>
          <w:sz w:val="28"/>
          <w:szCs w:val="28"/>
        </w:rPr>
      </w:pPr>
      <w:proofErr w:type="gramStart"/>
      <w:r w:rsidRPr="0082383A">
        <w:rPr>
          <w:rFonts w:ascii="Times New Roman" w:eastAsia="Calibri" w:hAnsi="Times New Roman" w:cs="Times New Roman"/>
          <w:color w:val="000000"/>
          <w:sz w:val="28"/>
          <w:szCs w:val="28"/>
        </w:rPr>
        <w:t xml:space="preserve">В соответствии с </w:t>
      </w:r>
      <w:r w:rsidRPr="0082383A">
        <w:rPr>
          <w:rFonts w:ascii="Times New Roman" w:eastAsia="Times New Roman" w:hAnsi="Times New Roman" w:cs="Times New Roman"/>
          <w:sz w:val="28"/>
          <w:szCs w:val="28"/>
        </w:rPr>
        <w:t xml:space="preserve">Федеральным законом от 06.10.2003 г. № 131-ФЗ «Об общих принципах организации местного самоуправления в Российской Федерации», </w:t>
      </w:r>
      <w:r w:rsidRPr="0082383A">
        <w:rPr>
          <w:rFonts w:ascii="Times New Roman" w:eastAsia="Calibri" w:hAnsi="Times New Roman" w:cs="Times New Roman"/>
          <w:color w:val="000000"/>
          <w:sz w:val="28"/>
          <w:szCs w:val="28"/>
        </w:rPr>
        <w:t>Постановление</w:t>
      </w:r>
      <w:r>
        <w:rPr>
          <w:rFonts w:ascii="Times New Roman" w:eastAsia="Calibri" w:hAnsi="Times New Roman" w:cs="Times New Roman"/>
          <w:color w:val="000000"/>
          <w:sz w:val="28"/>
          <w:szCs w:val="28"/>
        </w:rPr>
        <w:t>м</w:t>
      </w:r>
      <w:r w:rsidRPr="0082383A">
        <w:rPr>
          <w:rFonts w:ascii="Times New Roman" w:eastAsia="Calibri" w:hAnsi="Times New Roman" w:cs="Times New Roman"/>
          <w:color w:val="000000"/>
          <w:sz w:val="28"/>
          <w:szCs w:val="28"/>
        </w:rPr>
        <w:t xml:space="preserve"> Правительства Республики Мордовия от 29 декабря 2023 г. N 791"Об утверждении Государственной программы Республики Мордовия "Формирование современной городской среды на территории Республики Мордовия" и признании утратившими силу отдельных постановлений Правительства Республики Мордовия", </w:t>
      </w:r>
      <w:r w:rsidRPr="0082383A">
        <w:rPr>
          <w:rFonts w:ascii="Times New Roman" w:eastAsia="Times New Roman" w:hAnsi="Times New Roman" w:cs="Times New Roman"/>
          <w:sz w:val="28"/>
          <w:szCs w:val="28"/>
        </w:rPr>
        <w:t>Уставом Комсомольского городского  поселения</w:t>
      </w:r>
      <w:r>
        <w:rPr>
          <w:rFonts w:ascii="Times New Roman" w:eastAsia="Times New Roman" w:hAnsi="Times New Roman" w:cs="Times New Roman"/>
          <w:sz w:val="28"/>
          <w:szCs w:val="28"/>
        </w:rPr>
        <w:t xml:space="preserve">, Администрация Комсомольского городского поселения </w:t>
      </w:r>
      <w:proofErr w:type="gramEnd"/>
    </w:p>
    <w:p w:rsidR="00584ABC" w:rsidRDefault="00584ABC" w:rsidP="0082383A">
      <w:pPr>
        <w:spacing w:after="0" w:line="240" w:lineRule="auto"/>
        <w:ind w:firstLine="720"/>
        <w:jc w:val="center"/>
        <w:rPr>
          <w:rFonts w:ascii="Times New Roman" w:eastAsia="Calibri" w:hAnsi="Times New Roman" w:cs="Times New Roman"/>
          <w:b/>
          <w:color w:val="000000"/>
          <w:sz w:val="28"/>
          <w:szCs w:val="28"/>
        </w:rPr>
      </w:pPr>
    </w:p>
    <w:p w:rsidR="0082383A" w:rsidRPr="0082383A" w:rsidRDefault="0082383A" w:rsidP="0082383A">
      <w:pPr>
        <w:spacing w:after="0" w:line="240" w:lineRule="auto"/>
        <w:ind w:firstLine="720"/>
        <w:jc w:val="center"/>
        <w:rPr>
          <w:rFonts w:ascii="Times New Roman" w:eastAsia="Calibri" w:hAnsi="Times New Roman" w:cs="Times New Roman"/>
          <w:b/>
          <w:color w:val="000000"/>
          <w:sz w:val="28"/>
          <w:szCs w:val="28"/>
        </w:rPr>
      </w:pPr>
      <w:proofErr w:type="gramStart"/>
      <w:r w:rsidRPr="0082383A">
        <w:rPr>
          <w:rFonts w:ascii="Times New Roman" w:eastAsia="Calibri" w:hAnsi="Times New Roman" w:cs="Times New Roman"/>
          <w:b/>
          <w:color w:val="000000"/>
          <w:sz w:val="28"/>
          <w:szCs w:val="28"/>
        </w:rPr>
        <w:t>П</w:t>
      </w:r>
      <w:proofErr w:type="gramEnd"/>
      <w:r w:rsidRPr="0082383A">
        <w:rPr>
          <w:rFonts w:ascii="Times New Roman" w:eastAsia="Calibri" w:hAnsi="Times New Roman" w:cs="Times New Roman"/>
          <w:b/>
          <w:color w:val="000000"/>
          <w:sz w:val="28"/>
          <w:szCs w:val="28"/>
        </w:rPr>
        <w:t xml:space="preserve"> О С Т А Н О В Л Я </w:t>
      </w:r>
      <w:r>
        <w:rPr>
          <w:rFonts w:ascii="Times New Roman" w:eastAsia="Calibri" w:hAnsi="Times New Roman" w:cs="Times New Roman"/>
          <w:b/>
          <w:color w:val="000000"/>
          <w:sz w:val="28"/>
          <w:szCs w:val="28"/>
        </w:rPr>
        <w:t>Е Т</w:t>
      </w:r>
      <w:r w:rsidRPr="0082383A">
        <w:rPr>
          <w:rFonts w:ascii="Times New Roman" w:eastAsia="Calibri" w:hAnsi="Times New Roman" w:cs="Times New Roman"/>
          <w:b/>
          <w:color w:val="000000"/>
          <w:sz w:val="28"/>
          <w:szCs w:val="28"/>
        </w:rPr>
        <w:t>:</w:t>
      </w:r>
    </w:p>
    <w:p w:rsidR="0082383A" w:rsidRPr="0082383A" w:rsidRDefault="0082383A" w:rsidP="0082383A">
      <w:pPr>
        <w:spacing w:after="0" w:line="240" w:lineRule="auto"/>
        <w:ind w:firstLine="720"/>
        <w:jc w:val="both"/>
        <w:rPr>
          <w:rFonts w:ascii="Times New Roman" w:eastAsia="Calibri" w:hAnsi="Times New Roman" w:cs="Times New Roman"/>
          <w:color w:val="000000"/>
          <w:sz w:val="28"/>
          <w:szCs w:val="28"/>
        </w:rPr>
      </w:pPr>
    </w:p>
    <w:p w:rsidR="0082383A" w:rsidRPr="0082383A" w:rsidRDefault="0082383A" w:rsidP="0082383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Pr="0082383A">
        <w:rPr>
          <w:rFonts w:ascii="Times New Roman" w:eastAsia="Calibri" w:hAnsi="Times New Roman" w:cs="Times New Roman"/>
          <w:color w:val="000000"/>
          <w:sz w:val="28"/>
          <w:szCs w:val="28"/>
        </w:rPr>
        <w:t>Утвердить муниципальную программу «Формирование современной городской среды на территории Комсомольского городского поселения» на 20</w:t>
      </w:r>
      <w:r>
        <w:rPr>
          <w:rFonts w:ascii="Times New Roman" w:eastAsia="Calibri" w:hAnsi="Times New Roman" w:cs="Times New Roman"/>
          <w:color w:val="000000"/>
          <w:sz w:val="28"/>
          <w:szCs w:val="28"/>
        </w:rPr>
        <w:t>25-2030</w:t>
      </w:r>
      <w:r w:rsidRPr="0082383A">
        <w:rPr>
          <w:rFonts w:ascii="Times New Roman" w:eastAsia="Calibri" w:hAnsi="Times New Roman" w:cs="Times New Roman"/>
          <w:color w:val="000000"/>
          <w:sz w:val="28"/>
          <w:szCs w:val="28"/>
        </w:rPr>
        <w:t xml:space="preserve"> годы.</w:t>
      </w:r>
    </w:p>
    <w:p w:rsidR="0082383A" w:rsidRPr="0082383A" w:rsidRDefault="0082383A" w:rsidP="0082383A">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82383A">
        <w:rPr>
          <w:rFonts w:ascii="Times New Roman" w:eastAsia="Calibri" w:hAnsi="Times New Roman" w:cs="Times New Roman"/>
          <w:color w:val="000000"/>
          <w:sz w:val="28"/>
          <w:szCs w:val="28"/>
        </w:rPr>
        <w:t>Настоящее постановление вступает в силу со дня его официального опубликования.</w:t>
      </w:r>
    </w:p>
    <w:p w:rsidR="0082383A" w:rsidRPr="0082383A" w:rsidRDefault="0082383A" w:rsidP="0082383A">
      <w:pPr>
        <w:jc w:val="both"/>
        <w:rPr>
          <w:rFonts w:ascii="Times New Roman" w:eastAsia="Calibri" w:hAnsi="Times New Roman" w:cs="Times New Roman"/>
          <w:color w:val="000000"/>
          <w:sz w:val="28"/>
          <w:szCs w:val="28"/>
        </w:rPr>
      </w:pPr>
    </w:p>
    <w:p w:rsidR="0082383A" w:rsidRPr="0082383A" w:rsidRDefault="0082383A" w:rsidP="0082383A">
      <w:pPr>
        <w:jc w:val="both"/>
        <w:rPr>
          <w:rFonts w:ascii="Times New Roman" w:eastAsia="Calibri" w:hAnsi="Times New Roman" w:cs="Times New Roman"/>
          <w:sz w:val="28"/>
          <w:szCs w:val="28"/>
        </w:rPr>
      </w:pPr>
    </w:p>
    <w:p w:rsidR="0082383A" w:rsidRPr="0082383A" w:rsidRDefault="0082383A" w:rsidP="0082383A">
      <w:pPr>
        <w:spacing w:after="0" w:line="240" w:lineRule="auto"/>
        <w:rPr>
          <w:rFonts w:ascii="Times New Roman" w:eastAsia="Calibri" w:hAnsi="Times New Roman" w:cs="Times New Roman"/>
          <w:sz w:val="28"/>
          <w:szCs w:val="28"/>
          <w:lang w:eastAsia="ru-RU"/>
        </w:rPr>
      </w:pPr>
      <w:r w:rsidRPr="0082383A">
        <w:rPr>
          <w:rFonts w:ascii="Times New Roman" w:eastAsia="Calibri" w:hAnsi="Times New Roman" w:cs="Times New Roman"/>
          <w:sz w:val="28"/>
          <w:szCs w:val="28"/>
          <w:lang w:eastAsia="ru-RU"/>
        </w:rPr>
        <w:t>Глава администрации</w:t>
      </w:r>
    </w:p>
    <w:p w:rsidR="0082383A" w:rsidRPr="0082383A" w:rsidRDefault="0082383A" w:rsidP="0082383A">
      <w:pPr>
        <w:spacing w:after="0" w:line="240" w:lineRule="auto"/>
        <w:rPr>
          <w:rFonts w:ascii="Times New Roman" w:eastAsia="Calibri" w:hAnsi="Times New Roman" w:cs="Times New Roman"/>
          <w:sz w:val="28"/>
          <w:szCs w:val="28"/>
          <w:lang w:eastAsia="ru-RU"/>
        </w:rPr>
      </w:pPr>
      <w:r w:rsidRPr="0082383A">
        <w:rPr>
          <w:rFonts w:ascii="Times New Roman" w:eastAsia="Calibri" w:hAnsi="Times New Roman" w:cs="Times New Roman"/>
          <w:sz w:val="28"/>
          <w:szCs w:val="28"/>
          <w:lang w:eastAsia="ru-RU"/>
        </w:rPr>
        <w:t>Комсомольского городского поселения</w:t>
      </w:r>
    </w:p>
    <w:p w:rsidR="0082383A" w:rsidRPr="0082383A" w:rsidRDefault="0082383A" w:rsidP="0082383A">
      <w:pPr>
        <w:spacing w:after="0" w:line="240" w:lineRule="auto"/>
        <w:rPr>
          <w:rFonts w:ascii="Times New Roman" w:eastAsia="Calibri" w:hAnsi="Times New Roman" w:cs="Times New Roman"/>
          <w:sz w:val="28"/>
          <w:szCs w:val="28"/>
          <w:lang w:eastAsia="ru-RU"/>
        </w:rPr>
      </w:pPr>
      <w:r w:rsidRPr="0082383A">
        <w:rPr>
          <w:rFonts w:ascii="Times New Roman" w:eastAsia="Calibri" w:hAnsi="Times New Roman" w:cs="Times New Roman"/>
          <w:sz w:val="28"/>
          <w:szCs w:val="28"/>
          <w:lang w:eastAsia="ru-RU"/>
        </w:rPr>
        <w:t xml:space="preserve">Чамзинского муниципального района </w:t>
      </w:r>
    </w:p>
    <w:p w:rsidR="0082383A" w:rsidRPr="0082383A" w:rsidRDefault="0082383A" w:rsidP="0082383A">
      <w:pPr>
        <w:spacing w:after="0" w:line="240" w:lineRule="auto"/>
        <w:rPr>
          <w:rFonts w:ascii="Times New Roman" w:eastAsia="Times New Roman" w:hAnsi="Times New Roman" w:cs="Times New Roman"/>
          <w:bCs/>
          <w:color w:val="26282F"/>
          <w:sz w:val="28"/>
          <w:szCs w:val="28"/>
          <w:lang w:eastAsia="ru-RU"/>
        </w:rPr>
      </w:pPr>
      <w:r w:rsidRPr="0082383A">
        <w:rPr>
          <w:rFonts w:ascii="Times New Roman" w:eastAsia="Calibri" w:hAnsi="Times New Roman" w:cs="Times New Roman"/>
          <w:sz w:val="28"/>
          <w:szCs w:val="28"/>
          <w:lang w:eastAsia="ru-RU"/>
        </w:rPr>
        <w:t xml:space="preserve">Республики Мордовия                                      </w:t>
      </w:r>
      <w:r>
        <w:rPr>
          <w:rFonts w:ascii="Times New Roman" w:eastAsia="Calibri" w:hAnsi="Times New Roman" w:cs="Times New Roman"/>
          <w:sz w:val="28"/>
          <w:szCs w:val="28"/>
          <w:lang w:eastAsia="ru-RU"/>
        </w:rPr>
        <w:t xml:space="preserve">                      </w:t>
      </w:r>
      <w:r w:rsidRPr="0082383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И.И. </w:t>
      </w:r>
      <w:proofErr w:type="spellStart"/>
      <w:r>
        <w:rPr>
          <w:rFonts w:ascii="Times New Roman" w:eastAsia="Calibri" w:hAnsi="Times New Roman" w:cs="Times New Roman"/>
          <w:sz w:val="28"/>
          <w:szCs w:val="28"/>
          <w:lang w:eastAsia="ru-RU"/>
        </w:rPr>
        <w:t>Жалилов</w:t>
      </w:r>
      <w:proofErr w:type="spellEnd"/>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p>
    <w:p w:rsid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r w:rsidRPr="0082383A">
        <w:rPr>
          <w:rFonts w:ascii="Times New Roman" w:eastAsia="Times New Roman" w:hAnsi="Times New Roman" w:cs="Times New Roman"/>
          <w:bCs/>
          <w:color w:val="26282F"/>
          <w:sz w:val="28"/>
          <w:szCs w:val="28"/>
          <w:lang w:eastAsia="ru-RU"/>
        </w:rPr>
        <w:t>Утверждено</w:t>
      </w:r>
    </w:p>
    <w:p w:rsidR="0082383A" w:rsidRP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r w:rsidRPr="0082383A">
        <w:rPr>
          <w:rFonts w:ascii="Times New Roman" w:eastAsia="Times New Roman" w:hAnsi="Times New Roman" w:cs="Times New Roman"/>
          <w:bCs/>
          <w:color w:val="26282F"/>
          <w:sz w:val="28"/>
          <w:szCs w:val="28"/>
          <w:lang w:eastAsia="ru-RU"/>
        </w:rPr>
        <w:t xml:space="preserve">Постановлением администрации </w:t>
      </w:r>
    </w:p>
    <w:p w:rsidR="0082383A" w:rsidRP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r w:rsidRPr="0082383A">
        <w:rPr>
          <w:rFonts w:ascii="Times New Roman" w:eastAsia="Times New Roman" w:hAnsi="Times New Roman" w:cs="Times New Roman"/>
          <w:bCs/>
          <w:color w:val="26282F"/>
          <w:sz w:val="28"/>
          <w:szCs w:val="28"/>
          <w:lang w:eastAsia="ru-RU"/>
        </w:rPr>
        <w:t>Комсомольского городского поселения</w:t>
      </w:r>
    </w:p>
    <w:p w:rsidR="0082383A" w:rsidRPr="0082383A" w:rsidRDefault="0082383A" w:rsidP="0082383A">
      <w:pPr>
        <w:widowControl w:val="0"/>
        <w:autoSpaceDE w:val="0"/>
        <w:autoSpaceDN w:val="0"/>
        <w:adjustRightInd w:val="0"/>
        <w:spacing w:before="108" w:after="108" w:line="240" w:lineRule="auto"/>
        <w:jc w:val="right"/>
        <w:outlineLvl w:val="0"/>
        <w:rPr>
          <w:rFonts w:ascii="Times New Roman" w:eastAsia="Times New Roman" w:hAnsi="Times New Roman" w:cs="Times New Roman"/>
          <w:bCs/>
          <w:color w:val="26282F"/>
          <w:sz w:val="28"/>
          <w:szCs w:val="28"/>
          <w:lang w:eastAsia="ru-RU"/>
        </w:rPr>
      </w:pPr>
      <w:r w:rsidRPr="0082383A">
        <w:rPr>
          <w:rFonts w:ascii="Times New Roman" w:eastAsia="Times New Roman" w:hAnsi="Times New Roman" w:cs="Times New Roman"/>
          <w:bCs/>
          <w:color w:val="26282F"/>
          <w:sz w:val="28"/>
          <w:szCs w:val="28"/>
          <w:lang w:eastAsia="ru-RU"/>
        </w:rPr>
        <w:t xml:space="preserve">от </w:t>
      </w:r>
      <w:r>
        <w:rPr>
          <w:rFonts w:ascii="Times New Roman" w:eastAsia="Times New Roman" w:hAnsi="Times New Roman" w:cs="Times New Roman"/>
          <w:bCs/>
          <w:color w:val="26282F"/>
          <w:sz w:val="28"/>
          <w:szCs w:val="28"/>
          <w:lang w:eastAsia="ru-RU"/>
        </w:rPr>
        <w:t>______2024</w:t>
      </w:r>
      <w:r w:rsidRPr="0082383A">
        <w:rPr>
          <w:rFonts w:ascii="Times New Roman" w:eastAsia="Times New Roman" w:hAnsi="Times New Roman" w:cs="Times New Roman"/>
          <w:bCs/>
          <w:color w:val="26282F"/>
          <w:sz w:val="28"/>
          <w:szCs w:val="28"/>
          <w:lang w:eastAsia="ru-RU"/>
        </w:rPr>
        <w:t xml:space="preserve"> № </w:t>
      </w:r>
      <w:r>
        <w:rPr>
          <w:rFonts w:ascii="Times New Roman" w:eastAsia="Times New Roman" w:hAnsi="Times New Roman" w:cs="Times New Roman"/>
          <w:bCs/>
          <w:color w:val="26282F"/>
          <w:sz w:val="28"/>
          <w:szCs w:val="28"/>
          <w:lang w:eastAsia="ru-RU"/>
        </w:rPr>
        <w:t>____</w:t>
      </w: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32"/>
          <w:szCs w:val="32"/>
          <w:lang w:eastAsia="ru-RU"/>
        </w:rPr>
      </w:pPr>
      <w:r w:rsidRPr="0082383A">
        <w:rPr>
          <w:rFonts w:ascii="Times New Roman" w:eastAsia="Times New Roman" w:hAnsi="Times New Roman" w:cs="Times New Roman"/>
          <w:b/>
          <w:bCs/>
          <w:color w:val="26282F"/>
          <w:sz w:val="32"/>
          <w:szCs w:val="32"/>
          <w:lang w:eastAsia="ru-RU"/>
        </w:rPr>
        <w:t xml:space="preserve">МУНИЦИПАЛЬНАЯ ПРОГРАММА </w:t>
      </w: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82383A">
        <w:rPr>
          <w:rFonts w:ascii="Times New Roman" w:eastAsia="Times New Roman" w:hAnsi="Times New Roman" w:cs="Times New Roman"/>
          <w:bCs/>
          <w:color w:val="26282F"/>
          <w:sz w:val="28"/>
          <w:szCs w:val="28"/>
          <w:lang w:eastAsia="ru-RU"/>
        </w:rPr>
        <w:t xml:space="preserve">«Формирование современной городской среды  на территории </w:t>
      </w: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r w:rsidRPr="0082383A">
        <w:rPr>
          <w:rFonts w:ascii="Times New Roman" w:eastAsia="Times New Roman" w:hAnsi="Times New Roman" w:cs="Times New Roman"/>
          <w:bCs/>
          <w:color w:val="26282F"/>
          <w:sz w:val="28"/>
          <w:szCs w:val="28"/>
          <w:lang w:eastAsia="ru-RU"/>
        </w:rPr>
        <w:t>Комсомольского городского  поселения на 20</w:t>
      </w:r>
      <w:r>
        <w:rPr>
          <w:rFonts w:ascii="Times New Roman" w:eastAsia="Times New Roman" w:hAnsi="Times New Roman" w:cs="Times New Roman"/>
          <w:bCs/>
          <w:color w:val="26282F"/>
          <w:sz w:val="28"/>
          <w:szCs w:val="28"/>
          <w:lang w:eastAsia="ru-RU"/>
        </w:rPr>
        <w:t>25-2030</w:t>
      </w:r>
      <w:r w:rsidRPr="0082383A">
        <w:rPr>
          <w:rFonts w:ascii="Times New Roman" w:eastAsia="Times New Roman" w:hAnsi="Times New Roman" w:cs="Times New Roman"/>
          <w:bCs/>
          <w:color w:val="26282F"/>
          <w:sz w:val="28"/>
          <w:szCs w:val="28"/>
          <w:lang w:eastAsia="ru-RU"/>
        </w:rPr>
        <w:t xml:space="preserve"> годы»</w:t>
      </w: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8"/>
          <w:szCs w:val="28"/>
          <w:lang w:eastAsia="ru-RU"/>
        </w:rPr>
      </w:pPr>
    </w:p>
    <w:p w:rsidR="0082383A" w:rsidRPr="0082383A" w:rsidRDefault="0082383A" w:rsidP="0082383A">
      <w:pPr>
        <w:spacing w:after="0" w:line="240" w:lineRule="auto"/>
        <w:jc w:val="center"/>
        <w:rPr>
          <w:rFonts w:ascii="Times New Roman" w:eastAsia="Calibri" w:hAnsi="Times New Roman" w:cs="Times New Roman"/>
          <w:b/>
          <w:color w:val="000000"/>
          <w:sz w:val="24"/>
          <w:szCs w:val="24"/>
          <w:lang w:eastAsia="ru-RU"/>
        </w:rPr>
      </w:pPr>
      <w:r w:rsidRPr="0082383A">
        <w:rPr>
          <w:rFonts w:ascii="Times New Roman" w:eastAsia="Calibri" w:hAnsi="Times New Roman" w:cs="Times New Roman"/>
          <w:b/>
          <w:color w:val="000000"/>
          <w:sz w:val="24"/>
          <w:szCs w:val="24"/>
          <w:lang w:eastAsia="ru-RU"/>
        </w:rPr>
        <w:lastRenderedPageBreak/>
        <w:t>Паспорт</w:t>
      </w:r>
      <w:r w:rsidRPr="0082383A">
        <w:rPr>
          <w:rFonts w:ascii="Times New Roman" w:eastAsia="Calibri" w:hAnsi="Times New Roman" w:cs="Times New Roman"/>
          <w:b/>
          <w:color w:val="000000"/>
          <w:sz w:val="24"/>
          <w:szCs w:val="24"/>
          <w:lang w:eastAsia="ru-RU"/>
        </w:rPr>
        <w:br/>
        <w:t>муниципальной программы "Формирование современной городской среды на территории Комсомольского городского поселения Чамзинского муниципального района Республики Мордовия" на 20</w:t>
      </w:r>
      <w:r>
        <w:rPr>
          <w:rFonts w:ascii="Times New Roman" w:eastAsia="Calibri" w:hAnsi="Times New Roman" w:cs="Times New Roman"/>
          <w:b/>
          <w:color w:val="000000"/>
          <w:sz w:val="24"/>
          <w:szCs w:val="24"/>
          <w:lang w:eastAsia="ru-RU"/>
        </w:rPr>
        <w:t>25-2030</w:t>
      </w:r>
      <w:r w:rsidRPr="0082383A">
        <w:rPr>
          <w:rFonts w:ascii="Times New Roman" w:eastAsia="Calibri" w:hAnsi="Times New Roman" w:cs="Times New Roman"/>
          <w:b/>
          <w:color w:val="000000"/>
          <w:sz w:val="24"/>
          <w:szCs w:val="24"/>
          <w:lang w:eastAsia="ru-RU"/>
        </w:rPr>
        <w:t xml:space="preserve"> годы</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79"/>
        <w:gridCol w:w="6616"/>
      </w:tblGrid>
      <w:tr w:rsidR="0082383A" w:rsidRPr="0082383A" w:rsidTr="0082383A">
        <w:tc>
          <w:tcPr>
            <w:tcW w:w="2880"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Ответственный исполнитель Программы</w:t>
            </w:r>
          </w:p>
        </w:tc>
        <w:tc>
          <w:tcPr>
            <w:tcW w:w="6618"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Администрация Комсомольского городского поселения</w:t>
            </w:r>
          </w:p>
        </w:tc>
      </w:tr>
      <w:tr w:rsidR="0082383A" w:rsidRPr="0082383A" w:rsidTr="0082383A">
        <w:tc>
          <w:tcPr>
            <w:tcW w:w="2880"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Участники Программы</w:t>
            </w:r>
          </w:p>
        </w:tc>
        <w:tc>
          <w:tcPr>
            <w:tcW w:w="6618"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sz w:val="24"/>
                <w:szCs w:val="24"/>
              </w:rPr>
            </w:pPr>
            <w:r w:rsidRPr="0082383A">
              <w:rPr>
                <w:rFonts w:ascii="Times New Roman" w:eastAsia="Calibri" w:hAnsi="Times New Roman" w:cs="Times New Roman"/>
                <w:sz w:val="24"/>
                <w:szCs w:val="24"/>
              </w:rPr>
              <w:t xml:space="preserve">Администрация Комсомольского городского поселения; </w:t>
            </w:r>
          </w:p>
          <w:p w:rsidR="0082383A" w:rsidRPr="0082383A" w:rsidRDefault="0082383A" w:rsidP="0082383A">
            <w:pPr>
              <w:spacing w:after="0" w:line="240" w:lineRule="auto"/>
              <w:jc w:val="both"/>
              <w:rPr>
                <w:rFonts w:ascii="Times New Roman" w:eastAsia="Calibri" w:hAnsi="Times New Roman" w:cs="Times New Roman"/>
                <w:sz w:val="24"/>
                <w:szCs w:val="24"/>
              </w:rPr>
            </w:pPr>
            <w:r w:rsidRPr="0082383A">
              <w:rPr>
                <w:rFonts w:ascii="Times New Roman" w:eastAsia="Calibri" w:hAnsi="Times New Roman" w:cs="Times New Roman"/>
                <w:sz w:val="24"/>
                <w:szCs w:val="24"/>
              </w:rPr>
              <w:t xml:space="preserve">Граждане, их объединения; </w:t>
            </w:r>
          </w:p>
          <w:p w:rsidR="0082383A" w:rsidRPr="0082383A" w:rsidRDefault="0082383A" w:rsidP="0082383A">
            <w:pPr>
              <w:spacing w:after="0" w:line="240" w:lineRule="auto"/>
              <w:jc w:val="both"/>
              <w:rPr>
                <w:rFonts w:ascii="Times New Roman" w:eastAsia="Calibri" w:hAnsi="Times New Roman" w:cs="Times New Roman"/>
                <w:sz w:val="24"/>
                <w:szCs w:val="24"/>
              </w:rPr>
            </w:pPr>
            <w:r w:rsidRPr="0082383A">
              <w:rPr>
                <w:rFonts w:ascii="Times New Roman" w:eastAsia="Calibri" w:hAnsi="Times New Roman" w:cs="Times New Roman"/>
                <w:sz w:val="24"/>
                <w:szCs w:val="24"/>
              </w:rPr>
              <w:t>Заинтересованные лица;</w:t>
            </w:r>
          </w:p>
          <w:p w:rsidR="0082383A" w:rsidRPr="0082383A" w:rsidRDefault="0082383A" w:rsidP="0082383A">
            <w:pPr>
              <w:spacing w:after="0" w:line="240" w:lineRule="auto"/>
              <w:ind w:hanging="11"/>
              <w:jc w:val="both"/>
              <w:rPr>
                <w:rFonts w:ascii="Times New Roman" w:eastAsia="Calibri" w:hAnsi="Times New Roman" w:cs="Times New Roman"/>
                <w:sz w:val="24"/>
                <w:szCs w:val="24"/>
              </w:rPr>
            </w:pPr>
            <w:r w:rsidRPr="0082383A">
              <w:rPr>
                <w:rFonts w:ascii="Times New Roman" w:eastAsia="Calibri" w:hAnsi="Times New Roman" w:cs="Times New Roman"/>
                <w:sz w:val="24"/>
                <w:szCs w:val="24"/>
              </w:rPr>
              <w:t xml:space="preserve">Общественные организации; </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sz w:val="24"/>
                <w:szCs w:val="24"/>
              </w:rPr>
              <w:t>Подрядные организации.</w:t>
            </w:r>
          </w:p>
        </w:tc>
      </w:tr>
      <w:tr w:rsidR="0082383A" w:rsidRPr="0082383A" w:rsidTr="0082383A">
        <w:tc>
          <w:tcPr>
            <w:tcW w:w="2880"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Цель Программы</w:t>
            </w:r>
          </w:p>
        </w:tc>
        <w:tc>
          <w:tcPr>
            <w:tcW w:w="6618"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Повышение качества и комфорта городской среды на территории Комсомольского городского  поселения</w:t>
            </w:r>
          </w:p>
        </w:tc>
      </w:tr>
      <w:tr w:rsidR="0082383A" w:rsidRPr="0082383A" w:rsidTr="0082383A">
        <w:tc>
          <w:tcPr>
            <w:tcW w:w="2880"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Задачи Программы</w:t>
            </w:r>
          </w:p>
        </w:tc>
        <w:tc>
          <w:tcPr>
            <w:tcW w:w="6618"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Обеспечение формирования единых подходов и ключевых приоритетов формирования комфортной городской среды на территории Комсомольского городского поселения;</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Создание универсальных механизмов вовлеченности заинтересованных граждан, организаций в реализацию мероприятий по благоустройству территории Комсомольского городского поселения;</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Обеспечение проведения мероприятий по благоустройству территории Комсомольского городского  поселения в соответствии с едиными требованиями.</w:t>
            </w:r>
          </w:p>
        </w:tc>
      </w:tr>
      <w:tr w:rsidR="0082383A" w:rsidRPr="0082383A" w:rsidTr="0082383A">
        <w:tc>
          <w:tcPr>
            <w:tcW w:w="2880"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bookmarkStart w:id="0" w:name="sub_3041633"/>
            <w:r w:rsidRPr="0082383A">
              <w:rPr>
                <w:rFonts w:ascii="Times New Roman" w:eastAsia="Calibri" w:hAnsi="Times New Roman" w:cs="Times New Roman"/>
                <w:color w:val="000000"/>
                <w:sz w:val="24"/>
                <w:szCs w:val="24"/>
                <w:lang w:eastAsia="ru-RU"/>
              </w:rPr>
              <w:t>Целевые индикаторы и показатели Программы</w:t>
            </w:r>
            <w:bookmarkEnd w:id="0"/>
          </w:p>
        </w:tc>
        <w:tc>
          <w:tcPr>
            <w:tcW w:w="6618" w:type="dxa"/>
            <w:tcBorders>
              <w:top w:val="nil"/>
              <w:left w:val="nil"/>
              <w:bottom w:val="nil"/>
              <w:right w:val="nil"/>
            </w:tcBorders>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xml:space="preserve">1. Количество благоустроенных дворовых территорий. </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2. Площадь благоустроенных дворовых территорий.</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3. Доля благоустроенных дворовых территорий от общего количества дворовых территорий.</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4.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5. Количество благоустроенных муниципальных территорий общего пользования.</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6. Площадь благоустроенных муниципальных территорий общего пользования.</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7. Доля площади благоустроенных муниципальных территорий общего пользования.</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8. Доля дворовых территорий, благоустроенных с участием заинтересованных лиц.</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9. Площадь благоустроенных муниципальных территорий общего пользования, приходящихся на 1 жителя.</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p>
        </w:tc>
      </w:tr>
      <w:tr w:rsidR="0082383A" w:rsidRPr="0082383A" w:rsidTr="0082383A">
        <w:tc>
          <w:tcPr>
            <w:tcW w:w="2880"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Этапы и сроки реализации Программы</w:t>
            </w:r>
          </w:p>
        </w:tc>
        <w:tc>
          <w:tcPr>
            <w:tcW w:w="6618" w:type="dxa"/>
            <w:tcBorders>
              <w:top w:val="nil"/>
              <w:left w:val="nil"/>
              <w:bottom w:val="nil"/>
              <w:right w:val="nil"/>
            </w:tcBorders>
            <w:hideMark/>
          </w:tcPr>
          <w:p w:rsidR="0082383A" w:rsidRPr="0082383A" w:rsidRDefault="0082383A" w:rsidP="00304B1E">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20</w:t>
            </w:r>
            <w:r w:rsidR="00304B1E">
              <w:rPr>
                <w:rFonts w:ascii="Times New Roman" w:eastAsia="Calibri" w:hAnsi="Times New Roman" w:cs="Times New Roman"/>
                <w:color w:val="000000"/>
                <w:sz w:val="24"/>
                <w:szCs w:val="24"/>
                <w:lang w:eastAsia="ru-RU"/>
              </w:rPr>
              <w:t>25</w:t>
            </w:r>
            <w:r w:rsidRPr="0082383A">
              <w:rPr>
                <w:rFonts w:ascii="Times New Roman" w:eastAsia="Calibri" w:hAnsi="Times New Roman" w:cs="Times New Roman"/>
                <w:color w:val="000000"/>
                <w:sz w:val="24"/>
                <w:szCs w:val="24"/>
                <w:lang w:eastAsia="ru-RU"/>
              </w:rPr>
              <w:t>-20</w:t>
            </w:r>
            <w:r w:rsidR="00304B1E">
              <w:rPr>
                <w:rFonts w:ascii="Times New Roman" w:eastAsia="Calibri" w:hAnsi="Times New Roman" w:cs="Times New Roman"/>
                <w:color w:val="000000"/>
                <w:sz w:val="24"/>
                <w:szCs w:val="24"/>
                <w:lang w:eastAsia="ru-RU"/>
              </w:rPr>
              <w:t>30</w:t>
            </w:r>
            <w:r w:rsidRPr="0082383A">
              <w:rPr>
                <w:rFonts w:ascii="Times New Roman" w:eastAsia="Calibri" w:hAnsi="Times New Roman" w:cs="Times New Roman"/>
                <w:color w:val="000000"/>
                <w:sz w:val="24"/>
                <w:szCs w:val="24"/>
                <w:lang w:eastAsia="ru-RU"/>
              </w:rPr>
              <w:t xml:space="preserve"> годы без разделения на этапы</w:t>
            </w:r>
          </w:p>
        </w:tc>
      </w:tr>
      <w:tr w:rsidR="0082383A" w:rsidRPr="0082383A" w:rsidTr="0082383A">
        <w:tc>
          <w:tcPr>
            <w:tcW w:w="2880" w:type="dxa"/>
            <w:tcBorders>
              <w:top w:val="nil"/>
              <w:left w:val="nil"/>
              <w:bottom w:val="nil"/>
              <w:right w:val="nil"/>
            </w:tcBorders>
            <w:hideMark/>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bookmarkStart w:id="1" w:name="sub_3041634"/>
            <w:r w:rsidRPr="0082383A">
              <w:rPr>
                <w:rFonts w:ascii="Times New Roman" w:eastAsia="Calibri" w:hAnsi="Times New Roman" w:cs="Times New Roman"/>
                <w:color w:val="000000"/>
                <w:sz w:val="24"/>
                <w:szCs w:val="24"/>
                <w:lang w:eastAsia="ru-RU"/>
              </w:rPr>
              <w:t>Объемы финансового обеспечения Программы</w:t>
            </w:r>
            <w:bookmarkEnd w:id="1"/>
          </w:p>
        </w:tc>
        <w:tc>
          <w:tcPr>
            <w:tcW w:w="6618" w:type="dxa"/>
            <w:tcBorders>
              <w:top w:val="nil"/>
              <w:left w:val="nil"/>
              <w:bottom w:val="nil"/>
              <w:right w:val="nil"/>
            </w:tcBorders>
            <w:hideMark/>
          </w:tcPr>
          <w:p w:rsidR="0082383A" w:rsidRPr="0082383A" w:rsidRDefault="00BB3EF5" w:rsidP="0082383A">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Финансирование проводится за счет бюджетов всех уровней. </w:t>
            </w:r>
            <w:r w:rsidR="0082383A" w:rsidRPr="0082383A">
              <w:rPr>
                <w:rFonts w:ascii="Times New Roman" w:eastAsia="Calibri" w:hAnsi="Times New Roman" w:cs="Times New Roman"/>
                <w:color w:val="000000"/>
                <w:sz w:val="24"/>
                <w:szCs w:val="24"/>
                <w:lang w:eastAsia="ru-RU"/>
              </w:rPr>
              <w:t xml:space="preserve">Объем финансирования Программы составляет </w:t>
            </w:r>
            <w:r w:rsidR="00584ABC">
              <w:rPr>
                <w:rFonts w:ascii="Times New Roman" w:eastAsia="Calibri" w:hAnsi="Times New Roman" w:cs="Times New Roman"/>
                <w:color w:val="000000"/>
                <w:sz w:val="24"/>
                <w:szCs w:val="24"/>
                <w:lang w:eastAsia="ru-RU"/>
              </w:rPr>
              <w:t>24906,01</w:t>
            </w:r>
            <w:r w:rsidR="0082383A" w:rsidRPr="0082383A">
              <w:rPr>
                <w:rFonts w:ascii="Times New Roman" w:eastAsia="Calibri" w:hAnsi="Times New Roman" w:cs="Times New Roman"/>
                <w:color w:val="000000"/>
                <w:sz w:val="24"/>
                <w:szCs w:val="24"/>
                <w:lang w:eastAsia="ru-RU"/>
              </w:rPr>
              <w:t>* тыс. рублей, в том числе:</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в 20</w:t>
            </w:r>
            <w:r w:rsidR="00304B1E">
              <w:rPr>
                <w:rFonts w:ascii="Times New Roman" w:eastAsia="Calibri" w:hAnsi="Times New Roman" w:cs="Times New Roman"/>
                <w:color w:val="000000"/>
                <w:sz w:val="24"/>
                <w:szCs w:val="24"/>
                <w:lang w:eastAsia="ru-RU"/>
              </w:rPr>
              <w:t>25</w:t>
            </w:r>
            <w:r w:rsidRPr="0082383A">
              <w:rPr>
                <w:rFonts w:ascii="Times New Roman" w:eastAsia="Calibri" w:hAnsi="Times New Roman" w:cs="Times New Roman"/>
                <w:color w:val="000000"/>
                <w:sz w:val="24"/>
                <w:szCs w:val="24"/>
                <w:lang w:eastAsia="ru-RU"/>
              </w:rPr>
              <w:t xml:space="preserve"> году – </w:t>
            </w:r>
            <w:r w:rsidR="00584ABC">
              <w:rPr>
                <w:rFonts w:ascii="Times New Roman" w:eastAsia="Calibri" w:hAnsi="Times New Roman" w:cs="Times New Roman"/>
                <w:color w:val="000000"/>
                <w:sz w:val="24"/>
                <w:szCs w:val="24"/>
                <w:lang w:eastAsia="ru-RU"/>
              </w:rPr>
              <w:t>14</w:t>
            </w:r>
            <w:r w:rsidR="00304B1E">
              <w:rPr>
                <w:rFonts w:ascii="Times New Roman" w:eastAsia="Calibri" w:hAnsi="Times New Roman" w:cs="Times New Roman"/>
                <w:color w:val="000000"/>
                <w:sz w:val="24"/>
                <w:szCs w:val="24"/>
                <w:lang w:eastAsia="ru-RU"/>
              </w:rPr>
              <w:t> </w:t>
            </w:r>
            <w:r w:rsidR="00584ABC">
              <w:rPr>
                <w:rFonts w:ascii="Times New Roman" w:eastAsia="Calibri" w:hAnsi="Times New Roman" w:cs="Times New Roman"/>
                <w:color w:val="000000"/>
                <w:sz w:val="24"/>
                <w:szCs w:val="24"/>
                <w:lang w:eastAsia="ru-RU"/>
              </w:rPr>
              <w:t>906</w:t>
            </w:r>
            <w:r w:rsidR="00304B1E">
              <w:rPr>
                <w:rFonts w:ascii="Times New Roman" w:eastAsia="Calibri" w:hAnsi="Times New Roman" w:cs="Times New Roman"/>
                <w:color w:val="000000"/>
                <w:sz w:val="24"/>
                <w:szCs w:val="24"/>
                <w:lang w:eastAsia="ru-RU"/>
              </w:rPr>
              <w:t>,0</w:t>
            </w:r>
            <w:r w:rsidR="00584ABC">
              <w:rPr>
                <w:rFonts w:ascii="Times New Roman" w:eastAsia="Calibri" w:hAnsi="Times New Roman" w:cs="Times New Roman"/>
                <w:color w:val="000000"/>
                <w:sz w:val="24"/>
                <w:szCs w:val="24"/>
                <w:lang w:eastAsia="ru-RU"/>
              </w:rPr>
              <w:t>1</w:t>
            </w:r>
            <w:r w:rsidRPr="0082383A">
              <w:rPr>
                <w:rFonts w:ascii="Times New Roman" w:eastAsia="Calibri" w:hAnsi="Times New Roman" w:cs="Times New Roman"/>
                <w:color w:val="000000"/>
                <w:sz w:val="24"/>
                <w:szCs w:val="24"/>
                <w:lang w:eastAsia="ru-RU"/>
              </w:rPr>
              <w:t xml:space="preserve"> тыс. рублей,</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в 20</w:t>
            </w:r>
            <w:r w:rsidR="00304B1E">
              <w:rPr>
                <w:rFonts w:ascii="Times New Roman" w:eastAsia="Calibri" w:hAnsi="Times New Roman" w:cs="Times New Roman"/>
                <w:color w:val="000000"/>
                <w:sz w:val="24"/>
                <w:szCs w:val="24"/>
                <w:lang w:eastAsia="ru-RU"/>
              </w:rPr>
              <w:t>26</w:t>
            </w:r>
            <w:r w:rsidRPr="0082383A">
              <w:rPr>
                <w:rFonts w:ascii="Times New Roman" w:eastAsia="Calibri" w:hAnsi="Times New Roman" w:cs="Times New Roman"/>
                <w:color w:val="000000"/>
                <w:sz w:val="24"/>
                <w:szCs w:val="24"/>
                <w:lang w:eastAsia="ru-RU"/>
              </w:rPr>
              <w:t xml:space="preserve"> году – 2</w:t>
            </w:r>
            <w:r w:rsidR="00304B1E">
              <w:rPr>
                <w:rFonts w:ascii="Times New Roman" w:eastAsia="Calibri" w:hAnsi="Times New Roman" w:cs="Times New Roman"/>
                <w:color w:val="000000"/>
                <w:sz w:val="24"/>
                <w:szCs w:val="24"/>
                <w:lang w:eastAsia="ru-RU"/>
              </w:rPr>
              <w:t>000</w:t>
            </w:r>
            <w:r w:rsidRPr="0082383A">
              <w:rPr>
                <w:rFonts w:ascii="Times New Roman" w:eastAsia="Calibri" w:hAnsi="Times New Roman" w:cs="Times New Roman"/>
                <w:color w:val="000000"/>
                <w:sz w:val="24"/>
                <w:szCs w:val="24"/>
                <w:lang w:eastAsia="ru-RU"/>
              </w:rPr>
              <w:t>,</w:t>
            </w:r>
            <w:r w:rsidR="00304B1E">
              <w:rPr>
                <w:rFonts w:ascii="Times New Roman" w:eastAsia="Calibri" w:hAnsi="Times New Roman" w:cs="Times New Roman"/>
                <w:color w:val="000000"/>
                <w:sz w:val="24"/>
                <w:szCs w:val="24"/>
                <w:lang w:eastAsia="ru-RU"/>
              </w:rPr>
              <w:t>0</w:t>
            </w:r>
            <w:r w:rsidRPr="0082383A">
              <w:rPr>
                <w:rFonts w:ascii="Times New Roman" w:eastAsia="Calibri" w:hAnsi="Times New Roman" w:cs="Times New Roman"/>
                <w:color w:val="000000"/>
                <w:sz w:val="24"/>
                <w:szCs w:val="24"/>
                <w:lang w:eastAsia="ru-RU"/>
              </w:rPr>
              <w:t xml:space="preserve">  тыс. рублей,</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в 202</w:t>
            </w:r>
            <w:r w:rsidR="00304B1E">
              <w:rPr>
                <w:rFonts w:ascii="Times New Roman" w:eastAsia="Calibri" w:hAnsi="Times New Roman" w:cs="Times New Roman"/>
                <w:color w:val="000000"/>
                <w:sz w:val="24"/>
                <w:szCs w:val="24"/>
                <w:lang w:eastAsia="ru-RU"/>
              </w:rPr>
              <w:t>7</w:t>
            </w:r>
            <w:r w:rsidRPr="0082383A">
              <w:rPr>
                <w:rFonts w:ascii="Times New Roman" w:eastAsia="Calibri" w:hAnsi="Times New Roman" w:cs="Times New Roman"/>
                <w:color w:val="000000"/>
                <w:sz w:val="24"/>
                <w:szCs w:val="24"/>
                <w:lang w:eastAsia="ru-RU"/>
              </w:rPr>
              <w:t xml:space="preserve"> году – </w:t>
            </w:r>
            <w:r w:rsidR="00304B1E" w:rsidRPr="00304B1E">
              <w:rPr>
                <w:rFonts w:ascii="Times New Roman" w:eastAsia="Calibri" w:hAnsi="Times New Roman" w:cs="Times New Roman"/>
                <w:color w:val="000000"/>
                <w:sz w:val="24"/>
                <w:szCs w:val="24"/>
                <w:lang w:eastAsia="ru-RU"/>
              </w:rPr>
              <w:t xml:space="preserve">2000,0  </w:t>
            </w:r>
            <w:r w:rsidRPr="0082383A">
              <w:rPr>
                <w:rFonts w:ascii="Times New Roman" w:eastAsia="Calibri" w:hAnsi="Times New Roman" w:cs="Times New Roman"/>
                <w:color w:val="000000"/>
                <w:sz w:val="24"/>
                <w:szCs w:val="24"/>
                <w:lang w:eastAsia="ru-RU"/>
              </w:rPr>
              <w:t>тыс. рублей,</w:t>
            </w: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в 202</w:t>
            </w:r>
            <w:r w:rsidR="00304B1E">
              <w:rPr>
                <w:rFonts w:ascii="Times New Roman" w:eastAsia="Calibri" w:hAnsi="Times New Roman" w:cs="Times New Roman"/>
                <w:color w:val="000000"/>
                <w:sz w:val="24"/>
                <w:szCs w:val="24"/>
                <w:lang w:eastAsia="ru-RU"/>
              </w:rPr>
              <w:t>8</w:t>
            </w:r>
            <w:r w:rsidRPr="0082383A">
              <w:rPr>
                <w:rFonts w:ascii="Times New Roman" w:eastAsia="Calibri" w:hAnsi="Times New Roman" w:cs="Times New Roman"/>
                <w:color w:val="000000"/>
                <w:sz w:val="24"/>
                <w:szCs w:val="24"/>
                <w:lang w:eastAsia="ru-RU"/>
              </w:rPr>
              <w:t xml:space="preserve"> году – </w:t>
            </w:r>
            <w:r w:rsidR="00304B1E" w:rsidRPr="0082383A">
              <w:rPr>
                <w:rFonts w:ascii="Times New Roman" w:eastAsia="Calibri" w:hAnsi="Times New Roman" w:cs="Times New Roman"/>
                <w:color w:val="000000"/>
                <w:sz w:val="24"/>
                <w:szCs w:val="24"/>
                <w:lang w:eastAsia="ru-RU"/>
              </w:rPr>
              <w:t>2</w:t>
            </w:r>
            <w:r w:rsidR="00304B1E">
              <w:rPr>
                <w:rFonts w:ascii="Times New Roman" w:eastAsia="Calibri" w:hAnsi="Times New Roman" w:cs="Times New Roman"/>
                <w:color w:val="000000"/>
                <w:sz w:val="24"/>
                <w:szCs w:val="24"/>
                <w:lang w:eastAsia="ru-RU"/>
              </w:rPr>
              <w:t>000</w:t>
            </w:r>
            <w:r w:rsidR="00304B1E" w:rsidRPr="0082383A">
              <w:rPr>
                <w:rFonts w:ascii="Times New Roman" w:eastAsia="Calibri" w:hAnsi="Times New Roman" w:cs="Times New Roman"/>
                <w:color w:val="000000"/>
                <w:sz w:val="24"/>
                <w:szCs w:val="24"/>
                <w:lang w:eastAsia="ru-RU"/>
              </w:rPr>
              <w:t>,</w:t>
            </w:r>
            <w:r w:rsidR="00304B1E">
              <w:rPr>
                <w:rFonts w:ascii="Times New Roman" w:eastAsia="Calibri" w:hAnsi="Times New Roman" w:cs="Times New Roman"/>
                <w:color w:val="000000"/>
                <w:sz w:val="24"/>
                <w:szCs w:val="24"/>
                <w:lang w:eastAsia="ru-RU"/>
              </w:rPr>
              <w:t>0</w:t>
            </w:r>
            <w:r w:rsidR="00304B1E" w:rsidRPr="0082383A">
              <w:rPr>
                <w:rFonts w:ascii="Times New Roman" w:eastAsia="Calibri" w:hAnsi="Times New Roman" w:cs="Times New Roman"/>
                <w:color w:val="000000"/>
                <w:sz w:val="24"/>
                <w:szCs w:val="24"/>
                <w:lang w:eastAsia="ru-RU"/>
              </w:rPr>
              <w:t xml:space="preserve">  </w:t>
            </w:r>
            <w:r w:rsidRPr="0082383A">
              <w:rPr>
                <w:rFonts w:ascii="Times New Roman" w:eastAsia="Calibri" w:hAnsi="Times New Roman" w:cs="Times New Roman"/>
                <w:color w:val="000000"/>
                <w:sz w:val="24"/>
                <w:szCs w:val="24"/>
                <w:lang w:eastAsia="ru-RU"/>
              </w:rPr>
              <w:t>тыс. рублей,</w:t>
            </w:r>
          </w:p>
          <w:p w:rsid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в 202</w:t>
            </w:r>
            <w:r w:rsidR="00304B1E">
              <w:rPr>
                <w:rFonts w:ascii="Times New Roman" w:eastAsia="Calibri" w:hAnsi="Times New Roman" w:cs="Times New Roman"/>
                <w:color w:val="000000"/>
                <w:sz w:val="24"/>
                <w:szCs w:val="24"/>
                <w:lang w:eastAsia="ru-RU"/>
              </w:rPr>
              <w:t>9</w:t>
            </w:r>
            <w:r w:rsidRPr="0082383A">
              <w:rPr>
                <w:rFonts w:ascii="Times New Roman" w:eastAsia="Calibri" w:hAnsi="Times New Roman" w:cs="Times New Roman"/>
                <w:color w:val="000000"/>
                <w:sz w:val="24"/>
                <w:szCs w:val="24"/>
                <w:lang w:eastAsia="ru-RU"/>
              </w:rPr>
              <w:t xml:space="preserve"> году – </w:t>
            </w:r>
            <w:r w:rsidR="00304B1E" w:rsidRPr="00304B1E">
              <w:rPr>
                <w:rFonts w:ascii="Times New Roman" w:eastAsia="Calibri" w:hAnsi="Times New Roman" w:cs="Times New Roman"/>
                <w:color w:val="000000"/>
                <w:sz w:val="24"/>
                <w:szCs w:val="24"/>
                <w:lang w:eastAsia="ru-RU"/>
              </w:rPr>
              <w:t xml:space="preserve">2000,0  </w:t>
            </w:r>
            <w:r w:rsidRPr="0082383A">
              <w:rPr>
                <w:rFonts w:ascii="Times New Roman" w:eastAsia="Calibri" w:hAnsi="Times New Roman" w:cs="Times New Roman"/>
                <w:color w:val="000000"/>
                <w:sz w:val="24"/>
                <w:szCs w:val="24"/>
                <w:lang w:eastAsia="ru-RU"/>
              </w:rPr>
              <w:t>тыс. рублей;</w:t>
            </w:r>
          </w:p>
          <w:p w:rsidR="00304B1E" w:rsidRPr="0082383A" w:rsidRDefault="00304B1E" w:rsidP="00304B1E">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в 20</w:t>
            </w:r>
            <w:r>
              <w:rPr>
                <w:rFonts w:ascii="Times New Roman" w:eastAsia="Calibri" w:hAnsi="Times New Roman" w:cs="Times New Roman"/>
                <w:color w:val="000000"/>
                <w:sz w:val="24"/>
                <w:szCs w:val="24"/>
                <w:lang w:eastAsia="ru-RU"/>
              </w:rPr>
              <w:t>30</w:t>
            </w:r>
            <w:r w:rsidRPr="0082383A">
              <w:rPr>
                <w:rFonts w:ascii="Times New Roman" w:eastAsia="Calibri" w:hAnsi="Times New Roman" w:cs="Times New Roman"/>
                <w:color w:val="000000"/>
                <w:sz w:val="24"/>
                <w:szCs w:val="24"/>
                <w:lang w:eastAsia="ru-RU"/>
              </w:rPr>
              <w:t xml:space="preserve"> году – </w:t>
            </w:r>
            <w:r w:rsidRPr="00304B1E">
              <w:rPr>
                <w:rFonts w:ascii="Times New Roman" w:eastAsia="Calibri" w:hAnsi="Times New Roman" w:cs="Times New Roman"/>
                <w:color w:val="000000"/>
                <w:sz w:val="24"/>
                <w:szCs w:val="24"/>
                <w:lang w:eastAsia="ru-RU"/>
              </w:rPr>
              <w:t xml:space="preserve">2000,0  </w:t>
            </w:r>
            <w:r w:rsidRPr="0082383A">
              <w:rPr>
                <w:rFonts w:ascii="Times New Roman" w:eastAsia="Calibri" w:hAnsi="Times New Roman" w:cs="Times New Roman"/>
                <w:color w:val="000000"/>
                <w:sz w:val="24"/>
                <w:szCs w:val="24"/>
                <w:lang w:eastAsia="ru-RU"/>
              </w:rPr>
              <w:t>тыс. рублей;</w:t>
            </w:r>
          </w:p>
          <w:p w:rsidR="00304B1E" w:rsidRPr="0082383A" w:rsidRDefault="00304B1E" w:rsidP="0082383A">
            <w:pPr>
              <w:spacing w:after="0" w:line="240" w:lineRule="auto"/>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p>
        </w:tc>
      </w:tr>
      <w:tr w:rsidR="0082383A" w:rsidRPr="0082383A" w:rsidTr="0082383A">
        <w:tc>
          <w:tcPr>
            <w:tcW w:w="2880" w:type="dxa"/>
            <w:tcBorders>
              <w:top w:val="nil"/>
              <w:left w:val="nil"/>
              <w:bottom w:val="nil"/>
              <w:right w:val="nil"/>
            </w:tcBorders>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Ожидаемые результаты реализации Программы</w:t>
            </w:r>
          </w:p>
        </w:tc>
        <w:tc>
          <w:tcPr>
            <w:tcW w:w="6618" w:type="dxa"/>
            <w:tcBorders>
              <w:top w:val="nil"/>
              <w:left w:val="nil"/>
              <w:bottom w:val="nil"/>
              <w:right w:val="nil"/>
            </w:tcBorders>
          </w:tcPr>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Выполнение поставленных целей и задач Программы, улучшение целевых индикаторов и показателей Программы.</w:t>
            </w:r>
          </w:p>
        </w:tc>
      </w:tr>
    </w:tbl>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p>
    <w:p w:rsidR="0082383A" w:rsidRPr="0082383A" w:rsidRDefault="00BB3EF5"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2" w:name="sub_13100"/>
      <w:r>
        <w:rPr>
          <w:rFonts w:ascii="Times New Roman" w:eastAsia="Calibri" w:hAnsi="Times New Roman" w:cs="Times New Roman"/>
          <w:color w:val="000000"/>
          <w:sz w:val="24"/>
          <w:szCs w:val="24"/>
          <w:lang w:eastAsia="ru-RU"/>
        </w:rPr>
        <w:t>*- объемы финансирования 2025-2030</w:t>
      </w:r>
      <w:r w:rsidR="0082383A" w:rsidRPr="0082383A">
        <w:rPr>
          <w:rFonts w:ascii="Times New Roman" w:eastAsia="Calibri" w:hAnsi="Times New Roman" w:cs="Times New Roman"/>
          <w:color w:val="000000"/>
          <w:sz w:val="24"/>
          <w:szCs w:val="24"/>
          <w:lang w:eastAsia="ru-RU"/>
        </w:rPr>
        <w:t>гг.</w:t>
      </w:r>
      <w:r>
        <w:rPr>
          <w:rFonts w:ascii="Times New Roman" w:eastAsia="Calibri" w:hAnsi="Times New Roman" w:cs="Times New Roman"/>
          <w:color w:val="000000"/>
          <w:sz w:val="24"/>
          <w:szCs w:val="24"/>
          <w:lang w:eastAsia="ru-RU"/>
        </w:rPr>
        <w:t xml:space="preserve"> запланированы из бюджета муниципального образования, </w:t>
      </w:r>
      <w:r w:rsidR="0082383A" w:rsidRPr="0082383A">
        <w:rPr>
          <w:rFonts w:ascii="Times New Roman" w:eastAsia="Calibri" w:hAnsi="Times New Roman" w:cs="Times New Roman"/>
          <w:color w:val="000000"/>
          <w:sz w:val="24"/>
          <w:szCs w:val="24"/>
          <w:lang w:eastAsia="ru-RU"/>
        </w:rPr>
        <w:t xml:space="preserve"> носят прогнозный характер  и уточняются при формировании федерального, регионального и местного бюджета на очередной финансовый год и плановый период</w:t>
      </w:r>
    </w:p>
    <w:p w:rsidR="0082383A" w:rsidRPr="0082383A" w:rsidRDefault="0082383A" w:rsidP="0082383A">
      <w:pPr>
        <w:spacing w:after="0" w:line="240" w:lineRule="auto"/>
        <w:jc w:val="center"/>
        <w:rPr>
          <w:rFonts w:ascii="Times New Roman" w:eastAsia="Calibri" w:hAnsi="Times New Roman" w:cs="Times New Roman"/>
          <w:b/>
          <w:color w:val="000000"/>
          <w:sz w:val="24"/>
          <w:szCs w:val="24"/>
          <w:lang w:eastAsia="ru-RU"/>
        </w:rPr>
      </w:pPr>
    </w:p>
    <w:p w:rsidR="0082383A" w:rsidRPr="0082383A" w:rsidRDefault="0082383A" w:rsidP="0082383A">
      <w:pPr>
        <w:spacing w:after="0" w:line="240" w:lineRule="auto"/>
        <w:jc w:val="center"/>
        <w:rPr>
          <w:rFonts w:ascii="Times New Roman" w:eastAsia="Calibri" w:hAnsi="Times New Roman" w:cs="Times New Roman"/>
          <w:b/>
          <w:color w:val="000000"/>
          <w:sz w:val="24"/>
          <w:szCs w:val="24"/>
          <w:lang w:eastAsia="ru-RU"/>
        </w:rPr>
      </w:pPr>
      <w:r w:rsidRPr="0082383A">
        <w:rPr>
          <w:rFonts w:ascii="Times New Roman" w:eastAsia="Calibri" w:hAnsi="Times New Roman" w:cs="Times New Roman"/>
          <w:b/>
          <w:color w:val="000000"/>
          <w:sz w:val="24"/>
          <w:szCs w:val="24"/>
          <w:lang w:eastAsia="ru-RU"/>
        </w:rPr>
        <w:t xml:space="preserve">Раздел 1. Характеристика проблемы, </w:t>
      </w:r>
    </w:p>
    <w:p w:rsidR="0082383A" w:rsidRPr="0082383A" w:rsidRDefault="0082383A" w:rsidP="0082383A">
      <w:pPr>
        <w:spacing w:after="0" w:line="240" w:lineRule="auto"/>
        <w:jc w:val="center"/>
        <w:rPr>
          <w:rFonts w:ascii="Times New Roman" w:eastAsia="Calibri" w:hAnsi="Times New Roman" w:cs="Times New Roman"/>
          <w:b/>
          <w:color w:val="000000"/>
          <w:sz w:val="24"/>
          <w:szCs w:val="24"/>
          <w:lang w:eastAsia="ru-RU"/>
        </w:rPr>
      </w:pPr>
      <w:r w:rsidRPr="0082383A">
        <w:rPr>
          <w:rFonts w:ascii="Times New Roman" w:eastAsia="Calibri" w:hAnsi="Times New Roman" w:cs="Times New Roman"/>
          <w:b/>
          <w:color w:val="000000"/>
          <w:sz w:val="24"/>
          <w:szCs w:val="24"/>
          <w:lang w:eastAsia="ru-RU"/>
        </w:rPr>
        <w:t xml:space="preserve">на </w:t>
      </w:r>
      <w:proofErr w:type="gramStart"/>
      <w:r w:rsidRPr="0082383A">
        <w:rPr>
          <w:rFonts w:ascii="Times New Roman" w:eastAsia="Calibri" w:hAnsi="Times New Roman" w:cs="Times New Roman"/>
          <w:b/>
          <w:color w:val="000000"/>
          <w:sz w:val="24"/>
          <w:szCs w:val="24"/>
          <w:lang w:eastAsia="ru-RU"/>
        </w:rPr>
        <w:t>решение</w:t>
      </w:r>
      <w:proofErr w:type="gramEnd"/>
      <w:r w:rsidRPr="0082383A">
        <w:rPr>
          <w:rFonts w:ascii="Times New Roman" w:eastAsia="Calibri" w:hAnsi="Times New Roman" w:cs="Times New Roman"/>
          <w:b/>
          <w:color w:val="000000"/>
          <w:sz w:val="24"/>
          <w:szCs w:val="24"/>
          <w:lang w:eastAsia="ru-RU"/>
        </w:rPr>
        <w:t xml:space="preserve"> которой направлена Программа</w:t>
      </w:r>
    </w:p>
    <w:bookmarkEnd w:id="2"/>
    <w:p w:rsidR="0082383A" w:rsidRPr="0082383A" w:rsidRDefault="0082383A" w:rsidP="0082383A">
      <w:pPr>
        <w:spacing w:after="0" w:line="240" w:lineRule="auto"/>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Благоустройство территории - это совокупность мероприятий по инженерной подготовке и обеспечению безопасности, озеленению, устройству твердых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xml:space="preserve">Работа по благоустройству территории Комсомольского городского поселения </w:t>
      </w:r>
      <w:r w:rsidR="00BB3EF5">
        <w:rPr>
          <w:rFonts w:ascii="Times New Roman" w:eastAsia="Calibri" w:hAnsi="Times New Roman" w:cs="Times New Roman"/>
          <w:color w:val="000000"/>
          <w:sz w:val="24"/>
          <w:szCs w:val="24"/>
          <w:lang w:eastAsia="ru-RU"/>
        </w:rPr>
        <w:t xml:space="preserve"> в период с 2017- по 2024г. проводилась в рамках программы «Формирование комфортной городской среды»</w:t>
      </w:r>
      <w:r w:rsidRPr="0082383A">
        <w:rPr>
          <w:rFonts w:ascii="Times New Roman" w:eastAsia="Calibri" w:hAnsi="Times New Roman" w:cs="Times New Roman"/>
          <w:color w:val="000000"/>
          <w:sz w:val="24"/>
          <w:szCs w:val="24"/>
          <w:lang w:eastAsia="ru-RU"/>
        </w:rPr>
        <w:t xml:space="preserve">. </w:t>
      </w:r>
      <w:r w:rsidR="00EA3359">
        <w:rPr>
          <w:rFonts w:ascii="Times New Roman" w:eastAsia="Calibri" w:hAnsi="Times New Roman" w:cs="Times New Roman"/>
          <w:color w:val="000000"/>
          <w:sz w:val="24"/>
          <w:szCs w:val="24"/>
          <w:lang w:eastAsia="ru-RU"/>
        </w:rPr>
        <w:t xml:space="preserve">В период работы программы было благоустроено 25 придомовых территорий и одна общественная территория.  Это только 25% от всех территорий МКД. </w:t>
      </w:r>
      <w:r w:rsidRPr="0082383A">
        <w:rPr>
          <w:rFonts w:ascii="Times New Roman" w:eastAsia="Calibri" w:hAnsi="Times New Roman" w:cs="Times New Roman"/>
          <w:color w:val="000000"/>
          <w:sz w:val="24"/>
          <w:szCs w:val="24"/>
          <w:lang w:eastAsia="ru-RU"/>
        </w:rPr>
        <w:t>Уход за дворовыми территориями, зелеными насаждениями в плановом порядке ведется слабо. Зачастую при проведении работ на инженерных сетях, проходящих через территории жилых построек, дворовая инфраструктура не восстанавливается. Из-за ограниченности средств недостаточно эффективно внедряются передовые технологии и новые современные материалы при благоустройстве территорий.</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proofErr w:type="gramStart"/>
      <w:r w:rsidRPr="0082383A">
        <w:rPr>
          <w:rFonts w:ascii="Times New Roman" w:eastAsia="Calibri" w:hAnsi="Times New Roman" w:cs="Times New Roman"/>
          <w:color w:val="000000"/>
          <w:sz w:val="24"/>
          <w:szCs w:val="24"/>
          <w:lang w:eastAsia="ru-RU"/>
        </w:rPr>
        <w:t>В муниципальном образовании объекты благоустройства, такие как пешеходные зоны, устройство газонов и цветников, озеленение, освещение территории двора, размещение малых архитектурных форм, организация детских спортивно-игровых площадок, комплектация дворов элементами городской мебели, организация площадок для отдыха взрослых, устройство хозяйственно-бытовых площадок для сушки белья, чистки одежды, ковров и предметов домашнего обихода, упорядочение площадок индивидуального транспорта, организация площадок для выгула домашних животных, обустройство мест</w:t>
      </w:r>
      <w:proofErr w:type="gramEnd"/>
      <w:r w:rsidRPr="0082383A">
        <w:rPr>
          <w:rFonts w:ascii="Times New Roman" w:eastAsia="Calibri" w:hAnsi="Times New Roman" w:cs="Times New Roman"/>
          <w:color w:val="000000"/>
          <w:sz w:val="24"/>
          <w:szCs w:val="24"/>
          <w:lang w:eastAsia="ru-RU"/>
        </w:rPr>
        <w:t xml:space="preserve"> сбора и временного хранения мусора, либо отсутствуют вовсе, либо не обеспечивают комфортных условий жизнедеятельности населения и нуждаются в ремонте и реконструкции.</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proofErr w:type="gramStart"/>
      <w:r w:rsidRPr="0082383A">
        <w:rPr>
          <w:rFonts w:ascii="Times New Roman" w:eastAsia="Calibri" w:hAnsi="Times New Roman" w:cs="Times New Roman"/>
          <w:color w:val="000000"/>
          <w:sz w:val="24"/>
          <w:szCs w:val="24"/>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Комсомольского городского поселения» на 20</w:t>
      </w:r>
      <w:r w:rsidR="00BB3EF5">
        <w:rPr>
          <w:rFonts w:ascii="Times New Roman" w:eastAsia="Calibri" w:hAnsi="Times New Roman" w:cs="Times New Roman"/>
          <w:color w:val="000000"/>
          <w:sz w:val="24"/>
          <w:szCs w:val="24"/>
        </w:rPr>
        <w:t>25</w:t>
      </w:r>
      <w:r w:rsidRPr="0082383A">
        <w:rPr>
          <w:rFonts w:ascii="Times New Roman" w:eastAsia="Calibri" w:hAnsi="Times New Roman" w:cs="Times New Roman"/>
          <w:color w:val="000000"/>
          <w:sz w:val="24"/>
          <w:szCs w:val="24"/>
        </w:rPr>
        <w:t>-20</w:t>
      </w:r>
      <w:r w:rsidR="00BB3EF5">
        <w:rPr>
          <w:rFonts w:ascii="Times New Roman" w:eastAsia="Calibri" w:hAnsi="Times New Roman" w:cs="Times New Roman"/>
          <w:color w:val="000000"/>
          <w:sz w:val="24"/>
          <w:szCs w:val="24"/>
        </w:rPr>
        <w:t>30</w:t>
      </w:r>
      <w:r w:rsidRPr="0082383A">
        <w:rPr>
          <w:rFonts w:ascii="Times New Roman" w:eastAsia="Calibri" w:hAnsi="Times New Roman" w:cs="Times New Roman"/>
          <w:color w:val="000000"/>
          <w:sz w:val="24"/>
          <w:szCs w:val="24"/>
        </w:rPr>
        <w:t xml:space="preserve"> год, которой предусматривается целенаправленная работа исходя из минимального </w:t>
      </w:r>
      <w:r w:rsidR="00EA3359">
        <w:rPr>
          <w:rFonts w:ascii="Times New Roman" w:eastAsia="Calibri" w:hAnsi="Times New Roman" w:cs="Times New Roman"/>
          <w:color w:val="000000"/>
          <w:sz w:val="24"/>
          <w:szCs w:val="24"/>
        </w:rPr>
        <w:t xml:space="preserve">и дополнительного </w:t>
      </w:r>
      <w:r w:rsidRPr="0082383A">
        <w:rPr>
          <w:rFonts w:ascii="Times New Roman" w:eastAsia="Calibri" w:hAnsi="Times New Roman" w:cs="Times New Roman"/>
          <w:color w:val="000000"/>
          <w:sz w:val="24"/>
          <w:szCs w:val="24"/>
        </w:rPr>
        <w:t>перечня видов работ по благоустройству дворовых территорий многоквартирных домов.</w:t>
      </w:r>
      <w:proofErr w:type="gramEnd"/>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Calibri" w:eastAsia="Calibri" w:hAnsi="Calibri" w:cs="Times New Roman"/>
        </w:rPr>
        <w:t xml:space="preserve"> </w:t>
      </w:r>
      <w:r w:rsidRPr="0082383A">
        <w:rPr>
          <w:rFonts w:ascii="Times New Roman" w:eastAsia="Calibri" w:hAnsi="Times New Roman" w:cs="Times New Roman"/>
          <w:color w:val="000000"/>
          <w:sz w:val="24"/>
          <w:szCs w:val="24"/>
        </w:rPr>
        <w:t>Минимальный перечень видов работ по благоустройству дворовых территорий многоквартирных домов, финансируемых за счет средств бюджета (далее - минимальный перечень работ по благоустройству) включает в себя: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ремонт дворовых проездов,</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обеспечение освещения дворовых территорий,</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установка скамеек, урн для мусора,</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устройство тротуаров и пешеходных дорожек.</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Дополнительные виды работ по благоустройству дворовых территорий многоквартирных домов, финансируемых за счет средств бюджета (далее - дополнительный перечень работ по благоустройству), включает в себя: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оборудование детских и (или) спортивных площадок,</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оборудование автомобильных парковок,</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озеленение территории,</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lastRenderedPageBreak/>
        <w:t xml:space="preserve">разработка смет, </w:t>
      </w:r>
      <w:proofErr w:type="gramStart"/>
      <w:r w:rsidRPr="0082383A">
        <w:rPr>
          <w:rFonts w:ascii="Times New Roman" w:eastAsia="Calibri" w:hAnsi="Times New Roman" w:cs="Times New Roman"/>
          <w:color w:val="000000"/>
          <w:sz w:val="24"/>
          <w:szCs w:val="24"/>
        </w:rPr>
        <w:t>дизайн-проектов</w:t>
      </w:r>
      <w:proofErr w:type="gramEnd"/>
      <w:r w:rsidRPr="0082383A">
        <w:rPr>
          <w:rFonts w:ascii="Times New Roman" w:eastAsia="Calibri" w:hAnsi="Times New Roman" w:cs="Times New Roman"/>
          <w:color w:val="000000"/>
          <w:sz w:val="24"/>
          <w:szCs w:val="24"/>
        </w:rPr>
        <w:t>.</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 xml:space="preserve">Адресный перечень дворовых территорий многоквартирных домов, расположенных на территории Комсомольского городского  поселения, на которых планируется благоустройство в </w:t>
      </w:r>
      <w:r w:rsidR="00EA3359">
        <w:rPr>
          <w:rFonts w:ascii="Times New Roman" w:eastAsia="Calibri" w:hAnsi="Times New Roman" w:cs="Times New Roman"/>
          <w:color w:val="000000"/>
          <w:sz w:val="24"/>
          <w:szCs w:val="24"/>
        </w:rPr>
        <w:t>рамках муниципальной программы</w:t>
      </w:r>
      <w:r w:rsidRPr="0082383A">
        <w:rPr>
          <w:rFonts w:ascii="Times New Roman" w:eastAsia="Calibri" w:hAnsi="Times New Roman" w:cs="Times New Roman"/>
          <w:color w:val="000000"/>
          <w:sz w:val="24"/>
          <w:szCs w:val="24"/>
        </w:rPr>
        <w:t>, утверждается в соответствии с Приложением 4 к муниципальной программе.</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Включение дворовой территории в муниципальную программу без решения заинтересованных лиц не допускается.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Pr="0082383A">
        <w:rPr>
          <w:rFonts w:ascii="Times New Roman" w:eastAsia="Calibri" w:hAnsi="Times New Roman" w:cs="Times New Roman"/>
          <w:color w:val="000000"/>
          <w:sz w:val="24"/>
          <w:szCs w:val="24"/>
        </w:rPr>
        <w:t>исходя из минимального перечня работ по благоустройству дворовых территорий приводится</w:t>
      </w:r>
      <w:proofErr w:type="gramEnd"/>
      <w:r w:rsidRPr="0082383A">
        <w:rPr>
          <w:rFonts w:ascii="Times New Roman" w:eastAsia="Calibri" w:hAnsi="Times New Roman" w:cs="Times New Roman"/>
          <w:color w:val="000000"/>
          <w:sz w:val="24"/>
          <w:szCs w:val="24"/>
        </w:rPr>
        <w:t xml:space="preserve"> в соответствии с Разделом 11  муниципальной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Адресный перечень территорий общего пользования Комсомольского городского  поселения, на которых планируется благоустройство, утверждается в соответствии с Приложением 5 к муниципальной программе.</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Проведение мероприятий по благоустройству дворовых территорий многоквартирных домов, расположенных на территории городского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территорий общего пользования, создание комфортной среды для жизнедеятельности населения.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ind w:firstLine="709"/>
        <w:jc w:val="center"/>
        <w:rPr>
          <w:rFonts w:ascii="Times New Roman" w:eastAsia="Calibri" w:hAnsi="Times New Roman" w:cs="Times New Roman"/>
          <w:b/>
          <w:color w:val="000000"/>
          <w:sz w:val="24"/>
          <w:szCs w:val="24"/>
          <w:lang w:eastAsia="ru-RU"/>
        </w:rPr>
      </w:pPr>
      <w:bookmarkStart w:id="3" w:name="sub_13200"/>
      <w:r w:rsidRPr="0082383A">
        <w:rPr>
          <w:rFonts w:ascii="Times New Roman" w:eastAsia="Calibri" w:hAnsi="Times New Roman" w:cs="Times New Roman"/>
          <w:b/>
          <w:color w:val="000000"/>
          <w:sz w:val="24"/>
          <w:szCs w:val="24"/>
          <w:lang w:eastAsia="ru-RU"/>
        </w:rPr>
        <w:t>Раздел 2. Цели и задачи Программы с указанием сроков и этапов ее реализации, а также целевых индикаторов и показателей</w:t>
      </w:r>
    </w:p>
    <w:bookmarkEnd w:id="3"/>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Целью Программы является повышение качества и комфорта городской среды на территории Комсомольского городского поселения.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Для достижения цели Программы предусматривается решение следующих задач:</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обеспечение формирования единых подходов и ключевых приоритетов формирования комфортной городской среды на территории Комсомольского городского  поселения с учетом приоритетов территориального развития;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создание универсальных механизмов вовлеченности заинтересованных граждан, организаций в реализацию мероприятий по благоустройству территории Комсомольского городского  поселения;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обеспечение проведения мероприятий по благоустройству территории муниципального образования в соответствие с едиными требованиями.</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Программа рассчитана на период 20</w:t>
      </w:r>
      <w:r w:rsidR="00EA3359">
        <w:rPr>
          <w:rFonts w:ascii="Times New Roman" w:eastAsia="Calibri" w:hAnsi="Times New Roman" w:cs="Times New Roman"/>
          <w:color w:val="000000"/>
          <w:sz w:val="24"/>
          <w:szCs w:val="24"/>
          <w:lang w:eastAsia="ru-RU"/>
        </w:rPr>
        <w:t>25</w:t>
      </w:r>
      <w:r w:rsidRPr="0082383A">
        <w:rPr>
          <w:rFonts w:ascii="Times New Roman" w:eastAsia="Calibri" w:hAnsi="Times New Roman" w:cs="Times New Roman"/>
          <w:color w:val="000000"/>
          <w:sz w:val="24"/>
          <w:szCs w:val="24"/>
          <w:lang w:eastAsia="ru-RU"/>
        </w:rPr>
        <w:t>-20</w:t>
      </w:r>
      <w:r w:rsidR="00EA3359">
        <w:rPr>
          <w:rFonts w:ascii="Times New Roman" w:eastAsia="Calibri" w:hAnsi="Times New Roman" w:cs="Times New Roman"/>
          <w:color w:val="000000"/>
          <w:sz w:val="24"/>
          <w:szCs w:val="24"/>
          <w:lang w:eastAsia="ru-RU"/>
        </w:rPr>
        <w:t>30</w:t>
      </w:r>
      <w:r w:rsidRPr="0082383A">
        <w:rPr>
          <w:rFonts w:ascii="Times New Roman" w:eastAsia="Calibri" w:hAnsi="Times New Roman" w:cs="Times New Roman"/>
          <w:color w:val="000000"/>
          <w:sz w:val="24"/>
          <w:szCs w:val="24"/>
          <w:lang w:eastAsia="ru-RU"/>
        </w:rPr>
        <w:t xml:space="preserve"> годов. Реализация Программы не предусматривает выделения отдельных этапов.</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xml:space="preserve">Целевые индикаторы выполнения программы приведены в </w:t>
      </w:r>
      <w:hyperlink r:id="rId6" w:anchor="sub_131000" w:history="1">
        <w:r w:rsidRPr="0082383A">
          <w:rPr>
            <w:rFonts w:ascii="Times New Roman" w:eastAsia="Calibri" w:hAnsi="Times New Roman" w:cs="Times New Roman"/>
            <w:color w:val="000000"/>
            <w:sz w:val="24"/>
            <w:szCs w:val="24"/>
            <w:u w:val="single"/>
          </w:rPr>
          <w:t>приложении 1</w:t>
        </w:r>
      </w:hyperlink>
      <w:r w:rsidRPr="0082383A">
        <w:rPr>
          <w:rFonts w:ascii="Times New Roman" w:eastAsia="Calibri" w:hAnsi="Times New Roman" w:cs="Times New Roman"/>
          <w:color w:val="000000"/>
          <w:sz w:val="24"/>
          <w:szCs w:val="24"/>
        </w:rPr>
        <w:t>.</w:t>
      </w:r>
    </w:p>
    <w:p w:rsidR="0082383A" w:rsidRPr="0082383A" w:rsidRDefault="0082383A" w:rsidP="0082383A">
      <w:pPr>
        <w:spacing w:after="0" w:line="240" w:lineRule="auto"/>
        <w:ind w:firstLine="709"/>
        <w:jc w:val="both"/>
        <w:rPr>
          <w:rFonts w:ascii="Times New Roman" w:eastAsia="Calibri" w:hAnsi="Times New Roman" w:cs="Times New Roman"/>
          <w:b/>
          <w:color w:val="000000"/>
          <w:sz w:val="24"/>
          <w:szCs w:val="24"/>
          <w:lang w:eastAsia="ru-RU"/>
        </w:rPr>
      </w:pPr>
    </w:p>
    <w:p w:rsidR="0082383A" w:rsidRPr="0082383A" w:rsidRDefault="0082383A" w:rsidP="0082383A">
      <w:pPr>
        <w:spacing w:after="0" w:line="240" w:lineRule="auto"/>
        <w:ind w:firstLine="709"/>
        <w:jc w:val="both"/>
        <w:rPr>
          <w:rFonts w:ascii="Times New Roman" w:eastAsia="Calibri" w:hAnsi="Times New Roman" w:cs="Times New Roman"/>
          <w:b/>
          <w:color w:val="000000"/>
          <w:sz w:val="24"/>
          <w:szCs w:val="24"/>
          <w:lang w:eastAsia="ru-RU"/>
        </w:rPr>
      </w:pPr>
      <w:r w:rsidRPr="0082383A">
        <w:rPr>
          <w:rFonts w:ascii="Times New Roman" w:eastAsia="Calibri" w:hAnsi="Times New Roman" w:cs="Times New Roman"/>
          <w:b/>
          <w:color w:val="000000"/>
          <w:sz w:val="24"/>
          <w:szCs w:val="24"/>
          <w:lang w:eastAsia="ru-RU"/>
        </w:rPr>
        <w:t>Раздел 3. Форма трудового участия заинтересованных лиц, организаций в выполнении дополнительного перечня работ по благоустройству дворовых территорий.</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Форма трудового участия - неоплачиваемая трудовая деятельность граждан, имеющая социально полезную направленность, не требующая специальной квалификации и организуемая в качестве трудового участия граждан, организаций в выполнении дополнительного перечня работ по благоустройству дворовых территорий. Трудовое участие может быть выражено:</w:t>
      </w:r>
    </w:p>
    <w:p w:rsidR="0082383A" w:rsidRPr="0082383A" w:rsidRDefault="0082383A" w:rsidP="0082383A">
      <w:pPr>
        <w:spacing w:after="0" w:line="240" w:lineRule="auto"/>
        <w:ind w:firstLine="709"/>
        <w:rPr>
          <w:rFonts w:ascii="Times New Roman" w:eastAsia="Calibri" w:hAnsi="Times New Roman" w:cs="Times New Roman"/>
          <w:color w:val="000000"/>
          <w:sz w:val="24"/>
          <w:szCs w:val="24"/>
          <w:lang w:eastAsia="ru-RU"/>
        </w:rPr>
      </w:pPr>
      <w:proofErr w:type="gramStart"/>
      <w:r w:rsidRPr="0082383A">
        <w:rPr>
          <w:rFonts w:ascii="Times New Roman" w:eastAsia="Calibri" w:hAnsi="Times New Roman" w:cs="Times New Roman"/>
          <w:color w:val="000000"/>
          <w:sz w:val="24"/>
          <w:szCs w:val="24"/>
          <w:lang w:eastAsia="ru-RU"/>
        </w:rPr>
        <w:lastRenderedPageBreak/>
        <w:t>-</w:t>
      </w:r>
      <w:r w:rsidRPr="0082383A">
        <w:rPr>
          <w:rFonts w:ascii="Times New Roman" w:eastAsia="Calibri" w:hAnsi="Times New Roman" w:cs="Times New Roman"/>
          <w:color w:val="000000"/>
          <w:sz w:val="24"/>
          <w:szCs w:val="24"/>
          <w:lang w:eastAsia="ru-RU"/>
        </w:rPr>
        <w:tab/>
        <w:t>подготовкой объекта (дворовой территории) к началу работ (земляные работы, снятие старого оборудования) и другими работами (покраска оборудования, озеленение территории, охрана объекта);</w:t>
      </w:r>
      <w:proofErr w:type="gramEnd"/>
    </w:p>
    <w:p w:rsidR="0082383A" w:rsidRPr="0082383A" w:rsidRDefault="0082383A" w:rsidP="0082383A">
      <w:pPr>
        <w:spacing w:after="0" w:line="240" w:lineRule="auto"/>
        <w:ind w:firstLine="709"/>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w:t>
      </w:r>
      <w:r w:rsidRPr="0082383A">
        <w:rPr>
          <w:rFonts w:ascii="Times New Roman" w:eastAsia="Calibri" w:hAnsi="Times New Roman" w:cs="Times New Roman"/>
          <w:color w:val="000000"/>
          <w:sz w:val="24"/>
          <w:szCs w:val="24"/>
          <w:lang w:eastAsia="ru-RU"/>
        </w:rPr>
        <w:tab/>
        <w:t>выполнение жителями неоплачиваемых работ, не требующих специальной квалификации (например, уборка мусора, покраска оборудования, озеленение территории, посадка деревьев);</w:t>
      </w:r>
    </w:p>
    <w:p w:rsidR="0082383A" w:rsidRPr="0082383A" w:rsidRDefault="0082383A" w:rsidP="0082383A">
      <w:pPr>
        <w:spacing w:after="0" w:line="240" w:lineRule="auto"/>
        <w:ind w:firstLine="709"/>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w:t>
      </w:r>
      <w:r w:rsidRPr="0082383A">
        <w:rPr>
          <w:rFonts w:ascii="Times New Roman" w:eastAsia="Calibri" w:hAnsi="Times New Roman" w:cs="Times New Roman"/>
          <w:color w:val="000000"/>
          <w:sz w:val="24"/>
          <w:szCs w:val="24"/>
          <w:lang w:eastAsia="ru-RU"/>
        </w:rPr>
        <w:tab/>
        <w:t>обеспечение благоприятных условий для работы подрядной организации, выполняющей работы.</w:t>
      </w:r>
    </w:p>
    <w:p w:rsidR="0082383A" w:rsidRPr="0082383A" w:rsidRDefault="0082383A" w:rsidP="0082383A">
      <w:pPr>
        <w:tabs>
          <w:tab w:val="left" w:pos="1325"/>
        </w:tabs>
        <w:autoSpaceDE w:val="0"/>
        <w:autoSpaceDN w:val="0"/>
        <w:adjustRightInd w:val="0"/>
        <w:spacing w:before="86" w:after="0" w:line="317" w:lineRule="exact"/>
        <w:ind w:right="10" w:firstLine="499"/>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Организация трудового участия осуществляется гражданами,</w:t>
      </w:r>
      <w:r w:rsidRPr="0082383A">
        <w:rPr>
          <w:rFonts w:ascii="Times New Roman" w:eastAsia="Times New Roman" w:hAnsi="Times New Roman" w:cs="Times New Roman"/>
          <w:sz w:val="24"/>
          <w:szCs w:val="24"/>
          <w:lang w:eastAsia="ru-RU"/>
        </w:rPr>
        <w:br/>
        <w:t>организациями в соответствии с решением общего собрания собственников</w:t>
      </w:r>
      <w:r w:rsidRPr="0082383A">
        <w:rPr>
          <w:rFonts w:ascii="Times New Roman" w:eastAsia="Times New Roman" w:hAnsi="Times New Roman" w:cs="Times New Roman"/>
          <w:sz w:val="24"/>
          <w:szCs w:val="24"/>
          <w:lang w:eastAsia="ru-RU"/>
        </w:rPr>
        <w:br/>
        <w:t>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82383A" w:rsidRPr="0082383A" w:rsidRDefault="0082383A" w:rsidP="0082383A">
      <w:pPr>
        <w:tabs>
          <w:tab w:val="left" w:pos="1190"/>
        </w:tabs>
        <w:autoSpaceDE w:val="0"/>
        <w:autoSpaceDN w:val="0"/>
        <w:adjustRightInd w:val="0"/>
        <w:spacing w:after="0" w:line="317" w:lineRule="exact"/>
        <w:ind w:left="19" w:right="19" w:firstLine="49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Организация трудового участия призвана обеспечить реализацию</w:t>
      </w:r>
      <w:r w:rsidRPr="0082383A">
        <w:rPr>
          <w:rFonts w:ascii="Times New Roman" w:eastAsia="Times New Roman" w:hAnsi="Times New Roman" w:cs="Times New Roman"/>
          <w:sz w:val="24"/>
          <w:szCs w:val="24"/>
          <w:lang w:eastAsia="ru-RU"/>
        </w:rPr>
        <w:br/>
        <w:t>потребностей в благоустройстве соответствующей дворовой территории, исходя из необходимости и целесообразности организации таких работ.</w:t>
      </w:r>
    </w:p>
    <w:p w:rsidR="0082383A" w:rsidRPr="0082383A" w:rsidRDefault="0082383A" w:rsidP="0082383A">
      <w:pPr>
        <w:widowControl w:val="0"/>
        <w:tabs>
          <w:tab w:val="left" w:pos="1190"/>
        </w:tabs>
        <w:autoSpaceDE w:val="0"/>
        <w:autoSpaceDN w:val="0"/>
        <w:adjustRightInd w:val="0"/>
        <w:spacing w:after="0" w:line="317" w:lineRule="exact"/>
        <w:ind w:left="19" w:right="19" w:firstLine="49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p>
    <w:p w:rsidR="0082383A" w:rsidRPr="0082383A" w:rsidRDefault="0082383A" w:rsidP="0082383A">
      <w:pPr>
        <w:tabs>
          <w:tab w:val="left" w:pos="1190"/>
        </w:tabs>
        <w:autoSpaceDE w:val="0"/>
        <w:autoSpaceDN w:val="0"/>
        <w:adjustRightInd w:val="0"/>
        <w:spacing w:after="0" w:line="317" w:lineRule="exact"/>
        <w:ind w:left="19" w:right="19" w:firstLine="49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 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инициативной группы  многоквартирного дома, лица, управляющего многоквартирным домом о проведении мероприятия с трудовым участием граждан. При этом</w:t>
      </w:r>
      <w:proofErr w:type="gramStart"/>
      <w:r w:rsidRPr="0082383A">
        <w:rPr>
          <w:rFonts w:ascii="Times New Roman" w:eastAsia="Times New Roman" w:hAnsi="Times New Roman" w:cs="Times New Roman"/>
          <w:sz w:val="24"/>
          <w:szCs w:val="24"/>
          <w:lang w:eastAsia="ru-RU"/>
        </w:rPr>
        <w:t>,</w:t>
      </w:r>
      <w:proofErr w:type="gramEnd"/>
      <w:r w:rsidRPr="0082383A">
        <w:rPr>
          <w:rFonts w:ascii="Times New Roman" w:eastAsia="Times New Roman" w:hAnsi="Times New Roman" w:cs="Times New Roman"/>
          <w:sz w:val="24"/>
          <w:szCs w:val="24"/>
          <w:lang w:eastAsia="ru-RU"/>
        </w:rPr>
        <w:t xml:space="preserve"> в качестве приложения к такому отчету представлять фотоматериалы, подтверждающие проведение мероприятия с трудовым участием граждан и размещать указанные материалы в средствах массовой информации или на сайте муниципального образования, в  социальных сетях, информационно-коммуникационной сети Интернет.</w:t>
      </w:r>
    </w:p>
    <w:p w:rsidR="0082383A" w:rsidRPr="0082383A" w:rsidRDefault="0082383A" w:rsidP="0082383A">
      <w:pPr>
        <w:spacing w:after="0" w:line="240" w:lineRule="auto"/>
        <w:ind w:firstLine="709"/>
        <w:jc w:val="center"/>
        <w:rPr>
          <w:rFonts w:ascii="Times New Roman" w:eastAsia="Calibri" w:hAnsi="Times New Roman" w:cs="Times New Roman"/>
          <w:b/>
          <w:color w:val="000000"/>
          <w:sz w:val="24"/>
          <w:szCs w:val="24"/>
          <w:lang w:eastAsia="ru-RU"/>
        </w:rPr>
      </w:pPr>
      <w:r w:rsidRPr="0082383A">
        <w:rPr>
          <w:rFonts w:ascii="Times New Roman" w:eastAsia="Calibri" w:hAnsi="Times New Roman" w:cs="Times New Roman"/>
          <w:b/>
          <w:color w:val="000000"/>
          <w:sz w:val="24"/>
          <w:szCs w:val="24"/>
          <w:lang w:eastAsia="ru-RU"/>
        </w:rPr>
        <w:t>Раздел 4. Перечень программных мероприятий</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Мероприятия Программы предусматривают проведение на территории Комсомольского городского поселения комплекса мер финансово-инвестиционного характера, мероприятий по обеспечению вовлечения граждан, организаций в процесс обсуждения проектов муниципальных программ.</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bookmarkStart w:id="4" w:name="sub_3041635"/>
      <w:r w:rsidRPr="0082383A">
        <w:rPr>
          <w:rFonts w:ascii="Times New Roman" w:eastAsia="Calibri" w:hAnsi="Times New Roman" w:cs="Times New Roman"/>
          <w:color w:val="000000"/>
          <w:sz w:val="24"/>
          <w:szCs w:val="24"/>
          <w:lang w:eastAsia="ru-RU"/>
        </w:rPr>
        <w:t xml:space="preserve">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 </w:t>
      </w:r>
    </w:p>
    <w:bookmarkEnd w:id="4"/>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Мероприятия по обеспечению вовлечения граждан, организаций в процесс обсуждения проектов муниципальных программ предполагают следующие мероприятия: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работа с местными СМИ, охватывающими широкий круг людей разных возрастных групп и потенциальные аудитории проекта;</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proofErr w:type="gramStart"/>
      <w:r w:rsidRPr="0082383A">
        <w:rPr>
          <w:rFonts w:ascii="Times New Roman" w:eastAsia="Calibri" w:hAnsi="Times New Roman" w:cs="Times New Roman"/>
          <w:color w:val="000000"/>
          <w:sz w:val="24"/>
          <w:szCs w:val="24"/>
          <w:lang w:eastAsia="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w:t>
      </w:r>
      <w:proofErr w:type="gramEnd"/>
      <w:r w:rsidRPr="0082383A">
        <w:rPr>
          <w:rFonts w:ascii="Times New Roman" w:eastAsia="Calibri" w:hAnsi="Times New Roman" w:cs="Times New Roman"/>
          <w:color w:val="000000"/>
          <w:sz w:val="24"/>
          <w:szCs w:val="24"/>
          <w:lang w:eastAsia="ru-RU"/>
        </w:rPr>
        <w:t xml:space="preserve">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информирование местных жителей через  средства информации – районную газету «Знамя»;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lastRenderedPageBreak/>
        <w:t>- индивидуальное приглашение участников встречи лично, по электронной почте или по телефону;</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xml:space="preserve">Перечень основных мероприятий  программы указан в </w:t>
      </w:r>
      <w:hyperlink r:id="rId7" w:anchor="sub_132000" w:history="1">
        <w:r w:rsidRPr="0082383A">
          <w:rPr>
            <w:rFonts w:ascii="Times New Roman" w:eastAsia="Calibri" w:hAnsi="Times New Roman" w:cs="Times New Roman"/>
            <w:color w:val="000000"/>
            <w:sz w:val="24"/>
            <w:szCs w:val="24"/>
            <w:u w:val="single"/>
          </w:rPr>
          <w:t>приложении 2</w:t>
        </w:r>
      </w:hyperlink>
      <w:r w:rsidRPr="0082383A">
        <w:rPr>
          <w:rFonts w:ascii="Times New Roman" w:eastAsia="Calibri" w:hAnsi="Times New Roman" w:cs="Times New Roman"/>
          <w:color w:val="000000"/>
          <w:sz w:val="24"/>
          <w:szCs w:val="24"/>
          <w:lang w:eastAsia="ru-RU"/>
        </w:rPr>
        <w:t>.</w:t>
      </w:r>
    </w:p>
    <w:p w:rsidR="0082383A" w:rsidRPr="0082383A" w:rsidRDefault="0082383A" w:rsidP="0082383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rPr>
        <w:t>Мероприятия по благоустройству дворовых и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2383A" w:rsidRPr="0082383A" w:rsidRDefault="0082383A" w:rsidP="0082383A">
      <w:pPr>
        <w:spacing w:after="0" w:line="240" w:lineRule="auto"/>
        <w:ind w:firstLine="709"/>
        <w:jc w:val="center"/>
        <w:rPr>
          <w:rFonts w:ascii="Times New Roman" w:eastAsia="Calibri" w:hAnsi="Times New Roman" w:cs="Times New Roman"/>
          <w:b/>
          <w:color w:val="000000"/>
          <w:sz w:val="24"/>
          <w:szCs w:val="24"/>
        </w:rPr>
      </w:pPr>
    </w:p>
    <w:p w:rsidR="0082383A" w:rsidRPr="0082383A" w:rsidRDefault="0082383A" w:rsidP="0082383A">
      <w:pPr>
        <w:spacing w:after="0" w:line="240" w:lineRule="auto"/>
        <w:ind w:firstLine="709"/>
        <w:jc w:val="both"/>
        <w:rPr>
          <w:rFonts w:ascii="Times New Roman" w:eastAsia="Calibri" w:hAnsi="Times New Roman" w:cs="Times New Roman"/>
          <w:b/>
          <w:color w:val="000000"/>
          <w:sz w:val="24"/>
          <w:szCs w:val="24"/>
        </w:rPr>
      </w:pPr>
      <w:bookmarkStart w:id="5" w:name="sub_13500"/>
      <w:r w:rsidRPr="0082383A">
        <w:rPr>
          <w:rFonts w:ascii="Times New Roman" w:eastAsia="Calibri" w:hAnsi="Times New Roman" w:cs="Times New Roman"/>
          <w:b/>
          <w:color w:val="000000"/>
          <w:sz w:val="24"/>
          <w:szCs w:val="24"/>
        </w:rPr>
        <w:t>Раздел 5. Обоснование ресурсного обеспечения Программы</w:t>
      </w:r>
    </w:p>
    <w:p w:rsidR="0082383A" w:rsidRPr="0082383A" w:rsidRDefault="0082383A" w:rsidP="0082383A">
      <w:pPr>
        <w:spacing w:after="0" w:line="240" w:lineRule="auto"/>
        <w:ind w:firstLine="709"/>
        <w:jc w:val="both"/>
        <w:rPr>
          <w:rFonts w:ascii="Times New Roman" w:eastAsia="Calibri" w:hAnsi="Times New Roman" w:cs="Times New Roman"/>
          <w:b/>
          <w:color w:val="000000"/>
          <w:sz w:val="24"/>
          <w:szCs w:val="24"/>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proofErr w:type="gramStart"/>
      <w:r w:rsidRPr="0082383A">
        <w:rPr>
          <w:rFonts w:ascii="Times New Roman" w:eastAsia="Calibri" w:hAnsi="Times New Roman" w:cs="Times New Roman"/>
          <w:color w:val="000000"/>
          <w:sz w:val="24"/>
          <w:szCs w:val="24"/>
        </w:rPr>
        <w:t xml:space="preserve">Общий объем средств направляемых на реализацию мероприятий составляет </w:t>
      </w:r>
      <w:r w:rsidR="00F72294">
        <w:rPr>
          <w:rFonts w:ascii="Times New Roman" w:eastAsia="Calibri" w:hAnsi="Times New Roman" w:cs="Times New Roman"/>
          <w:color w:val="000000"/>
          <w:sz w:val="24"/>
          <w:szCs w:val="24"/>
        </w:rPr>
        <w:t>16000,0</w:t>
      </w:r>
      <w:r w:rsidRPr="0082383A">
        <w:rPr>
          <w:rFonts w:ascii="Times New Roman" w:eastAsia="Calibri" w:hAnsi="Times New Roman" w:cs="Times New Roman"/>
          <w:color w:val="000000"/>
          <w:sz w:val="24"/>
          <w:szCs w:val="24"/>
        </w:rPr>
        <w:t xml:space="preserve"> тыс. рублей, в том числе </w:t>
      </w:r>
      <w:r w:rsidR="00F72294">
        <w:rPr>
          <w:rFonts w:ascii="Times New Roman" w:eastAsia="Calibri" w:hAnsi="Times New Roman" w:cs="Times New Roman"/>
          <w:color w:val="000000"/>
          <w:sz w:val="24"/>
          <w:szCs w:val="24"/>
        </w:rPr>
        <w:t>16000,0</w:t>
      </w:r>
      <w:r w:rsidRPr="0082383A">
        <w:rPr>
          <w:rFonts w:ascii="Times New Roman" w:eastAsia="Calibri" w:hAnsi="Times New Roman" w:cs="Times New Roman"/>
          <w:color w:val="000000"/>
          <w:sz w:val="24"/>
          <w:szCs w:val="24"/>
        </w:rPr>
        <w:t xml:space="preserve"> тыс. рублей средства муниципального  образования*. (*- объемы финансирования 20</w:t>
      </w:r>
      <w:r w:rsidR="00F72294">
        <w:rPr>
          <w:rFonts w:ascii="Times New Roman" w:eastAsia="Calibri" w:hAnsi="Times New Roman" w:cs="Times New Roman"/>
          <w:color w:val="000000"/>
          <w:sz w:val="24"/>
          <w:szCs w:val="24"/>
        </w:rPr>
        <w:t>25</w:t>
      </w:r>
      <w:r w:rsidRPr="0082383A">
        <w:rPr>
          <w:rFonts w:ascii="Times New Roman" w:eastAsia="Calibri" w:hAnsi="Times New Roman" w:cs="Times New Roman"/>
          <w:color w:val="000000"/>
          <w:sz w:val="24"/>
          <w:szCs w:val="24"/>
        </w:rPr>
        <w:t>-20</w:t>
      </w:r>
      <w:r w:rsidR="00F72294">
        <w:rPr>
          <w:rFonts w:ascii="Times New Roman" w:eastAsia="Calibri" w:hAnsi="Times New Roman" w:cs="Times New Roman"/>
          <w:color w:val="000000"/>
          <w:sz w:val="24"/>
          <w:szCs w:val="24"/>
        </w:rPr>
        <w:t>30</w:t>
      </w:r>
      <w:r w:rsidRPr="0082383A">
        <w:rPr>
          <w:rFonts w:ascii="Times New Roman" w:eastAsia="Calibri" w:hAnsi="Times New Roman" w:cs="Times New Roman"/>
          <w:color w:val="000000"/>
          <w:sz w:val="24"/>
          <w:szCs w:val="24"/>
        </w:rPr>
        <w:t xml:space="preserve"> г. носят прогнозный характер и уточняются при формировании федерального, регионального и местного бюджета на очередной ф</w:t>
      </w:r>
      <w:r w:rsidR="00F72294">
        <w:rPr>
          <w:rFonts w:ascii="Times New Roman" w:eastAsia="Calibri" w:hAnsi="Times New Roman" w:cs="Times New Roman"/>
          <w:color w:val="000000"/>
          <w:sz w:val="24"/>
          <w:szCs w:val="24"/>
        </w:rPr>
        <w:t>инансовый год и плановый период, при выделении субсидий из федерального, регионального бюджетов</w:t>
      </w:r>
      <w:r w:rsidRPr="0082383A">
        <w:rPr>
          <w:rFonts w:ascii="Times New Roman" w:eastAsia="Calibri" w:hAnsi="Times New Roman" w:cs="Times New Roman"/>
          <w:color w:val="000000"/>
          <w:sz w:val="24"/>
          <w:szCs w:val="24"/>
        </w:rPr>
        <w:t>)</w:t>
      </w:r>
      <w:proofErr w:type="gramEnd"/>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При экономии или дефиците финансовых средств,  проводится корректировка программы в соответствии с фактическим уровнем финансирования и перераспределения средств между приоритетными мероприятиями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 xml:space="preserve"> В зависимости от меняющихся условий отдельные мероприятия муниципальной программы могут быть скорректированы для более эффективного решения поставленных задач. Указанные решения принимаются при условии, что планируемые изменения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Ресурсное обеспечение реализации программы приведено в приложении 3.</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Предоставление субсидий бюджету Комсомольского городского поселения осуществляется в пределах утвержденных бюджетных ассигнований на очередной финансовый год и в порядке, установленном приложением 4 к Программе.</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p>
    <w:p w:rsidR="0082383A" w:rsidRPr="0082383A" w:rsidRDefault="0082383A" w:rsidP="0082383A">
      <w:pPr>
        <w:spacing w:after="0" w:line="240" w:lineRule="auto"/>
        <w:jc w:val="center"/>
        <w:rPr>
          <w:rFonts w:ascii="Times New Roman" w:eastAsia="Calibri" w:hAnsi="Times New Roman" w:cs="Times New Roman"/>
          <w:b/>
          <w:color w:val="000000"/>
          <w:sz w:val="24"/>
          <w:szCs w:val="24"/>
        </w:rPr>
      </w:pPr>
      <w:r w:rsidRPr="0082383A">
        <w:rPr>
          <w:rFonts w:ascii="Times New Roman" w:eastAsia="Calibri" w:hAnsi="Times New Roman" w:cs="Times New Roman"/>
          <w:b/>
          <w:color w:val="000000"/>
          <w:sz w:val="24"/>
          <w:szCs w:val="24"/>
        </w:rPr>
        <w:t>Раздел 6. Анализ рисков реализации муниципальной программы и описание мер управления рисками с целью минимизации их влияния на достижение целей муниципальной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proofErr w:type="gramStart"/>
      <w:r w:rsidRPr="0082383A">
        <w:rPr>
          <w:rFonts w:ascii="Times New Roman" w:eastAsia="Calibri" w:hAnsi="Times New Roman" w:cs="Times New Roman"/>
          <w:color w:val="000000"/>
          <w:sz w:val="24"/>
          <w:szCs w:val="24"/>
        </w:rPr>
        <w:t>Важное значение</w:t>
      </w:r>
      <w:proofErr w:type="gramEnd"/>
      <w:r w:rsidRPr="0082383A">
        <w:rPr>
          <w:rFonts w:ascii="Times New Roman" w:eastAsia="Calibri" w:hAnsi="Times New Roman" w:cs="Times New Roman"/>
          <w:color w:val="000000"/>
          <w:sz w:val="24"/>
          <w:szCs w:val="24"/>
        </w:rPr>
        <w:t>, для успешной реализации муниципальной программы имеет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Следует выделить основные группы рисков, в числе которых: правовые, финансовые, административные.</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proofErr w:type="gramStart"/>
      <w:r w:rsidRPr="0082383A">
        <w:rPr>
          <w:rFonts w:ascii="Times New Roman" w:eastAsia="Calibri" w:hAnsi="Times New Roman" w:cs="Times New Roman"/>
          <w:color w:val="000000"/>
          <w:sz w:val="24"/>
          <w:szCs w:val="24"/>
        </w:rPr>
        <w:t>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что может повлечь за собой увеличение планируемых сроков или изменение условий реализации ее основных мероприятий.</w:t>
      </w:r>
      <w:proofErr w:type="gramEnd"/>
      <w:r w:rsidRPr="0082383A">
        <w:rPr>
          <w:rFonts w:ascii="Times New Roman" w:eastAsia="Calibri" w:hAnsi="Times New Roman" w:cs="Times New Roman"/>
          <w:color w:val="000000"/>
          <w:sz w:val="24"/>
          <w:szCs w:val="24"/>
        </w:rPr>
        <w:t xml:space="preserve"> Для снижения воздействия данной группы рисков предлагается проводить мониторинг планируемых изменений в федеральном законодательстве в сфере жилищно-коммунального хозяйства.</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 xml:space="preserve">Финансовые риски связаны с процессами возникновения бюджетного дефицита и недостаточным из-за этого уровнем бюджетного финансирования, </w:t>
      </w:r>
      <w:proofErr w:type="spellStart"/>
      <w:r w:rsidRPr="0082383A">
        <w:rPr>
          <w:rFonts w:ascii="Times New Roman" w:eastAsia="Calibri" w:hAnsi="Times New Roman" w:cs="Times New Roman"/>
          <w:color w:val="000000"/>
          <w:sz w:val="24"/>
          <w:szCs w:val="24"/>
        </w:rPr>
        <w:t>секвестированием</w:t>
      </w:r>
      <w:proofErr w:type="spellEnd"/>
      <w:r w:rsidRPr="0082383A">
        <w:rPr>
          <w:rFonts w:ascii="Times New Roman" w:eastAsia="Calibri" w:hAnsi="Times New Roman" w:cs="Times New Roman"/>
          <w:color w:val="000000"/>
          <w:sz w:val="24"/>
          <w:szCs w:val="24"/>
        </w:rPr>
        <w:t xml:space="preserve"> бюджетных расходов, сокращением или прекращением программных мероприятий.</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Способами ограничения финансовых рисков являются: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определение приоритетов для первоочередного финансирования;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lastRenderedPageBreak/>
        <w:t>планирование бюджетных расходов с применением методик оценки эффективности бюджетных расходов;</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привлечение внебюджетного финансирования.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на срыве планируемых сроков реализации муниципальной программы, невыполнению ее цели и задач, не достижению плановых значений показателей, снижению эффективности использования ресурсов и качества выполнения мероприятий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Основные условия минимизации этой группы рисков:</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формирование эффективной системы управления реализацией муниципальной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регулярная публикация отчетов о ходе реализации муниципальной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 xml:space="preserve">повышение </w:t>
      </w:r>
      <w:proofErr w:type="gramStart"/>
      <w:r w:rsidRPr="0082383A">
        <w:rPr>
          <w:rFonts w:ascii="Times New Roman" w:eastAsia="Calibri" w:hAnsi="Times New Roman" w:cs="Times New Roman"/>
          <w:color w:val="000000"/>
          <w:sz w:val="24"/>
          <w:szCs w:val="24"/>
        </w:rPr>
        <w:t>эффективности взаимодействия участников реализации муниципальной программы</w:t>
      </w:r>
      <w:proofErr w:type="gramEnd"/>
      <w:r w:rsidRPr="0082383A">
        <w:rPr>
          <w:rFonts w:ascii="Times New Roman" w:eastAsia="Calibri" w:hAnsi="Times New Roman" w:cs="Times New Roman"/>
          <w:color w:val="000000"/>
          <w:sz w:val="24"/>
          <w:szCs w:val="24"/>
        </w:rPr>
        <w:t>;</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заключение и контроль реализации соглашений о взаимодействии с заинтересованными сторонами;</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своевременная корректировка мероприятий муниципальной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Управление рисками реализации муниципальной программы будет осуществляться на основе:</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выработки прогнозов, решений и рекомендаций.</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rPr>
      </w:pPr>
    </w:p>
    <w:p w:rsidR="0082383A" w:rsidRPr="0082383A" w:rsidRDefault="0082383A" w:rsidP="0082383A">
      <w:pPr>
        <w:spacing w:after="0" w:line="240" w:lineRule="auto"/>
        <w:ind w:firstLine="709"/>
        <w:jc w:val="center"/>
        <w:rPr>
          <w:rFonts w:ascii="Times New Roman" w:eastAsia="Calibri" w:hAnsi="Times New Roman" w:cs="Times New Roman"/>
          <w:b/>
          <w:color w:val="000000"/>
          <w:sz w:val="24"/>
          <w:szCs w:val="24"/>
          <w:lang w:eastAsia="ru-RU"/>
        </w:rPr>
      </w:pPr>
      <w:r w:rsidRPr="0082383A">
        <w:rPr>
          <w:rFonts w:ascii="Times New Roman" w:eastAsia="Calibri" w:hAnsi="Times New Roman" w:cs="Times New Roman"/>
          <w:b/>
          <w:color w:val="000000"/>
          <w:sz w:val="24"/>
          <w:szCs w:val="24"/>
          <w:lang w:eastAsia="ru-RU"/>
        </w:rPr>
        <w:t>Раздел 7. Механизм реализации Программы</w:t>
      </w:r>
    </w:p>
    <w:bookmarkEnd w:id="5"/>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Механизм реализации Программы включает в себя механизм взаимодействия ответственного исполнителя Программы и участников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Реализация Программы осуществляется в соответствии с действующими нормативными правовыми актами Российской Федерации, Республики Мордовия и Комсомольского городского поселения.</w:t>
      </w:r>
    </w:p>
    <w:p w:rsidR="0082383A" w:rsidRPr="0082383A" w:rsidRDefault="0082383A" w:rsidP="0082383A">
      <w:pPr>
        <w:spacing w:after="0" w:line="240" w:lineRule="auto"/>
        <w:ind w:firstLine="709"/>
        <w:jc w:val="both"/>
        <w:rPr>
          <w:rFonts w:ascii="Times New Roman" w:eastAsia="Calibri" w:hAnsi="Times New Roman" w:cs="Times New Roman"/>
          <w:sz w:val="24"/>
          <w:szCs w:val="24"/>
        </w:rPr>
      </w:pPr>
      <w:r w:rsidRPr="0082383A">
        <w:rPr>
          <w:rFonts w:ascii="Times New Roman" w:eastAsia="Calibri" w:hAnsi="Times New Roman" w:cs="Times New Roman"/>
          <w:color w:val="000000"/>
          <w:sz w:val="24"/>
          <w:szCs w:val="24"/>
          <w:lang w:eastAsia="ru-RU"/>
        </w:rPr>
        <w:t xml:space="preserve">Администрация Комсомольского городского поселения  осуществляет прием заявок на участие в отборе </w:t>
      </w:r>
      <w:r w:rsidRPr="0082383A">
        <w:rPr>
          <w:rFonts w:ascii="Times New Roman" w:eastAsia="Calibri" w:hAnsi="Times New Roman" w:cs="Times New Roman"/>
          <w:color w:val="000000"/>
          <w:sz w:val="24"/>
          <w:szCs w:val="24"/>
        </w:rPr>
        <w:t xml:space="preserve">дворовых территорий многоквартирных домов и предложений о включении в Программу </w:t>
      </w:r>
      <w:r w:rsidRPr="0082383A">
        <w:rPr>
          <w:rFonts w:ascii="Times New Roman" w:eastAsia="Calibri" w:hAnsi="Times New Roman" w:cs="Times New Roman"/>
          <w:sz w:val="24"/>
          <w:szCs w:val="24"/>
        </w:rPr>
        <w:t>наиболее посещаемой территории общего пользования муниципального образования.</w:t>
      </w:r>
    </w:p>
    <w:p w:rsidR="0082383A" w:rsidRPr="0082383A" w:rsidRDefault="0082383A" w:rsidP="0082383A">
      <w:pPr>
        <w:spacing w:after="0" w:line="240" w:lineRule="auto"/>
        <w:ind w:firstLine="709"/>
        <w:jc w:val="both"/>
        <w:rPr>
          <w:rFonts w:ascii="Times New Roman" w:eastAsia="Calibri" w:hAnsi="Times New Roman" w:cs="Times New Roman"/>
          <w:sz w:val="24"/>
          <w:szCs w:val="24"/>
        </w:rPr>
      </w:pPr>
      <w:r w:rsidRPr="0082383A">
        <w:rPr>
          <w:rFonts w:ascii="Times New Roman" w:eastAsia="Calibri" w:hAnsi="Times New Roman" w:cs="Times New Roman"/>
          <w:sz w:val="24"/>
          <w:szCs w:val="24"/>
        </w:rPr>
        <w:t xml:space="preserve">Общественная комиссия проводит отбор представленных заявок с целью формирования адресных перечней  дворовых территорий </w:t>
      </w:r>
      <w:r w:rsidRPr="0082383A">
        <w:rPr>
          <w:rFonts w:ascii="Times New Roman" w:eastAsia="Calibri" w:hAnsi="Times New Roman" w:cs="Times New Roman"/>
          <w:color w:val="000000"/>
          <w:sz w:val="24"/>
          <w:szCs w:val="24"/>
        </w:rPr>
        <w:t xml:space="preserve">многоквартирных домов </w:t>
      </w:r>
      <w:proofErr w:type="gramStart"/>
      <w:r w:rsidRPr="0082383A">
        <w:rPr>
          <w:rFonts w:ascii="Times New Roman" w:eastAsia="Calibri" w:hAnsi="Times New Roman" w:cs="Times New Roman"/>
          <w:color w:val="000000"/>
          <w:sz w:val="24"/>
          <w:szCs w:val="24"/>
        </w:rPr>
        <w:t>согласно приложения</w:t>
      </w:r>
      <w:proofErr w:type="gramEnd"/>
      <w:r w:rsidRPr="0082383A">
        <w:rPr>
          <w:rFonts w:ascii="Times New Roman" w:eastAsia="Calibri" w:hAnsi="Times New Roman" w:cs="Times New Roman"/>
          <w:color w:val="000000"/>
          <w:sz w:val="24"/>
          <w:szCs w:val="24"/>
        </w:rPr>
        <w:t xml:space="preserve"> 4 и </w:t>
      </w:r>
      <w:r w:rsidRPr="0082383A">
        <w:rPr>
          <w:rFonts w:ascii="Times New Roman" w:eastAsia="Calibri" w:hAnsi="Times New Roman" w:cs="Times New Roman"/>
          <w:sz w:val="24"/>
          <w:szCs w:val="24"/>
        </w:rPr>
        <w:t>наиболее посещаемой территории общего пользования муниципального образования согласно приложения 5.</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xml:space="preserve">Администрация Комсомольского городского поселения организует выполнение программных мероприятий путем заключения соответствующих муниципальных контрактов с подрядными организациями и осуществляет </w:t>
      </w:r>
      <w:proofErr w:type="gramStart"/>
      <w:r w:rsidRPr="0082383A">
        <w:rPr>
          <w:rFonts w:ascii="Times New Roman" w:eastAsia="Calibri" w:hAnsi="Times New Roman" w:cs="Times New Roman"/>
          <w:color w:val="000000"/>
          <w:sz w:val="24"/>
          <w:szCs w:val="24"/>
          <w:lang w:eastAsia="ru-RU"/>
        </w:rPr>
        <w:t>контроль за</w:t>
      </w:r>
      <w:proofErr w:type="gramEnd"/>
      <w:r w:rsidRPr="0082383A">
        <w:rPr>
          <w:rFonts w:ascii="Times New Roman" w:eastAsia="Calibri" w:hAnsi="Times New Roman" w:cs="Times New Roman"/>
          <w:color w:val="000000"/>
          <w:sz w:val="24"/>
          <w:szCs w:val="24"/>
          <w:lang w:eastAsia="ru-RU"/>
        </w:rPr>
        <w:t xml:space="preserve"> ненадлежащим исполнением подрядчиками обязательств по заключенным муниципальным контрактам. </w:t>
      </w:r>
      <w:r w:rsidRPr="0082383A">
        <w:rPr>
          <w:rFonts w:ascii="Times New Roman" w:eastAsia="Calibri" w:hAnsi="Times New Roman" w:cs="Times New Roman"/>
          <w:color w:val="000000"/>
          <w:sz w:val="24"/>
          <w:szCs w:val="24"/>
        </w:rPr>
        <w:t xml:space="preserve">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w:t>
      </w:r>
      <w:r w:rsidRPr="0082383A">
        <w:rPr>
          <w:rFonts w:ascii="Times New Roman" w:eastAsia="Calibri" w:hAnsi="Times New Roman" w:cs="Times New Roman"/>
          <w:color w:val="000000"/>
          <w:sz w:val="24"/>
          <w:szCs w:val="24"/>
          <w:lang w:eastAsia="ru-RU"/>
        </w:rPr>
        <w:t xml:space="preserve">   </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ind w:firstLine="709"/>
        <w:jc w:val="center"/>
        <w:rPr>
          <w:rFonts w:ascii="Times New Roman" w:eastAsia="Calibri" w:hAnsi="Times New Roman" w:cs="Times New Roman"/>
          <w:b/>
          <w:color w:val="000000"/>
          <w:sz w:val="24"/>
          <w:szCs w:val="24"/>
          <w:lang w:eastAsia="ru-RU"/>
        </w:rPr>
      </w:pPr>
      <w:r w:rsidRPr="0082383A">
        <w:rPr>
          <w:rFonts w:ascii="Times New Roman" w:eastAsia="Calibri" w:hAnsi="Times New Roman" w:cs="Times New Roman"/>
          <w:b/>
          <w:color w:val="000000"/>
          <w:sz w:val="24"/>
          <w:szCs w:val="24"/>
          <w:lang w:eastAsia="ru-RU"/>
        </w:rPr>
        <w:t xml:space="preserve">Раздел 8. Оценка </w:t>
      </w:r>
      <w:proofErr w:type="gramStart"/>
      <w:r w:rsidRPr="0082383A">
        <w:rPr>
          <w:rFonts w:ascii="Times New Roman" w:eastAsia="Calibri" w:hAnsi="Times New Roman" w:cs="Times New Roman"/>
          <w:b/>
          <w:color w:val="000000"/>
          <w:sz w:val="24"/>
          <w:szCs w:val="24"/>
          <w:lang w:eastAsia="ru-RU"/>
        </w:rPr>
        <w:t>социально-экономической</w:t>
      </w:r>
      <w:proofErr w:type="gramEnd"/>
      <w:r w:rsidRPr="0082383A">
        <w:rPr>
          <w:rFonts w:ascii="Times New Roman" w:eastAsia="Calibri" w:hAnsi="Times New Roman" w:cs="Times New Roman"/>
          <w:b/>
          <w:color w:val="000000"/>
          <w:sz w:val="24"/>
          <w:szCs w:val="24"/>
          <w:lang w:eastAsia="ru-RU"/>
        </w:rPr>
        <w:t xml:space="preserve"> </w:t>
      </w:r>
    </w:p>
    <w:p w:rsidR="0082383A" w:rsidRPr="0082383A" w:rsidRDefault="0082383A" w:rsidP="0082383A">
      <w:pPr>
        <w:spacing w:after="0" w:line="240" w:lineRule="auto"/>
        <w:ind w:firstLine="709"/>
        <w:jc w:val="center"/>
        <w:rPr>
          <w:rFonts w:ascii="Times New Roman" w:eastAsia="Calibri" w:hAnsi="Times New Roman" w:cs="Times New Roman"/>
          <w:b/>
          <w:color w:val="000000"/>
          <w:sz w:val="24"/>
          <w:szCs w:val="24"/>
          <w:lang w:eastAsia="ru-RU"/>
        </w:rPr>
      </w:pPr>
      <w:r w:rsidRPr="0082383A">
        <w:rPr>
          <w:rFonts w:ascii="Times New Roman" w:eastAsia="Calibri" w:hAnsi="Times New Roman" w:cs="Times New Roman"/>
          <w:b/>
          <w:color w:val="000000"/>
          <w:sz w:val="24"/>
          <w:szCs w:val="24"/>
          <w:lang w:eastAsia="ru-RU"/>
        </w:rPr>
        <w:t>эффективности Программы</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xml:space="preserve">Оценка эффективности социально-экономических последствий реализации 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w:t>
      </w:r>
      <w:proofErr w:type="gramStart"/>
      <w:r w:rsidRPr="0082383A">
        <w:rPr>
          <w:rFonts w:ascii="Times New Roman" w:eastAsia="Calibri" w:hAnsi="Times New Roman" w:cs="Times New Roman"/>
          <w:color w:val="000000"/>
          <w:sz w:val="24"/>
          <w:szCs w:val="24"/>
          <w:lang w:eastAsia="ru-RU"/>
        </w:rPr>
        <w:t>динамики изменений уровня благоустройства  территории Комсомольского городского  поселения</w:t>
      </w:r>
      <w:proofErr w:type="gramEnd"/>
      <w:r w:rsidRPr="0082383A">
        <w:rPr>
          <w:rFonts w:ascii="Times New Roman" w:eastAsia="Calibri" w:hAnsi="Times New Roman" w:cs="Times New Roman"/>
          <w:color w:val="000000"/>
          <w:sz w:val="24"/>
          <w:szCs w:val="24"/>
          <w:lang w:eastAsia="ru-RU"/>
        </w:rPr>
        <w:t xml:space="preserve"> за оцениваемый период.</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Эффективность расходования бюджетных средств будет определяться исходя из соответствия реализуемых в рамках Программы проектов целям и задачам Программы, на основе количественных и качественных индикаторов.</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bookmarkStart w:id="6" w:name="sub_3041638"/>
      <w:r w:rsidRPr="0082383A">
        <w:rPr>
          <w:rFonts w:ascii="Times New Roman" w:eastAsia="Calibri" w:hAnsi="Times New Roman" w:cs="Times New Roman"/>
          <w:color w:val="000000"/>
          <w:sz w:val="24"/>
          <w:szCs w:val="24"/>
          <w:lang w:eastAsia="ru-RU"/>
        </w:rPr>
        <w:lastRenderedPageBreak/>
        <w:t>Критериями эффективности расходования бюджетных средств будут являться:</w:t>
      </w:r>
    </w:p>
    <w:bookmarkEnd w:id="6"/>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1. Количество благоустроенных дворовых территорий;</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xml:space="preserve">2. Площадь благоустроенных дворовых территорий; </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xml:space="preserve">3. Доля благоустроенных дворовых территорий от общего количества дворовых территорий; </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4.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республики);</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 xml:space="preserve">5. Количество благоустроенных муниципальных территорий общего пользования; </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6. Площадь благоустроенных муниципальных территорий общего пользования;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7. Доля площади благоустроенных муниципальных территорий общего пользования;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8. Доля дворовых территорий, благоустроенных с участием заинтересованных лиц;</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9. Площадь благоустроенных муниципальных территорий общего пользования, приходящихся на 1 жителя;</w:t>
      </w:r>
    </w:p>
    <w:p w:rsidR="0082383A" w:rsidRPr="0082383A" w:rsidRDefault="0082383A" w:rsidP="0082383A">
      <w:pPr>
        <w:spacing w:after="0" w:line="240" w:lineRule="auto"/>
        <w:ind w:firstLine="709"/>
        <w:jc w:val="both"/>
        <w:rPr>
          <w:rFonts w:ascii="Times New Roman" w:eastAsia="Calibri" w:hAnsi="Times New Roman" w:cs="Times New Roman"/>
          <w:color w:val="000000"/>
          <w:sz w:val="24"/>
          <w:szCs w:val="24"/>
          <w:lang w:eastAsia="ru-RU"/>
        </w:rPr>
      </w:pPr>
      <w:r w:rsidRPr="0082383A">
        <w:rPr>
          <w:rFonts w:ascii="Times New Roman" w:eastAsia="Calibri" w:hAnsi="Times New Roman" w:cs="Times New Roman"/>
          <w:color w:val="000000"/>
          <w:sz w:val="24"/>
          <w:szCs w:val="24"/>
          <w:lang w:eastAsia="ru-RU"/>
        </w:rPr>
        <w:t>Социально-экономические последствия будут определяться на основании следующих показателей: экономические, демографические, социальные, в том числе оценка изменения параметров качества жизни населения.</w:t>
      </w:r>
    </w:p>
    <w:p w:rsidR="0082383A" w:rsidRPr="0082383A" w:rsidRDefault="0082383A" w:rsidP="0082383A">
      <w:pPr>
        <w:spacing w:after="0" w:line="240" w:lineRule="auto"/>
        <w:ind w:firstLine="709"/>
        <w:jc w:val="both"/>
        <w:rPr>
          <w:rFonts w:ascii="Times New Roman" w:eastAsia="Calibri" w:hAnsi="Times New Roman" w:cs="Times New Roman"/>
          <w:b/>
          <w:sz w:val="24"/>
          <w:szCs w:val="24"/>
          <w:lang w:eastAsia="ru-RU"/>
        </w:rPr>
      </w:pPr>
      <w:r w:rsidRPr="0082383A">
        <w:rPr>
          <w:rFonts w:ascii="Times New Roman" w:eastAsia="Calibri" w:hAnsi="Times New Roman" w:cs="Times New Roman"/>
          <w:b/>
          <w:sz w:val="24"/>
          <w:szCs w:val="24"/>
          <w:lang w:eastAsia="ru-RU"/>
        </w:rPr>
        <w:t>Раздел 9.</w:t>
      </w:r>
      <w:r w:rsidRPr="0082383A">
        <w:rPr>
          <w:rFonts w:ascii="Times New Roman" w:eastAsia="Calibri" w:hAnsi="Times New Roman" w:cs="Times New Roman"/>
          <w:b/>
          <w:sz w:val="24"/>
          <w:szCs w:val="24"/>
          <w:lang w:eastAsia="ru-RU"/>
        </w:rPr>
        <w:tab/>
        <w:t>Порядок включения предложений заинтересованных лиц о включении дворовой территории и общественной территории в Программу</w:t>
      </w:r>
    </w:p>
    <w:p w:rsidR="0082383A" w:rsidRPr="0082383A" w:rsidRDefault="0082383A" w:rsidP="0082383A">
      <w:pPr>
        <w:spacing w:after="0" w:line="240" w:lineRule="auto"/>
        <w:ind w:firstLine="709"/>
        <w:jc w:val="both"/>
        <w:rPr>
          <w:rFonts w:ascii="Times New Roman" w:eastAsia="Calibri" w:hAnsi="Times New Roman" w:cs="Times New Roman"/>
          <w:b/>
          <w:sz w:val="24"/>
          <w:szCs w:val="24"/>
          <w:lang w:eastAsia="ru-RU"/>
        </w:rPr>
      </w:pPr>
    </w:p>
    <w:p w:rsidR="0082383A" w:rsidRDefault="0082383A" w:rsidP="0082383A">
      <w:pPr>
        <w:spacing w:after="0" w:line="240" w:lineRule="auto"/>
        <w:ind w:firstLine="709"/>
        <w:jc w:val="both"/>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 xml:space="preserve">Включение дворовой территории многоквартирных домов и общественной территории в Программу осуществляется по результатам оценки заявок заинтересованных лиц  в соответствии с </w:t>
      </w:r>
      <w:r w:rsidR="00F72294">
        <w:rPr>
          <w:rFonts w:ascii="Times New Roman" w:eastAsia="Calibri" w:hAnsi="Times New Roman" w:cs="Times New Roman"/>
          <w:sz w:val="24"/>
          <w:szCs w:val="24"/>
          <w:lang w:eastAsia="ru-RU"/>
        </w:rPr>
        <w:t xml:space="preserve">оценкой территории. </w:t>
      </w:r>
    </w:p>
    <w:p w:rsidR="00F72294" w:rsidRPr="0082383A" w:rsidRDefault="00F72294" w:rsidP="0082383A">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Оценка территории определяется комиссией путем выезда на место</w:t>
      </w:r>
      <w:r w:rsidR="000E788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осмотра.</w:t>
      </w:r>
      <w:r w:rsidR="000E7880">
        <w:rPr>
          <w:rFonts w:ascii="Times New Roman" w:eastAsia="Calibri" w:hAnsi="Times New Roman" w:cs="Times New Roman"/>
          <w:sz w:val="24"/>
          <w:szCs w:val="24"/>
          <w:lang w:eastAsia="ru-RU"/>
        </w:rPr>
        <w:t xml:space="preserve"> Составляется Акт осмотра территории, согласно </w:t>
      </w:r>
      <w:r w:rsidR="000E7880" w:rsidRPr="008D2277">
        <w:rPr>
          <w:rFonts w:ascii="Times New Roman" w:eastAsia="Calibri" w:hAnsi="Times New Roman" w:cs="Times New Roman"/>
          <w:sz w:val="24"/>
          <w:szCs w:val="24"/>
          <w:lang w:eastAsia="ru-RU"/>
        </w:rPr>
        <w:t>Приложению 3.</w:t>
      </w:r>
      <w:r>
        <w:rPr>
          <w:rFonts w:ascii="Times New Roman" w:eastAsia="Calibri" w:hAnsi="Times New Roman" w:cs="Times New Roman"/>
          <w:sz w:val="24"/>
          <w:szCs w:val="24"/>
          <w:lang w:eastAsia="ru-RU"/>
        </w:rPr>
        <w:t xml:space="preserve"> </w:t>
      </w:r>
    </w:p>
    <w:p w:rsidR="0082383A" w:rsidRPr="0082383A" w:rsidRDefault="0082383A" w:rsidP="0082383A">
      <w:pPr>
        <w:spacing w:after="0" w:line="240" w:lineRule="auto"/>
        <w:ind w:firstLine="709"/>
        <w:jc w:val="both"/>
        <w:rPr>
          <w:rFonts w:ascii="Times New Roman" w:eastAsia="Calibri" w:hAnsi="Times New Roman" w:cs="Times New Roman"/>
          <w:b/>
          <w:sz w:val="24"/>
          <w:szCs w:val="24"/>
          <w:lang w:eastAsia="ru-RU"/>
        </w:rPr>
      </w:pPr>
      <w:r w:rsidRPr="0082383A">
        <w:rPr>
          <w:rFonts w:ascii="Times New Roman" w:eastAsia="Calibri" w:hAnsi="Times New Roman" w:cs="Times New Roman"/>
          <w:b/>
          <w:sz w:val="24"/>
          <w:szCs w:val="24"/>
          <w:lang w:eastAsia="ru-RU"/>
        </w:rPr>
        <w:t>Раздел 10.</w:t>
      </w:r>
      <w:r w:rsidRPr="0082383A">
        <w:rPr>
          <w:rFonts w:ascii="Times New Roman" w:eastAsia="Calibri" w:hAnsi="Times New Roman" w:cs="Times New Roman"/>
          <w:b/>
          <w:sz w:val="24"/>
          <w:szCs w:val="24"/>
          <w:lang w:eastAsia="ru-RU"/>
        </w:rPr>
        <w:tab/>
        <w:t xml:space="preserve">Порядок разработки, обсуждения с заинтересованными лицами и утверждения </w:t>
      </w:r>
      <w:proofErr w:type="gramStart"/>
      <w:r w:rsidRPr="0082383A">
        <w:rPr>
          <w:rFonts w:ascii="Times New Roman" w:eastAsia="Calibri" w:hAnsi="Times New Roman" w:cs="Times New Roman"/>
          <w:b/>
          <w:sz w:val="24"/>
          <w:szCs w:val="24"/>
          <w:lang w:eastAsia="ru-RU"/>
        </w:rPr>
        <w:t>дизайн-проекта</w:t>
      </w:r>
      <w:proofErr w:type="gramEnd"/>
      <w:r w:rsidRPr="0082383A">
        <w:rPr>
          <w:rFonts w:ascii="Times New Roman" w:eastAsia="Calibri" w:hAnsi="Times New Roman" w:cs="Times New Roman"/>
          <w:b/>
          <w:sz w:val="24"/>
          <w:szCs w:val="24"/>
          <w:lang w:eastAsia="ru-RU"/>
        </w:rPr>
        <w:t xml:space="preserve"> благоустройства</w:t>
      </w:r>
    </w:p>
    <w:p w:rsidR="0082383A" w:rsidRPr="0082383A" w:rsidRDefault="0082383A" w:rsidP="0082383A">
      <w:pPr>
        <w:spacing w:after="0" w:line="240" w:lineRule="auto"/>
        <w:ind w:firstLine="709"/>
        <w:jc w:val="both"/>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 xml:space="preserve">Разработка, обсуждение с заинтересованными лицами и утверждение дизайн проектов благоустройства территории, включенной в Программу с включением в него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размещению на соответствующей территории осуществляется в соответствии с Порядком, Согласно </w:t>
      </w:r>
      <w:r w:rsidRPr="008D2277">
        <w:rPr>
          <w:rFonts w:ascii="Times New Roman" w:eastAsia="Calibri" w:hAnsi="Times New Roman" w:cs="Times New Roman"/>
          <w:sz w:val="24"/>
          <w:szCs w:val="24"/>
          <w:lang w:eastAsia="ru-RU"/>
        </w:rPr>
        <w:t>Приложению №</w:t>
      </w:r>
      <w:r w:rsidR="008D2277" w:rsidRPr="008D2277">
        <w:rPr>
          <w:rFonts w:ascii="Times New Roman" w:eastAsia="Calibri" w:hAnsi="Times New Roman" w:cs="Times New Roman"/>
          <w:sz w:val="24"/>
          <w:szCs w:val="24"/>
          <w:lang w:eastAsia="ru-RU"/>
        </w:rPr>
        <w:t>6</w:t>
      </w:r>
    </w:p>
    <w:p w:rsidR="0082383A" w:rsidRPr="0082383A" w:rsidRDefault="0082383A" w:rsidP="0082383A">
      <w:pPr>
        <w:spacing w:after="0" w:line="240" w:lineRule="auto"/>
        <w:ind w:firstLine="709"/>
        <w:jc w:val="both"/>
        <w:rPr>
          <w:rFonts w:ascii="Times New Roman" w:eastAsia="Calibri" w:hAnsi="Times New Roman" w:cs="Times New Roman"/>
          <w:b/>
          <w:sz w:val="28"/>
          <w:szCs w:val="28"/>
          <w:lang w:eastAsia="ru-RU"/>
        </w:rPr>
      </w:pPr>
      <w:r w:rsidRPr="0082383A">
        <w:rPr>
          <w:rFonts w:ascii="Times New Roman" w:eastAsia="Calibri" w:hAnsi="Times New Roman" w:cs="Times New Roman"/>
          <w:b/>
          <w:sz w:val="24"/>
          <w:szCs w:val="24"/>
          <w:lang w:eastAsia="ru-RU"/>
        </w:rPr>
        <w:t xml:space="preserve">Раздел 11.  </w:t>
      </w:r>
      <w:r w:rsidRPr="0082383A">
        <w:rPr>
          <w:rFonts w:ascii="Times New Roman" w:eastAsia="Calibri" w:hAnsi="Times New Roman" w:cs="Times New Roman"/>
          <w:b/>
          <w:sz w:val="28"/>
          <w:szCs w:val="28"/>
          <w:lang w:eastAsia="ru-RU"/>
        </w:rPr>
        <w:t xml:space="preserve">Визуализированный перечень образцов элементов благоустройства, предлагаемых к размещению на дворовой территории </w:t>
      </w:r>
      <w:r w:rsidRPr="0082383A">
        <w:rPr>
          <w:rFonts w:ascii="Times New Roman" w:eastAsia="Calibri" w:hAnsi="Times New Roman" w:cs="Arial"/>
          <w:b/>
          <w:sz w:val="28"/>
          <w:szCs w:val="28"/>
          <w:lang w:eastAsia="ru-RU"/>
        </w:rPr>
        <w:t>многоквартирного дома,</w:t>
      </w:r>
      <w:r w:rsidRPr="0082383A">
        <w:rPr>
          <w:rFonts w:ascii="Times New Roman" w:eastAsia="Calibri" w:hAnsi="Times New Roman" w:cs="Times New Roman"/>
          <w:b/>
          <w:sz w:val="28"/>
          <w:szCs w:val="28"/>
          <w:lang w:eastAsia="ru-RU"/>
        </w:rPr>
        <w:t xml:space="preserve"> сформированный исходя из минимального перечня работ по благоустройству дворовых территорий. Нормативная стоимость работ по благоустройству.   </w:t>
      </w:r>
    </w:p>
    <w:p w:rsidR="0082383A" w:rsidRPr="0082383A" w:rsidRDefault="0082383A" w:rsidP="0082383A">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p>
    <w:p w:rsidR="0082383A" w:rsidRPr="0082383A" w:rsidRDefault="0082383A" w:rsidP="0082383A">
      <w:pPr>
        <w:widowControl w:val="0"/>
        <w:numPr>
          <w:ilvl w:val="0"/>
          <w:numId w:val="2"/>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82383A">
        <w:rPr>
          <w:rFonts w:ascii="Times New Roman" w:eastAsia="Calibri" w:hAnsi="Times New Roman" w:cs="Times New Roman"/>
          <w:sz w:val="28"/>
          <w:szCs w:val="28"/>
          <w:lang w:eastAsia="ru-RU"/>
        </w:rPr>
        <w:t>Уличные фонари:</w:t>
      </w:r>
    </w:p>
    <w:p w:rsidR="0082383A" w:rsidRPr="0082383A" w:rsidRDefault="0082383A" w:rsidP="0082383A">
      <w:pPr>
        <w:widowControl w:val="0"/>
        <w:autoSpaceDE w:val="0"/>
        <w:autoSpaceDN w:val="0"/>
        <w:adjustRightInd w:val="0"/>
        <w:spacing w:after="0" w:line="240" w:lineRule="auto"/>
        <w:ind w:firstLine="540"/>
        <w:jc w:val="both"/>
        <w:rPr>
          <w:rFonts w:ascii="Times New Roman" w:eastAsia="Calibri" w:hAnsi="Times New Roman" w:cs="Times New Roman"/>
          <w:sz w:val="6"/>
          <w:szCs w:val="6"/>
        </w:rPr>
      </w:pPr>
    </w:p>
    <w:tbl>
      <w:tblPr>
        <w:tblW w:w="0" w:type="auto"/>
        <w:tblLook w:val="04A0" w:firstRow="1" w:lastRow="0" w:firstColumn="1" w:lastColumn="0" w:noHBand="0" w:noVBand="1"/>
      </w:tblPr>
      <w:tblGrid>
        <w:gridCol w:w="4785"/>
        <w:gridCol w:w="4785"/>
      </w:tblGrid>
      <w:tr w:rsidR="0082383A" w:rsidRPr="0082383A" w:rsidTr="0082383A">
        <w:tc>
          <w:tcPr>
            <w:tcW w:w="4785" w:type="dxa"/>
            <w:hideMark/>
          </w:tcPr>
          <w:p w:rsidR="0082383A" w:rsidRPr="0082383A" w:rsidRDefault="006438E4" w:rsidP="0082383A">
            <w:pPr>
              <w:rPr>
                <w:rFonts w:ascii="Calibri" w:eastAsia="Times New Roman" w:hAnsi="Calibri" w:cs="Times New Roman"/>
                <w:sz w:val="28"/>
                <w:szCs w:val="28"/>
              </w:rPr>
            </w:pPr>
            <w:r w:rsidRPr="0082383A">
              <w:rPr>
                <w:rFonts w:ascii="Calibri" w:eastAsia="Calibri" w:hAnsi="Calibri" w:cs="Times New Roman"/>
                <w:noProof/>
                <w:lang w:eastAsia="ru-RU"/>
              </w:rPr>
              <w:drawing>
                <wp:anchor distT="0" distB="0" distL="114300" distR="114300" simplePos="0" relativeHeight="251659264" behindDoc="0" locked="0" layoutInCell="1" allowOverlap="1" wp14:anchorId="7701EFF2" wp14:editId="205F0DD4">
                  <wp:simplePos x="0" y="0"/>
                  <wp:positionH relativeFrom="column">
                    <wp:posOffset>360045</wp:posOffset>
                  </wp:positionH>
                  <wp:positionV relativeFrom="paragraph">
                    <wp:posOffset>1523365</wp:posOffset>
                  </wp:positionV>
                  <wp:extent cx="1476375" cy="836295"/>
                  <wp:effectExtent l="0" t="0" r="9525" b="1905"/>
                  <wp:wrapNone/>
                  <wp:docPr id="3" name="Рисунок 2"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мь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836295"/>
                          </a:xfrm>
                          <a:prstGeom prst="rect">
                            <a:avLst/>
                          </a:prstGeom>
                          <a:noFill/>
                        </pic:spPr>
                      </pic:pic>
                    </a:graphicData>
                  </a:graphic>
                  <wp14:sizeRelH relativeFrom="page">
                    <wp14:pctWidth>0</wp14:pctWidth>
                  </wp14:sizeRelH>
                  <wp14:sizeRelV relativeFrom="page">
                    <wp14:pctHeight>0</wp14:pctHeight>
                  </wp14:sizeRelV>
                </wp:anchor>
              </w:drawing>
            </w:r>
            <w:r w:rsidR="0082383A" w:rsidRPr="0082383A">
              <w:rPr>
                <w:rFonts w:ascii="Calibri" w:eastAsia="Calibri" w:hAnsi="Calibri" w:cs="Times New Roman"/>
                <w:noProof/>
                <w:lang w:eastAsia="ru-RU"/>
              </w:rPr>
              <w:drawing>
                <wp:inline distT="0" distB="0" distL="0" distR="0" wp14:anchorId="48E9A351" wp14:editId="462B4918">
                  <wp:extent cx="1828800" cy="1362075"/>
                  <wp:effectExtent l="0" t="0" r="0" b="9525"/>
                  <wp:docPr id="1" name="Рисунок 1" descr="http://saomos.news/upload/iblock/ad6/ad68ba39e2ddb98929c4d4641cb0f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omos.news/upload/iblock/ad6/ad68ba39e2ddb98929c4d4641cb0faf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62075"/>
                          </a:xfrm>
                          <a:prstGeom prst="rect">
                            <a:avLst/>
                          </a:prstGeom>
                          <a:noFill/>
                          <a:ln>
                            <a:noFill/>
                          </a:ln>
                        </pic:spPr>
                      </pic:pic>
                    </a:graphicData>
                  </a:graphic>
                </wp:inline>
              </w:drawing>
            </w:r>
          </w:p>
        </w:tc>
        <w:tc>
          <w:tcPr>
            <w:tcW w:w="4785" w:type="dxa"/>
            <w:hideMark/>
          </w:tcPr>
          <w:p w:rsidR="0082383A" w:rsidRPr="0082383A" w:rsidRDefault="006438E4" w:rsidP="0082383A">
            <w:pPr>
              <w:rPr>
                <w:rFonts w:ascii="Calibri" w:eastAsia="Times New Roman" w:hAnsi="Calibri" w:cs="Times New Roman"/>
                <w:sz w:val="28"/>
                <w:szCs w:val="28"/>
              </w:rPr>
            </w:pPr>
            <w:r w:rsidRPr="0082383A">
              <w:rPr>
                <w:rFonts w:ascii="Calibri" w:eastAsia="Calibri" w:hAnsi="Calibri" w:cs="Times New Roman"/>
                <w:noProof/>
                <w:lang w:eastAsia="ru-RU"/>
              </w:rPr>
              <w:drawing>
                <wp:anchor distT="0" distB="0" distL="114300" distR="114300" simplePos="0" relativeHeight="251660288" behindDoc="1" locked="0" layoutInCell="1" allowOverlap="1" wp14:anchorId="05A0026D" wp14:editId="6689C7DE">
                  <wp:simplePos x="0" y="0"/>
                  <wp:positionH relativeFrom="column">
                    <wp:posOffset>312420</wp:posOffset>
                  </wp:positionH>
                  <wp:positionV relativeFrom="paragraph">
                    <wp:posOffset>1361440</wp:posOffset>
                  </wp:positionV>
                  <wp:extent cx="1066800" cy="1066800"/>
                  <wp:effectExtent l="0" t="0" r="0" b="0"/>
                  <wp:wrapTight wrapText="bothSides">
                    <wp:wrapPolygon edited="0">
                      <wp:start x="8486" y="386"/>
                      <wp:lineTo x="5786" y="2314"/>
                      <wp:lineTo x="5014" y="17743"/>
                      <wp:lineTo x="5786" y="18900"/>
                      <wp:lineTo x="10029" y="19671"/>
                      <wp:lineTo x="10029" y="21214"/>
                      <wp:lineTo x="11957" y="21214"/>
                      <wp:lineTo x="13114" y="19671"/>
                      <wp:lineTo x="15814" y="18514"/>
                      <wp:lineTo x="16200" y="16200"/>
                      <wp:lineTo x="15814" y="1543"/>
                      <wp:lineTo x="12343" y="386"/>
                      <wp:lineTo x="8486" y="386"/>
                    </wp:wrapPolygon>
                  </wp:wrapTight>
                  <wp:docPr id="4" name="Рисунок 4" descr="http://mettorg.by/images/img2/yrny/yrny_yl/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ettorg.by/images/img2/yrny/yrny_yl/Y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83A" w:rsidRPr="0082383A">
              <w:rPr>
                <w:rFonts w:ascii="Calibri" w:eastAsia="Calibri" w:hAnsi="Calibri" w:cs="Times New Roman"/>
                <w:noProof/>
                <w:lang w:eastAsia="ru-RU"/>
              </w:rPr>
              <w:drawing>
                <wp:inline distT="0" distB="0" distL="0" distR="0" wp14:anchorId="4EC5794C" wp14:editId="08CB36CC">
                  <wp:extent cx="1981200" cy="1209675"/>
                  <wp:effectExtent l="0" t="0" r="0" b="9525"/>
                  <wp:docPr id="2" name="Рисунок 2" descr="http://m.stroy-union.ru/l1146439/images/photocat/1000x1000/877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stroy-union.ru/l1146439/images/photocat/1000x1000/8775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209675"/>
                          </a:xfrm>
                          <a:prstGeom prst="rect">
                            <a:avLst/>
                          </a:prstGeom>
                          <a:noFill/>
                          <a:ln>
                            <a:noFill/>
                          </a:ln>
                        </pic:spPr>
                      </pic:pic>
                    </a:graphicData>
                  </a:graphic>
                </wp:inline>
              </w:drawing>
            </w:r>
          </w:p>
        </w:tc>
      </w:tr>
    </w:tbl>
    <w:p w:rsidR="0082383A" w:rsidRPr="0082383A" w:rsidRDefault="00E00745" w:rsidP="00E00745">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w:t>
      </w:r>
      <w:r w:rsidR="0082383A" w:rsidRPr="0082383A">
        <w:rPr>
          <w:rFonts w:ascii="Times New Roman" w:eastAsia="Calibri" w:hAnsi="Times New Roman" w:cs="Times New Roman"/>
          <w:sz w:val="24"/>
          <w:szCs w:val="24"/>
          <w:lang w:eastAsia="ru-RU"/>
        </w:rPr>
        <w:t>ормативная стоимость (единичные расценки) работ по бла</w:t>
      </w:r>
      <w:r>
        <w:rPr>
          <w:rFonts w:ascii="Times New Roman" w:eastAsia="Calibri" w:hAnsi="Times New Roman" w:cs="Times New Roman"/>
          <w:sz w:val="24"/>
          <w:szCs w:val="24"/>
          <w:lang w:eastAsia="ru-RU"/>
        </w:rPr>
        <w:t>гоустройству, входящих в состав м</w:t>
      </w:r>
      <w:r w:rsidR="0082383A" w:rsidRPr="0082383A">
        <w:rPr>
          <w:rFonts w:ascii="Times New Roman" w:eastAsia="Calibri" w:hAnsi="Times New Roman" w:cs="Times New Roman"/>
          <w:sz w:val="24"/>
          <w:szCs w:val="24"/>
          <w:lang w:eastAsia="ru-RU"/>
        </w:rPr>
        <w:t>инимального перечня работ приведена в соответствии с Таблицей 1 к муниципальной программе.</w:t>
      </w:r>
    </w:p>
    <w:p w:rsidR="0082383A" w:rsidRPr="0082383A" w:rsidRDefault="0082383A" w:rsidP="0082383A">
      <w:pPr>
        <w:shd w:val="clear" w:color="auto" w:fill="FFFFFF"/>
        <w:ind w:left="24"/>
        <w:jc w:val="right"/>
        <w:rPr>
          <w:rFonts w:ascii="Times New Roman" w:eastAsia="Calibri" w:hAnsi="Times New Roman" w:cs="Times New Roman"/>
          <w:bCs/>
          <w:sz w:val="24"/>
          <w:szCs w:val="24"/>
          <w:lang w:eastAsia="ru-RU"/>
        </w:rPr>
      </w:pPr>
      <w:r w:rsidRPr="0082383A">
        <w:rPr>
          <w:rFonts w:ascii="Times New Roman" w:eastAsia="Calibri" w:hAnsi="Times New Roman" w:cs="Times New Roman"/>
          <w:bCs/>
          <w:sz w:val="24"/>
          <w:szCs w:val="24"/>
          <w:lang w:eastAsia="ru-RU"/>
        </w:rPr>
        <w:t>Таблица 1</w:t>
      </w:r>
    </w:p>
    <w:tbl>
      <w:tblPr>
        <w:tblW w:w="10363" w:type="dxa"/>
        <w:tblInd w:w="93" w:type="dxa"/>
        <w:tblLook w:val="04A0" w:firstRow="1" w:lastRow="0" w:firstColumn="1" w:lastColumn="0" w:noHBand="0" w:noVBand="1"/>
      </w:tblPr>
      <w:tblGrid>
        <w:gridCol w:w="580"/>
        <w:gridCol w:w="4601"/>
        <w:gridCol w:w="1471"/>
        <w:gridCol w:w="3711"/>
      </w:tblGrid>
      <w:tr w:rsidR="0082383A" w:rsidRPr="0082383A" w:rsidTr="0082383A">
        <w:trPr>
          <w:trHeight w:val="1331"/>
        </w:trPr>
        <w:tc>
          <w:tcPr>
            <w:tcW w:w="580" w:type="dxa"/>
            <w:tcBorders>
              <w:top w:val="single" w:sz="4" w:space="0" w:color="auto"/>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Единица измерения</w:t>
            </w:r>
          </w:p>
        </w:tc>
        <w:tc>
          <w:tcPr>
            <w:tcW w:w="3711" w:type="dxa"/>
            <w:tcBorders>
              <w:top w:val="single" w:sz="4" w:space="0" w:color="auto"/>
              <w:left w:val="nil"/>
              <w:bottom w:val="nil"/>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Нормативы финансовых затрат на 1 единицу измерения, с учетом НДС (руб.)</w:t>
            </w:r>
          </w:p>
        </w:tc>
      </w:tr>
      <w:tr w:rsidR="0082383A" w:rsidRPr="0082383A" w:rsidTr="0082383A">
        <w:trPr>
          <w:trHeight w:val="750"/>
        </w:trPr>
        <w:tc>
          <w:tcPr>
            <w:tcW w:w="580" w:type="dxa"/>
            <w:tcBorders>
              <w:top w:val="nil"/>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1</w:t>
            </w:r>
          </w:p>
        </w:tc>
        <w:tc>
          <w:tcPr>
            <w:tcW w:w="4601" w:type="dxa"/>
            <w:tcBorders>
              <w:top w:val="nil"/>
              <w:left w:val="nil"/>
              <w:bottom w:val="single" w:sz="4" w:space="0" w:color="auto"/>
              <w:right w:val="single" w:sz="4" w:space="0" w:color="auto"/>
            </w:tcBorders>
            <w:hideMark/>
          </w:tcPr>
          <w:p w:rsidR="0082383A" w:rsidRPr="0082383A" w:rsidRDefault="0082383A" w:rsidP="0082383A">
            <w:pP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 xml:space="preserve">Стоимость ремонта  проезда </w:t>
            </w:r>
          </w:p>
        </w:tc>
        <w:tc>
          <w:tcPr>
            <w:tcW w:w="1471" w:type="dxa"/>
            <w:tcBorders>
              <w:top w:val="nil"/>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м</w:t>
            </w:r>
            <w:proofErr w:type="gramStart"/>
            <w:r w:rsidRPr="0082383A">
              <w:rPr>
                <w:rFonts w:ascii="Times New Roman" w:eastAsia="Calibri" w:hAnsi="Times New Roman" w:cs="Times New Roman"/>
                <w:sz w:val="24"/>
                <w:szCs w:val="24"/>
                <w:lang w:eastAsia="ru-RU"/>
              </w:rPr>
              <w:t>2</w:t>
            </w:r>
            <w:proofErr w:type="gramEnd"/>
          </w:p>
        </w:tc>
        <w:tc>
          <w:tcPr>
            <w:tcW w:w="371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1136,0</w:t>
            </w:r>
          </w:p>
        </w:tc>
      </w:tr>
      <w:tr w:rsidR="0082383A" w:rsidRPr="0082383A" w:rsidTr="0082383A">
        <w:trPr>
          <w:trHeight w:val="750"/>
        </w:trPr>
        <w:tc>
          <w:tcPr>
            <w:tcW w:w="580" w:type="dxa"/>
            <w:tcBorders>
              <w:top w:val="nil"/>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2</w:t>
            </w:r>
          </w:p>
        </w:tc>
        <w:tc>
          <w:tcPr>
            <w:tcW w:w="4601" w:type="dxa"/>
            <w:tcBorders>
              <w:top w:val="nil"/>
              <w:left w:val="nil"/>
              <w:bottom w:val="single" w:sz="4" w:space="0" w:color="auto"/>
              <w:right w:val="single" w:sz="4" w:space="0" w:color="auto"/>
            </w:tcBorders>
            <w:hideMark/>
          </w:tcPr>
          <w:p w:rsidR="0082383A" w:rsidRPr="0082383A" w:rsidRDefault="0082383A" w:rsidP="0082383A">
            <w:pP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Стоимость ремонта входов в подъезды</w:t>
            </w:r>
          </w:p>
        </w:tc>
        <w:tc>
          <w:tcPr>
            <w:tcW w:w="1471" w:type="dxa"/>
            <w:tcBorders>
              <w:top w:val="nil"/>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м</w:t>
            </w:r>
            <w:proofErr w:type="gramStart"/>
            <w:r w:rsidRPr="0082383A">
              <w:rPr>
                <w:rFonts w:ascii="Times New Roman" w:eastAsia="Calibri" w:hAnsi="Times New Roman" w:cs="Times New Roman"/>
                <w:sz w:val="24"/>
                <w:szCs w:val="24"/>
                <w:lang w:eastAsia="ru-RU"/>
              </w:rPr>
              <w:t>2</w:t>
            </w:r>
            <w:proofErr w:type="gramEnd"/>
          </w:p>
        </w:tc>
        <w:tc>
          <w:tcPr>
            <w:tcW w:w="371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1136,0</w:t>
            </w:r>
          </w:p>
        </w:tc>
      </w:tr>
      <w:tr w:rsidR="0082383A" w:rsidRPr="0082383A" w:rsidTr="0082383A">
        <w:trPr>
          <w:trHeight w:val="750"/>
        </w:trPr>
        <w:tc>
          <w:tcPr>
            <w:tcW w:w="580" w:type="dxa"/>
            <w:tcBorders>
              <w:top w:val="nil"/>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3</w:t>
            </w:r>
          </w:p>
        </w:tc>
        <w:tc>
          <w:tcPr>
            <w:tcW w:w="4601" w:type="dxa"/>
            <w:tcBorders>
              <w:top w:val="nil"/>
              <w:left w:val="nil"/>
              <w:bottom w:val="single" w:sz="4" w:space="0" w:color="auto"/>
              <w:right w:val="single" w:sz="4" w:space="0" w:color="auto"/>
            </w:tcBorders>
            <w:hideMark/>
          </w:tcPr>
          <w:p w:rsidR="0082383A" w:rsidRPr="0082383A" w:rsidRDefault="0082383A" w:rsidP="0082383A">
            <w:pP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Стоимость ремонта тротуара</w:t>
            </w:r>
          </w:p>
        </w:tc>
        <w:tc>
          <w:tcPr>
            <w:tcW w:w="1471" w:type="dxa"/>
            <w:tcBorders>
              <w:top w:val="nil"/>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м</w:t>
            </w:r>
            <w:proofErr w:type="gramStart"/>
            <w:r w:rsidRPr="0082383A">
              <w:rPr>
                <w:rFonts w:ascii="Times New Roman" w:eastAsia="Calibri" w:hAnsi="Times New Roman" w:cs="Times New Roman"/>
                <w:sz w:val="24"/>
                <w:szCs w:val="24"/>
                <w:lang w:eastAsia="ru-RU"/>
              </w:rPr>
              <w:t>2</w:t>
            </w:r>
            <w:proofErr w:type="gramEnd"/>
          </w:p>
        </w:tc>
        <w:tc>
          <w:tcPr>
            <w:tcW w:w="371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600</w:t>
            </w:r>
          </w:p>
        </w:tc>
      </w:tr>
      <w:tr w:rsidR="0082383A" w:rsidRPr="0082383A" w:rsidTr="0082383A">
        <w:trPr>
          <w:trHeight w:val="750"/>
        </w:trPr>
        <w:tc>
          <w:tcPr>
            <w:tcW w:w="580" w:type="dxa"/>
            <w:tcBorders>
              <w:top w:val="nil"/>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4</w:t>
            </w:r>
          </w:p>
        </w:tc>
        <w:tc>
          <w:tcPr>
            <w:tcW w:w="4601" w:type="dxa"/>
            <w:tcBorders>
              <w:top w:val="nil"/>
              <w:left w:val="nil"/>
              <w:bottom w:val="single" w:sz="4" w:space="0" w:color="auto"/>
              <w:right w:val="single" w:sz="4" w:space="0" w:color="auto"/>
            </w:tcBorders>
            <w:hideMark/>
          </w:tcPr>
          <w:p w:rsidR="0082383A" w:rsidRPr="0082383A" w:rsidRDefault="0082383A" w:rsidP="0082383A">
            <w:pP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Поднятие люков смотровых колодцев</w:t>
            </w:r>
          </w:p>
        </w:tc>
        <w:tc>
          <w:tcPr>
            <w:tcW w:w="1471" w:type="dxa"/>
            <w:tcBorders>
              <w:top w:val="nil"/>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1ш.т.</w:t>
            </w:r>
          </w:p>
        </w:tc>
        <w:tc>
          <w:tcPr>
            <w:tcW w:w="371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5519,0</w:t>
            </w:r>
          </w:p>
        </w:tc>
      </w:tr>
      <w:tr w:rsidR="0082383A" w:rsidRPr="0082383A" w:rsidTr="0082383A">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hideMark/>
          </w:tcPr>
          <w:p w:rsidR="0082383A" w:rsidRPr="0082383A" w:rsidRDefault="0082383A" w:rsidP="0082383A">
            <w:pP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Стоимость установки скамьи</w:t>
            </w:r>
          </w:p>
        </w:tc>
        <w:tc>
          <w:tcPr>
            <w:tcW w:w="147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1 шт.</w:t>
            </w:r>
          </w:p>
        </w:tc>
        <w:tc>
          <w:tcPr>
            <w:tcW w:w="371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 xml:space="preserve">4224,0 </w:t>
            </w:r>
          </w:p>
        </w:tc>
      </w:tr>
      <w:tr w:rsidR="0082383A" w:rsidRPr="0082383A" w:rsidTr="0082383A">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6</w:t>
            </w:r>
          </w:p>
        </w:tc>
        <w:tc>
          <w:tcPr>
            <w:tcW w:w="4601" w:type="dxa"/>
            <w:tcBorders>
              <w:top w:val="single" w:sz="4" w:space="0" w:color="auto"/>
              <w:left w:val="nil"/>
              <w:bottom w:val="single" w:sz="4" w:space="0" w:color="auto"/>
              <w:right w:val="single" w:sz="4" w:space="0" w:color="auto"/>
            </w:tcBorders>
            <w:hideMark/>
          </w:tcPr>
          <w:p w:rsidR="0082383A" w:rsidRPr="0082383A" w:rsidRDefault="0082383A" w:rsidP="0082383A">
            <w:pP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Стоимость установки урны</w:t>
            </w:r>
          </w:p>
        </w:tc>
        <w:tc>
          <w:tcPr>
            <w:tcW w:w="147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1 шт.</w:t>
            </w:r>
          </w:p>
        </w:tc>
        <w:tc>
          <w:tcPr>
            <w:tcW w:w="371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3 224,00</w:t>
            </w:r>
          </w:p>
        </w:tc>
      </w:tr>
      <w:tr w:rsidR="0082383A" w:rsidRPr="0082383A" w:rsidTr="0082383A">
        <w:trPr>
          <w:trHeight w:val="379"/>
        </w:trPr>
        <w:tc>
          <w:tcPr>
            <w:tcW w:w="580" w:type="dxa"/>
            <w:tcBorders>
              <w:top w:val="single" w:sz="4" w:space="0" w:color="auto"/>
              <w:left w:val="single" w:sz="4" w:space="0" w:color="auto"/>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7</w:t>
            </w:r>
          </w:p>
        </w:tc>
        <w:tc>
          <w:tcPr>
            <w:tcW w:w="4601" w:type="dxa"/>
            <w:tcBorders>
              <w:top w:val="single" w:sz="4" w:space="0" w:color="auto"/>
              <w:left w:val="nil"/>
              <w:bottom w:val="single" w:sz="4" w:space="0" w:color="auto"/>
              <w:right w:val="single" w:sz="4" w:space="0" w:color="auto"/>
            </w:tcBorders>
            <w:hideMark/>
          </w:tcPr>
          <w:p w:rsidR="0082383A" w:rsidRPr="0082383A" w:rsidRDefault="0082383A" w:rsidP="0082383A">
            <w:pP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1 шт.</w:t>
            </w:r>
          </w:p>
        </w:tc>
        <w:tc>
          <w:tcPr>
            <w:tcW w:w="3711" w:type="dxa"/>
            <w:tcBorders>
              <w:top w:val="single" w:sz="4" w:space="0" w:color="auto"/>
              <w:left w:val="nil"/>
              <w:bottom w:val="single" w:sz="4" w:space="0" w:color="auto"/>
              <w:right w:val="single" w:sz="4" w:space="0" w:color="auto"/>
            </w:tcBorders>
            <w:vAlign w:val="center"/>
            <w:hideMark/>
          </w:tcPr>
          <w:p w:rsidR="0082383A" w:rsidRPr="0082383A" w:rsidRDefault="0082383A" w:rsidP="0082383A">
            <w:pPr>
              <w:jc w:val="center"/>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16 796,00</w:t>
            </w:r>
          </w:p>
        </w:tc>
      </w:tr>
    </w:tbl>
    <w:p w:rsidR="0082383A" w:rsidRPr="0082383A" w:rsidRDefault="0082383A" w:rsidP="0082383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Нормативы будут корректироваться с учетом  индекса</w:t>
      </w:r>
    </w:p>
    <w:p w:rsidR="0082383A" w:rsidRPr="0082383A" w:rsidRDefault="0082383A" w:rsidP="0082383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Дополнительный перечень работ реализуется только при условии реализации работ, предусмотренных минимальным перечнем по благоустройству.</w:t>
      </w:r>
    </w:p>
    <w:p w:rsidR="0082383A" w:rsidRPr="0082383A" w:rsidRDefault="0082383A" w:rsidP="0082383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Ориентировочная стоимость (единичные расценки) работ по благоустройству, входящих в состав дополнительного перечня работ приведена в соответствии с Таблицей 2 к муниципальной программе.</w:t>
      </w:r>
    </w:p>
    <w:p w:rsidR="0082383A" w:rsidRPr="0082383A" w:rsidRDefault="0082383A" w:rsidP="0082383A">
      <w:pPr>
        <w:widowControl w:val="0"/>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82383A">
        <w:rPr>
          <w:rFonts w:ascii="Times New Roman" w:eastAsia="Calibri" w:hAnsi="Times New Roman" w:cs="Times New Roman"/>
          <w:sz w:val="24"/>
          <w:szCs w:val="24"/>
          <w:lang w:eastAsia="ru-RU"/>
        </w:rPr>
        <w:t>Таблица 2</w:t>
      </w:r>
    </w:p>
    <w:tbl>
      <w:tblPr>
        <w:tblW w:w="10365" w:type="dxa"/>
        <w:tblInd w:w="93" w:type="dxa"/>
        <w:tblLayout w:type="fixed"/>
        <w:tblLook w:val="04A0" w:firstRow="1" w:lastRow="0" w:firstColumn="1" w:lastColumn="0" w:noHBand="0" w:noVBand="1"/>
      </w:tblPr>
      <w:tblGrid>
        <w:gridCol w:w="700"/>
        <w:gridCol w:w="4845"/>
        <w:gridCol w:w="1417"/>
        <w:gridCol w:w="3403"/>
      </w:tblGrid>
      <w:tr w:rsidR="0082383A" w:rsidRPr="0082383A" w:rsidTr="0082383A">
        <w:trPr>
          <w:cantSplit/>
          <w:trHeight w:val="1852"/>
        </w:trPr>
        <w:tc>
          <w:tcPr>
            <w:tcW w:w="700" w:type="dxa"/>
            <w:tcBorders>
              <w:top w:val="single" w:sz="4" w:space="0" w:color="auto"/>
              <w:left w:val="single" w:sz="4" w:space="0" w:color="auto"/>
              <w:bottom w:val="single" w:sz="4" w:space="0" w:color="000000"/>
              <w:right w:val="single" w:sz="4" w:space="0" w:color="auto"/>
            </w:tcBorders>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 xml:space="preserve">№ </w:t>
            </w:r>
            <w:proofErr w:type="gramStart"/>
            <w:r w:rsidRPr="0082383A">
              <w:rPr>
                <w:rFonts w:ascii="Times New Roman" w:eastAsia="Calibri" w:hAnsi="Times New Roman" w:cs="Times New Roman"/>
                <w:sz w:val="24"/>
                <w:szCs w:val="24"/>
                <w:lang w:eastAsia="ru-RU"/>
              </w:rPr>
              <w:t>п</w:t>
            </w:r>
            <w:proofErr w:type="gramEnd"/>
            <w:r w:rsidRPr="0082383A">
              <w:rPr>
                <w:rFonts w:ascii="Times New Roman" w:eastAsia="Calibri" w:hAnsi="Times New Roman" w:cs="Times New Roman"/>
                <w:sz w:val="24"/>
                <w:szCs w:val="24"/>
                <w:lang w:eastAsia="ru-RU"/>
              </w:rPr>
              <w:t>/п</w:t>
            </w:r>
          </w:p>
        </w:tc>
        <w:tc>
          <w:tcPr>
            <w:tcW w:w="4844" w:type="dxa"/>
            <w:tcBorders>
              <w:top w:val="single" w:sz="4" w:space="0" w:color="auto"/>
              <w:left w:val="single" w:sz="4" w:space="0" w:color="auto"/>
              <w:bottom w:val="single" w:sz="4" w:space="0" w:color="000000"/>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Наименование норматива финансовых затрат</w:t>
            </w:r>
          </w:p>
        </w:tc>
        <w:tc>
          <w:tcPr>
            <w:tcW w:w="1417" w:type="dxa"/>
            <w:tcBorders>
              <w:top w:val="single" w:sz="4" w:space="0" w:color="auto"/>
              <w:left w:val="single" w:sz="4" w:space="0" w:color="auto"/>
              <w:bottom w:val="single" w:sz="4" w:space="0" w:color="000000"/>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Единица измерения</w:t>
            </w:r>
          </w:p>
        </w:tc>
        <w:tc>
          <w:tcPr>
            <w:tcW w:w="3402" w:type="dxa"/>
            <w:tcBorders>
              <w:top w:val="single" w:sz="4" w:space="0" w:color="auto"/>
              <w:left w:val="nil"/>
              <w:bottom w:val="nil"/>
              <w:right w:val="single" w:sz="4" w:space="0" w:color="auto"/>
            </w:tcBorders>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Ориентировочная стоимость финансовых затрат на 1 единицу измерения, с учетом НДС (руб.)</w:t>
            </w:r>
          </w:p>
        </w:tc>
      </w:tr>
      <w:tr w:rsidR="0082383A" w:rsidRPr="0082383A" w:rsidTr="0082383A">
        <w:trPr>
          <w:trHeight w:val="339"/>
        </w:trPr>
        <w:tc>
          <w:tcPr>
            <w:tcW w:w="700" w:type="dxa"/>
            <w:tcBorders>
              <w:top w:val="nil"/>
              <w:left w:val="single" w:sz="4" w:space="0" w:color="auto"/>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1</w:t>
            </w:r>
          </w:p>
        </w:tc>
        <w:tc>
          <w:tcPr>
            <w:tcW w:w="4844" w:type="dxa"/>
            <w:tcBorders>
              <w:top w:val="nil"/>
              <w:left w:val="nil"/>
              <w:bottom w:val="single" w:sz="4" w:space="0" w:color="auto"/>
              <w:right w:val="single" w:sz="4" w:space="0" w:color="auto"/>
            </w:tcBorders>
            <w:vAlign w:val="bottom"/>
            <w:hideMark/>
          </w:tcPr>
          <w:p w:rsidR="0082383A" w:rsidRPr="0082383A" w:rsidRDefault="0082383A" w:rsidP="0082383A">
            <w:pPr>
              <w:widowControl w:val="0"/>
              <w:suppressAutoHyphens/>
              <w:autoSpaceDE w:val="0"/>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Устройство детской игровой площадки:</w:t>
            </w:r>
          </w:p>
        </w:tc>
        <w:tc>
          <w:tcPr>
            <w:tcW w:w="1417" w:type="dxa"/>
            <w:tcBorders>
              <w:top w:val="nil"/>
              <w:left w:val="nil"/>
              <w:bottom w:val="single" w:sz="4" w:space="0" w:color="auto"/>
              <w:right w:val="single" w:sz="4" w:space="0" w:color="auto"/>
            </w:tcBorders>
            <w:noWrap/>
            <w:vAlign w:val="bottom"/>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p>
        </w:tc>
        <w:tc>
          <w:tcPr>
            <w:tcW w:w="3402" w:type="dxa"/>
            <w:tcBorders>
              <w:top w:val="nil"/>
              <w:left w:val="nil"/>
              <w:bottom w:val="single" w:sz="4" w:space="0" w:color="auto"/>
              <w:right w:val="single" w:sz="4" w:space="0" w:color="auto"/>
            </w:tcBorders>
            <w:noWrap/>
            <w:vAlign w:val="center"/>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p>
        </w:tc>
      </w:tr>
      <w:tr w:rsidR="0082383A" w:rsidRPr="0082383A" w:rsidTr="0082383A">
        <w:trPr>
          <w:trHeight w:val="603"/>
        </w:trPr>
        <w:tc>
          <w:tcPr>
            <w:tcW w:w="700" w:type="dxa"/>
            <w:tcBorders>
              <w:top w:val="nil"/>
              <w:left w:val="single" w:sz="4" w:space="0" w:color="auto"/>
              <w:bottom w:val="single" w:sz="4" w:space="0" w:color="auto"/>
              <w:right w:val="single" w:sz="4" w:space="0" w:color="auto"/>
            </w:tcBorders>
            <w:noWrap/>
            <w:vAlign w:val="center"/>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p>
        </w:tc>
        <w:tc>
          <w:tcPr>
            <w:tcW w:w="4844" w:type="dxa"/>
            <w:tcBorders>
              <w:top w:val="nil"/>
              <w:left w:val="nil"/>
              <w:bottom w:val="single" w:sz="4" w:space="0" w:color="auto"/>
              <w:right w:val="single" w:sz="4" w:space="0" w:color="auto"/>
            </w:tcBorders>
            <w:vAlign w:val="bottom"/>
            <w:hideMark/>
          </w:tcPr>
          <w:p w:rsidR="0082383A" w:rsidRPr="0082383A" w:rsidRDefault="0082383A" w:rsidP="0082383A">
            <w:pPr>
              <w:widowControl w:val="0"/>
              <w:suppressAutoHyphens/>
              <w:autoSpaceDE w:val="0"/>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 качели</w:t>
            </w:r>
          </w:p>
        </w:tc>
        <w:tc>
          <w:tcPr>
            <w:tcW w:w="1417" w:type="dxa"/>
            <w:tcBorders>
              <w:top w:val="nil"/>
              <w:left w:val="nil"/>
              <w:bottom w:val="single" w:sz="4" w:space="0" w:color="auto"/>
              <w:right w:val="single" w:sz="4" w:space="0" w:color="auto"/>
            </w:tcBorders>
            <w:noWrap/>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шт.</w:t>
            </w:r>
          </w:p>
        </w:tc>
        <w:tc>
          <w:tcPr>
            <w:tcW w:w="3402" w:type="dxa"/>
            <w:tcBorders>
              <w:top w:val="nil"/>
              <w:left w:val="nil"/>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16 762</w:t>
            </w:r>
          </w:p>
        </w:tc>
      </w:tr>
      <w:tr w:rsidR="0082383A" w:rsidRPr="0082383A" w:rsidTr="0082383A">
        <w:trPr>
          <w:trHeight w:val="603"/>
        </w:trPr>
        <w:tc>
          <w:tcPr>
            <w:tcW w:w="700" w:type="dxa"/>
            <w:tcBorders>
              <w:top w:val="nil"/>
              <w:left w:val="single" w:sz="4" w:space="0" w:color="auto"/>
              <w:bottom w:val="single" w:sz="4" w:space="0" w:color="auto"/>
              <w:right w:val="single" w:sz="4" w:space="0" w:color="auto"/>
            </w:tcBorders>
            <w:noWrap/>
            <w:vAlign w:val="center"/>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p>
        </w:tc>
        <w:tc>
          <w:tcPr>
            <w:tcW w:w="4844" w:type="dxa"/>
            <w:tcBorders>
              <w:top w:val="nil"/>
              <w:left w:val="nil"/>
              <w:bottom w:val="single" w:sz="4" w:space="0" w:color="auto"/>
              <w:right w:val="single" w:sz="4" w:space="0" w:color="auto"/>
            </w:tcBorders>
            <w:vAlign w:val="bottom"/>
            <w:hideMark/>
          </w:tcPr>
          <w:p w:rsidR="0082383A" w:rsidRPr="0082383A" w:rsidRDefault="0082383A" w:rsidP="0082383A">
            <w:pPr>
              <w:widowControl w:val="0"/>
              <w:suppressAutoHyphens/>
              <w:autoSpaceDE w:val="0"/>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 горки</w:t>
            </w:r>
          </w:p>
        </w:tc>
        <w:tc>
          <w:tcPr>
            <w:tcW w:w="1417" w:type="dxa"/>
            <w:tcBorders>
              <w:top w:val="nil"/>
              <w:left w:val="nil"/>
              <w:bottom w:val="single" w:sz="4" w:space="0" w:color="auto"/>
              <w:right w:val="single" w:sz="4" w:space="0" w:color="auto"/>
            </w:tcBorders>
            <w:noWrap/>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шт.</w:t>
            </w:r>
          </w:p>
        </w:tc>
        <w:tc>
          <w:tcPr>
            <w:tcW w:w="3402" w:type="dxa"/>
            <w:tcBorders>
              <w:top w:val="nil"/>
              <w:left w:val="nil"/>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33 210</w:t>
            </w:r>
          </w:p>
        </w:tc>
      </w:tr>
      <w:tr w:rsidR="0082383A" w:rsidRPr="0082383A" w:rsidTr="0082383A">
        <w:trPr>
          <w:trHeight w:val="603"/>
        </w:trPr>
        <w:tc>
          <w:tcPr>
            <w:tcW w:w="700" w:type="dxa"/>
            <w:tcBorders>
              <w:top w:val="nil"/>
              <w:left w:val="single" w:sz="4" w:space="0" w:color="auto"/>
              <w:bottom w:val="single" w:sz="4" w:space="0" w:color="auto"/>
              <w:right w:val="single" w:sz="4" w:space="0" w:color="auto"/>
            </w:tcBorders>
            <w:noWrap/>
            <w:vAlign w:val="center"/>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p>
        </w:tc>
        <w:tc>
          <w:tcPr>
            <w:tcW w:w="4844" w:type="dxa"/>
            <w:tcBorders>
              <w:top w:val="nil"/>
              <w:left w:val="nil"/>
              <w:bottom w:val="single" w:sz="4" w:space="0" w:color="auto"/>
              <w:right w:val="single" w:sz="4" w:space="0" w:color="auto"/>
            </w:tcBorders>
            <w:vAlign w:val="bottom"/>
            <w:hideMark/>
          </w:tcPr>
          <w:p w:rsidR="0082383A" w:rsidRPr="0082383A" w:rsidRDefault="0082383A" w:rsidP="0082383A">
            <w:pPr>
              <w:widowControl w:val="0"/>
              <w:suppressAutoHyphens/>
              <w:autoSpaceDE w:val="0"/>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 карусель</w:t>
            </w:r>
          </w:p>
        </w:tc>
        <w:tc>
          <w:tcPr>
            <w:tcW w:w="1417" w:type="dxa"/>
            <w:tcBorders>
              <w:top w:val="nil"/>
              <w:left w:val="nil"/>
              <w:bottom w:val="single" w:sz="4" w:space="0" w:color="auto"/>
              <w:right w:val="single" w:sz="4" w:space="0" w:color="auto"/>
            </w:tcBorders>
            <w:noWrap/>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шт.</w:t>
            </w:r>
          </w:p>
        </w:tc>
        <w:tc>
          <w:tcPr>
            <w:tcW w:w="3402" w:type="dxa"/>
            <w:tcBorders>
              <w:top w:val="nil"/>
              <w:left w:val="nil"/>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32 353</w:t>
            </w:r>
          </w:p>
        </w:tc>
      </w:tr>
      <w:tr w:rsidR="0082383A" w:rsidRPr="0082383A" w:rsidTr="0082383A">
        <w:trPr>
          <w:trHeight w:val="603"/>
        </w:trPr>
        <w:tc>
          <w:tcPr>
            <w:tcW w:w="700" w:type="dxa"/>
            <w:tcBorders>
              <w:top w:val="nil"/>
              <w:left w:val="single" w:sz="4" w:space="0" w:color="auto"/>
              <w:bottom w:val="single" w:sz="4" w:space="0" w:color="auto"/>
              <w:right w:val="single" w:sz="4" w:space="0" w:color="auto"/>
            </w:tcBorders>
            <w:noWrap/>
            <w:vAlign w:val="center"/>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p>
        </w:tc>
        <w:tc>
          <w:tcPr>
            <w:tcW w:w="4844" w:type="dxa"/>
            <w:tcBorders>
              <w:top w:val="nil"/>
              <w:left w:val="nil"/>
              <w:bottom w:val="single" w:sz="4" w:space="0" w:color="auto"/>
              <w:right w:val="single" w:sz="4" w:space="0" w:color="auto"/>
            </w:tcBorders>
            <w:vAlign w:val="bottom"/>
            <w:hideMark/>
          </w:tcPr>
          <w:p w:rsidR="0082383A" w:rsidRPr="0082383A" w:rsidRDefault="0082383A" w:rsidP="0082383A">
            <w:pPr>
              <w:widowControl w:val="0"/>
              <w:suppressAutoHyphens/>
              <w:autoSpaceDE w:val="0"/>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 песочница</w:t>
            </w:r>
          </w:p>
        </w:tc>
        <w:tc>
          <w:tcPr>
            <w:tcW w:w="1417" w:type="dxa"/>
            <w:tcBorders>
              <w:top w:val="nil"/>
              <w:left w:val="nil"/>
              <w:bottom w:val="single" w:sz="4" w:space="0" w:color="auto"/>
              <w:right w:val="single" w:sz="4" w:space="0" w:color="auto"/>
            </w:tcBorders>
            <w:noWrap/>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шт.</w:t>
            </w:r>
          </w:p>
        </w:tc>
        <w:tc>
          <w:tcPr>
            <w:tcW w:w="3402" w:type="dxa"/>
            <w:tcBorders>
              <w:top w:val="nil"/>
              <w:left w:val="nil"/>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33 800</w:t>
            </w:r>
          </w:p>
        </w:tc>
      </w:tr>
      <w:tr w:rsidR="0082383A" w:rsidRPr="0082383A" w:rsidTr="0082383A">
        <w:trPr>
          <w:trHeight w:val="603"/>
        </w:trPr>
        <w:tc>
          <w:tcPr>
            <w:tcW w:w="700" w:type="dxa"/>
            <w:tcBorders>
              <w:top w:val="nil"/>
              <w:left w:val="single" w:sz="4" w:space="0" w:color="auto"/>
              <w:bottom w:val="single" w:sz="4" w:space="0" w:color="auto"/>
              <w:right w:val="single" w:sz="4" w:space="0" w:color="auto"/>
            </w:tcBorders>
            <w:noWrap/>
            <w:vAlign w:val="center"/>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p>
        </w:tc>
        <w:tc>
          <w:tcPr>
            <w:tcW w:w="4844" w:type="dxa"/>
            <w:tcBorders>
              <w:top w:val="nil"/>
              <w:left w:val="nil"/>
              <w:bottom w:val="single" w:sz="4" w:space="0" w:color="auto"/>
              <w:right w:val="single" w:sz="4" w:space="0" w:color="auto"/>
            </w:tcBorders>
            <w:vAlign w:val="bottom"/>
            <w:hideMark/>
          </w:tcPr>
          <w:p w:rsidR="0082383A" w:rsidRPr="0082383A" w:rsidRDefault="0082383A" w:rsidP="0082383A">
            <w:pPr>
              <w:widowControl w:val="0"/>
              <w:suppressAutoHyphens/>
              <w:autoSpaceDE w:val="0"/>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-домик-беседка</w:t>
            </w:r>
          </w:p>
        </w:tc>
        <w:tc>
          <w:tcPr>
            <w:tcW w:w="1417" w:type="dxa"/>
            <w:tcBorders>
              <w:top w:val="nil"/>
              <w:left w:val="nil"/>
              <w:bottom w:val="single" w:sz="4" w:space="0" w:color="auto"/>
              <w:right w:val="single" w:sz="4" w:space="0" w:color="auto"/>
            </w:tcBorders>
            <w:noWrap/>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шт.</w:t>
            </w:r>
          </w:p>
        </w:tc>
        <w:tc>
          <w:tcPr>
            <w:tcW w:w="3402" w:type="dxa"/>
            <w:tcBorders>
              <w:top w:val="nil"/>
              <w:left w:val="nil"/>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61 754</w:t>
            </w:r>
          </w:p>
        </w:tc>
      </w:tr>
      <w:tr w:rsidR="0082383A" w:rsidRPr="0082383A" w:rsidTr="0082383A">
        <w:trPr>
          <w:trHeight w:val="603"/>
        </w:trPr>
        <w:tc>
          <w:tcPr>
            <w:tcW w:w="700" w:type="dxa"/>
            <w:tcBorders>
              <w:top w:val="nil"/>
              <w:left w:val="single" w:sz="4" w:space="0" w:color="auto"/>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lastRenderedPageBreak/>
              <w:t>2</w:t>
            </w:r>
          </w:p>
        </w:tc>
        <w:tc>
          <w:tcPr>
            <w:tcW w:w="4844" w:type="dxa"/>
            <w:tcBorders>
              <w:top w:val="nil"/>
              <w:left w:val="nil"/>
              <w:bottom w:val="single" w:sz="4" w:space="0" w:color="auto"/>
              <w:right w:val="single" w:sz="4" w:space="0" w:color="auto"/>
            </w:tcBorders>
            <w:vAlign w:val="bottom"/>
            <w:hideMark/>
          </w:tcPr>
          <w:p w:rsidR="0082383A" w:rsidRPr="0082383A" w:rsidRDefault="0082383A" w:rsidP="0082383A">
            <w:pPr>
              <w:widowControl w:val="0"/>
              <w:suppressAutoHyphens/>
              <w:autoSpaceDE w:val="0"/>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Спортивная площадка</w:t>
            </w:r>
          </w:p>
        </w:tc>
        <w:tc>
          <w:tcPr>
            <w:tcW w:w="1417" w:type="dxa"/>
            <w:tcBorders>
              <w:top w:val="nil"/>
              <w:left w:val="nil"/>
              <w:bottom w:val="single" w:sz="4" w:space="0" w:color="auto"/>
              <w:right w:val="single" w:sz="4" w:space="0" w:color="auto"/>
            </w:tcBorders>
            <w:noWrap/>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шт.</w:t>
            </w:r>
          </w:p>
        </w:tc>
        <w:tc>
          <w:tcPr>
            <w:tcW w:w="3402" w:type="dxa"/>
            <w:tcBorders>
              <w:top w:val="nil"/>
              <w:left w:val="nil"/>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2 189 000</w:t>
            </w:r>
          </w:p>
        </w:tc>
      </w:tr>
      <w:tr w:rsidR="0082383A" w:rsidRPr="0082383A" w:rsidTr="0082383A">
        <w:trPr>
          <w:trHeight w:val="603"/>
        </w:trPr>
        <w:tc>
          <w:tcPr>
            <w:tcW w:w="700" w:type="dxa"/>
            <w:tcBorders>
              <w:top w:val="nil"/>
              <w:left w:val="single" w:sz="4" w:space="0" w:color="auto"/>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3</w:t>
            </w:r>
          </w:p>
        </w:tc>
        <w:tc>
          <w:tcPr>
            <w:tcW w:w="4844" w:type="dxa"/>
            <w:tcBorders>
              <w:top w:val="nil"/>
              <w:left w:val="nil"/>
              <w:bottom w:val="single" w:sz="4" w:space="0" w:color="auto"/>
              <w:right w:val="single" w:sz="4" w:space="0" w:color="auto"/>
            </w:tcBorders>
            <w:vAlign w:val="bottom"/>
            <w:hideMark/>
          </w:tcPr>
          <w:p w:rsidR="0082383A" w:rsidRPr="0082383A" w:rsidRDefault="0082383A" w:rsidP="0082383A">
            <w:pPr>
              <w:widowControl w:val="0"/>
              <w:suppressAutoHyphens/>
              <w:autoSpaceDE w:val="0"/>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Устройство парковки</w:t>
            </w:r>
          </w:p>
        </w:tc>
        <w:tc>
          <w:tcPr>
            <w:tcW w:w="1417" w:type="dxa"/>
            <w:tcBorders>
              <w:top w:val="nil"/>
              <w:left w:val="nil"/>
              <w:bottom w:val="single" w:sz="4" w:space="0" w:color="auto"/>
              <w:right w:val="single" w:sz="4" w:space="0" w:color="auto"/>
            </w:tcBorders>
            <w:noWrap/>
            <w:vAlign w:val="bottom"/>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proofErr w:type="spellStart"/>
            <w:r w:rsidRPr="0082383A">
              <w:rPr>
                <w:rFonts w:ascii="Times New Roman" w:eastAsia="Calibri" w:hAnsi="Times New Roman" w:cs="Times New Roman"/>
                <w:sz w:val="24"/>
                <w:szCs w:val="24"/>
                <w:lang w:eastAsia="ru-RU"/>
              </w:rPr>
              <w:t>кв.м</w:t>
            </w:r>
            <w:proofErr w:type="spellEnd"/>
            <w:r w:rsidRPr="0082383A">
              <w:rPr>
                <w:rFonts w:ascii="Times New Roman" w:eastAsia="Calibri" w:hAnsi="Times New Roman" w:cs="Times New Roman"/>
                <w:sz w:val="24"/>
                <w:szCs w:val="24"/>
                <w:lang w:eastAsia="ru-RU"/>
              </w:rPr>
              <w:t>.</w:t>
            </w:r>
          </w:p>
        </w:tc>
        <w:tc>
          <w:tcPr>
            <w:tcW w:w="3402" w:type="dxa"/>
            <w:tcBorders>
              <w:top w:val="nil"/>
              <w:left w:val="nil"/>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1450,0</w:t>
            </w:r>
          </w:p>
        </w:tc>
      </w:tr>
      <w:tr w:rsidR="0082383A" w:rsidRPr="0082383A" w:rsidTr="0082383A">
        <w:trPr>
          <w:trHeight w:val="265"/>
        </w:trPr>
        <w:tc>
          <w:tcPr>
            <w:tcW w:w="700" w:type="dxa"/>
            <w:tcBorders>
              <w:top w:val="nil"/>
              <w:left w:val="single" w:sz="4" w:space="0" w:color="auto"/>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4</w:t>
            </w:r>
          </w:p>
        </w:tc>
        <w:tc>
          <w:tcPr>
            <w:tcW w:w="4844" w:type="dxa"/>
            <w:tcBorders>
              <w:top w:val="nil"/>
              <w:left w:val="nil"/>
              <w:bottom w:val="single" w:sz="4" w:space="0" w:color="auto"/>
              <w:right w:val="single" w:sz="4" w:space="0" w:color="auto"/>
            </w:tcBorders>
            <w:vAlign w:val="bottom"/>
            <w:hideMark/>
          </w:tcPr>
          <w:p w:rsidR="0082383A" w:rsidRPr="0082383A" w:rsidRDefault="0082383A" w:rsidP="0082383A">
            <w:pPr>
              <w:widowControl w:val="0"/>
              <w:suppressAutoHyphens/>
              <w:autoSpaceDE w:val="0"/>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Устройство газона/ Озеленение</w:t>
            </w:r>
          </w:p>
        </w:tc>
        <w:tc>
          <w:tcPr>
            <w:tcW w:w="1417" w:type="dxa"/>
            <w:tcBorders>
              <w:top w:val="nil"/>
              <w:left w:val="nil"/>
              <w:bottom w:val="single" w:sz="4" w:space="0" w:color="auto"/>
              <w:right w:val="single" w:sz="4" w:space="0" w:color="auto"/>
            </w:tcBorders>
            <w:noWrap/>
            <w:vAlign w:val="bottom"/>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proofErr w:type="spellStart"/>
            <w:r w:rsidRPr="0082383A">
              <w:rPr>
                <w:rFonts w:ascii="Times New Roman" w:eastAsia="Calibri" w:hAnsi="Times New Roman" w:cs="Times New Roman"/>
                <w:sz w:val="24"/>
                <w:szCs w:val="24"/>
                <w:lang w:eastAsia="ru-RU"/>
              </w:rPr>
              <w:t>кв.м</w:t>
            </w:r>
            <w:proofErr w:type="spellEnd"/>
            <w:r w:rsidRPr="0082383A">
              <w:rPr>
                <w:rFonts w:ascii="Times New Roman" w:eastAsia="Calibri" w:hAnsi="Times New Roman" w:cs="Times New Roman"/>
                <w:sz w:val="24"/>
                <w:szCs w:val="24"/>
                <w:lang w:eastAsia="ru-RU"/>
              </w:rPr>
              <w:t>.</w:t>
            </w:r>
          </w:p>
        </w:tc>
        <w:tc>
          <w:tcPr>
            <w:tcW w:w="3402" w:type="dxa"/>
            <w:tcBorders>
              <w:top w:val="nil"/>
              <w:left w:val="nil"/>
              <w:bottom w:val="single" w:sz="4" w:space="0" w:color="auto"/>
              <w:right w:val="single" w:sz="4" w:space="0" w:color="auto"/>
            </w:tcBorders>
            <w:noWrap/>
            <w:vAlign w:val="center"/>
            <w:hideMark/>
          </w:tcPr>
          <w:p w:rsidR="0082383A" w:rsidRPr="0082383A" w:rsidRDefault="0082383A" w:rsidP="0082383A">
            <w:pPr>
              <w:widowControl w:val="0"/>
              <w:suppressAutoHyphens/>
              <w:autoSpaceDE w:val="0"/>
              <w:jc w:val="center"/>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ru-RU"/>
              </w:rPr>
              <w:t>337/2 454</w:t>
            </w:r>
          </w:p>
        </w:tc>
      </w:tr>
    </w:tbl>
    <w:p w:rsidR="0082383A" w:rsidRPr="0082383A" w:rsidRDefault="0082383A" w:rsidP="0082383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82383A">
        <w:rPr>
          <w:rFonts w:ascii="Times New Roman" w:eastAsia="Calibri" w:hAnsi="Times New Roman" w:cs="Times New Roman"/>
          <w:sz w:val="24"/>
          <w:szCs w:val="24"/>
          <w:lang w:eastAsia="ar-SA"/>
        </w:rPr>
        <w:t>Нормативы будут корректироваться с учетом индекса</w:t>
      </w:r>
    </w:p>
    <w:p w:rsidR="0082383A" w:rsidRPr="0082383A" w:rsidRDefault="0082383A" w:rsidP="0082383A">
      <w:pPr>
        <w:spacing w:after="0" w:line="240" w:lineRule="auto"/>
        <w:ind w:firstLine="709"/>
        <w:jc w:val="both"/>
        <w:rPr>
          <w:rFonts w:ascii="Times New Roman" w:eastAsia="Calibri" w:hAnsi="Times New Roman" w:cs="Times New Roman"/>
          <w:sz w:val="24"/>
          <w:szCs w:val="24"/>
          <w:lang w:eastAsia="ru-RU"/>
        </w:rPr>
      </w:pPr>
    </w:p>
    <w:p w:rsidR="0082383A" w:rsidRPr="0082383A" w:rsidRDefault="0082383A" w:rsidP="0082383A">
      <w:pPr>
        <w:spacing w:after="0" w:line="240" w:lineRule="auto"/>
        <w:ind w:firstLine="709"/>
        <w:jc w:val="both"/>
        <w:rPr>
          <w:rFonts w:ascii="Times New Roman" w:eastAsia="Calibri"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82383A">
        <w:rPr>
          <w:rFonts w:ascii="Times New Roman" w:eastAsia="Calibri" w:hAnsi="Times New Roman" w:cs="Times New Roman"/>
          <w:b/>
          <w:sz w:val="24"/>
          <w:szCs w:val="24"/>
          <w:lang w:eastAsia="ru-RU"/>
        </w:rPr>
        <w:t>Раздел 12</w:t>
      </w:r>
      <w:r w:rsidRPr="0082383A">
        <w:rPr>
          <w:rFonts w:ascii="Times New Roman" w:eastAsia="Times New Roman" w:hAnsi="Times New Roman" w:cs="Times New Roman"/>
          <w:b/>
          <w:sz w:val="24"/>
          <w:szCs w:val="24"/>
          <w:lang w:eastAsia="ru-RU"/>
        </w:rPr>
        <w:t xml:space="preserve"> Механизм привлечения инвесторов при благоустройстве общественных территорий.</w:t>
      </w:r>
    </w:p>
    <w:p w:rsidR="0082383A" w:rsidRPr="0082383A" w:rsidRDefault="0082383A" w:rsidP="0082383A">
      <w:pPr>
        <w:spacing w:after="0" w:line="240" w:lineRule="auto"/>
        <w:ind w:firstLine="709"/>
        <w:jc w:val="both"/>
        <w:rPr>
          <w:rFonts w:ascii="Times New Roman" w:eastAsia="Times New Roman" w:hAnsi="Times New Roman" w:cs="Times New Roman"/>
          <w:sz w:val="24"/>
          <w:szCs w:val="24"/>
          <w:lang w:eastAsia="ru-RU"/>
        </w:rPr>
      </w:pPr>
      <w:r w:rsidRPr="0082383A">
        <w:rPr>
          <w:rFonts w:ascii="Times New Roman" w:eastAsia="Calibri" w:hAnsi="Times New Roman" w:cs="Times New Roman"/>
          <w:sz w:val="24"/>
          <w:szCs w:val="24"/>
          <w:lang w:eastAsia="ru-RU"/>
        </w:rPr>
        <w:t xml:space="preserve"> </w:t>
      </w:r>
      <w:r w:rsidRPr="0082383A">
        <w:rPr>
          <w:rFonts w:ascii="Times New Roman" w:eastAsia="Times New Roman" w:hAnsi="Times New Roman" w:cs="Times New Roman"/>
          <w:sz w:val="24"/>
          <w:szCs w:val="24"/>
          <w:lang w:eastAsia="ru-RU"/>
        </w:rPr>
        <w:t>В Комсомольском городском поселении  такие объекты  благоустройства, как  парк, пешеходные зоны, устройство газонов и цветников, озеленение, освещение территории двора, размещение малых архитектурных форм, организация детских спортивно-игровых площадок, не обеспечивают комфортных условий жизнедеятельности населения и нуждаются в ремонте и реконструкции.</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Современный житель воспринимает всю территорию места проживания и места массового отдых, как единое пространство и ожидает от него безопасности, комфорта, функциональности и эстетики.</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Сегодня для жителей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Комфорт и безопасность жизни конкретного человека обеспечиваются комплексом условий, создаваемых как им самим, так и муниципальной властью.</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Муниципальным образованиям </w:t>
      </w:r>
      <w:r w:rsidR="00C0386C">
        <w:rPr>
          <w:rFonts w:ascii="Times New Roman" w:eastAsia="Times New Roman" w:hAnsi="Times New Roman" w:cs="Times New Roman"/>
          <w:sz w:val="24"/>
          <w:szCs w:val="24"/>
          <w:lang w:eastAsia="ru-RU"/>
        </w:rPr>
        <w:t xml:space="preserve">могут </w:t>
      </w:r>
      <w:proofErr w:type="spellStart"/>
      <w:r w:rsidRPr="0082383A">
        <w:rPr>
          <w:rFonts w:ascii="Times New Roman" w:eastAsia="Times New Roman" w:hAnsi="Times New Roman" w:cs="Times New Roman"/>
          <w:sz w:val="24"/>
          <w:szCs w:val="24"/>
          <w:lang w:eastAsia="ru-RU"/>
        </w:rPr>
        <w:t>предоставлятся</w:t>
      </w:r>
      <w:proofErr w:type="spellEnd"/>
      <w:r w:rsidRPr="0082383A">
        <w:rPr>
          <w:rFonts w:ascii="Times New Roman" w:eastAsia="Times New Roman" w:hAnsi="Times New Roman" w:cs="Times New Roman"/>
          <w:sz w:val="24"/>
          <w:szCs w:val="24"/>
          <w:lang w:eastAsia="ru-RU"/>
        </w:rPr>
        <w:t xml:space="preserve"> субсидии на </w:t>
      </w:r>
      <w:proofErr w:type="spellStart"/>
      <w:r w:rsidRPr="0082383A">
        <w:rPr>
          <w:rFonts w:ascii="Times New Roman" w:eastAsia="Times New Roman" w:hAnsi="Times New Roman" w:cs="Times New Roman"/>
          <w:sz w:val="24"/>
          <w:szCs w:val="24"/>
          <w:lang w:eastAsia="ru-RU"/>
        </w:rPr>
        <w:t>софинансирование</w:t>
      </w:r>
      <w:proofErr w:type="spellEnd"/>
      <w:r w:rsidRPr="0082383A">
        <w:rPr>
          <w:rFonts w:ascii="Times New Roman" w:eastAsia="Times New Roman" w:hAnsi="Times New Roman" w:cs="Times New Roman"/>
          <w:sz w:val="24"/>
          <w:szCs w:val="24"/>
          <w:lang w:eastAsia="ru-RU"/>
        </w:rPr>
        <w:t xml:space="preserve"> муниципальных программ по благоустройству дворовых территорий и мест общественного пользования и субсидии на </w:t>
      </w:r>
      <w:proofErr w:type="spellStart"/>
      <w:r w:rsidRPr="0082383A">
        <w:rPr>
          <w:rFonts w:ascii="Times New Roman" w:eastAsia="Times New Roman" w:hAnsi="Times New Roman" w:cs="Times New Roman"/>
          <w:sz w:val="24"/>
          <w:szCs w:val="24"/>
          <w:lang w:eastAsia="ru-RU"/>
        </w:rPr>
        <w:t>софинансирование</w:t>
      </w:r>
      <w:proofErr w:type="spellEnd"/>
      <w:r w:rsidRPr="0082383A">
        <w:rPr>
          <w:rFonts w:ascii="Times New Roman" w:eastAsia="Times New Roman" w:hAnsi="Times New Roman" w:cs="Times New Roman"/>
          <w:sz w:val="24"/>
          <w:szCs w:val="24"/>
          <w:lang w:eastAsia="ru-RU"/>
        </w:rPr>
        <w:t xml:space="preserve"> муниципальных программ по обустройству мест массового отдыха (городских парков). Чтобы </w:t>
      </w:r>
      <w:proofErr w:type="gramStart"/>
      <w:r w:rsidRPr="0082383A">
        <w:rPr>
          <w:rFonts w:ascii="Times New Roman" w:eastAsia="Times New Roman" w:hAnsi="Times New Roman" w:cs="Times New Roman"/>
          <w:sz w:val="24"/>
          <w:szCs w:val="24"/>
          <w:lang w:eastAsia="ru-RU"/>
        </w:rPr>
        <w:t>обеспечить более полное благоустройство общественных территорий разработан</w:t>
      </w:r>
      <w:proofErr w:type="gramEnd"/>
      <w:r w:rsidRPr="0082383A">
        <w:rPr>
          <w:rFonts w:ascii="Times New Roman" w:eastAsia="Times New Roman" w:hAnsi="Times New Roman" w:cs="Times New Roman"/>
          <w:sz w:val="24"/>
          <w:szCs w:val="24"/>
          <w:lang w:eastAsia="ru-RU"/>
        </w:rPr>
        <w:t xml:space="preserve"> механизм привлечения дополнительных финансовых средств за счет инвесторов.</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Мероприятия по обеспечению привлечения инвесторов в процесс благоустройства общественных территорий предполагают следующие мероприятия:</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 Поиск потенциальных инвесторов. В данном случае потенциальными инвесторами могут быть  юридические лица и/или индивидуальные предприниматели, чьи торговые точки расположены вблизи благоустраиваемой общественной территории.</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 Встречи с потенциальными инвесторами. Обсуждение возможностей вложения финансовых сре</w:t>
      </w:r>
      <w:proofErr w:type="gramStart"/>
      <w:r w:rsidRPr="0082383A">
        <w:rPr>
          <w:rFonts w:ascii="Times New Roman" w:eastAsia="Times New Roman" w:hAnsi="Times New Roman" w:cs="Times New Roman"/>
          <w:sz w:val="24"/>
          <w:szCs w:val="24"/>
          <w:lang w:eastAsia="ru-RU"/>
        </w:rPr>
        <w:t>дств в бл</w:t>
      </w:r>
      <w:proofErr w:type="gramEnd"/>
      <w:r w:rsidRPr="0082383A">
        <w:rPr>
          <w:rFonts w:ascii="Times New Roman" w:eastAsia="Times New Roman" w:hAnsi="Times New Roman" w:cs="Times New Roman"/>
          <w:sz w:val="24"/>
          <w:szCs w:val="24"/>
          <w:lang w:eastAsia="ru-RU"/>
        </w:rPr>
        <w:t>агоустройство конкретной общественной территории. В ходе проведения данных встреч необходимо донести до потенциальных инвесторов, что данные вложения окупаемы, за счет:</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увеличения потока покупателей (клиентов), так как благоустроенная территория будет привлекать большее число граждан, с точки зрения безопасности, комфорта, функциональности и эстетики;</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дополнительная реклама, так как мероприятия Муниципальной программы широко освещаются в местных СМИ.</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r w:rsidRPr="0082383A">
        <w:rPr>
          <w:rFonts w:ascii="Times New Roman" w:eastAsia="Times New Roman" w:hAnsi="Times New Roman" w:cs="Times New Roman"/>
          <w:bCs/>
          <w:color w:val="000000"/>
          <w:sz w:val="24"/>
          <w:szCs w:val="24"/>
          <w:lang w:eastAsia="ru-RU"/>
        </w:rPr>
        <w:lastRenderedPageBreak/>
        <w:t>ПРИЛОЖЕНИЕ 1</w:t>
      </w:r>
      <w:r w:rsidRPr="0082383A">
        <w:rPr>
          <w:rFonts w:ascii="Times New Roman" w:eastAsia="Times New Roman" w:hAnsi="Times New Roman" w:cs="Times New Roman"/>
          <w:bCs/>
          <w:color w:val="000000"/>
          <w:sz w:val="24"/>
          <w:szCs w:val="24"/>
          <w:lang w:eastAsia="ru-RU"/>
        </w:rPr>
        <w:br/>
        <w:t xml:space="preserve">к </w:t>
      </w:r>
      <w:hyperlink r:id="rId12" w:anchor="sub_12000" w:history="1">
        <w:r w:rsidRPr="0082383A">
          <w:rPr>
            <w:rFonts w:ascii="Times New Roman" w:eastAsia="Calibri" w:hAnsi="Times New Roman" w:cs="Times New Roman"/>
            <w:bCs/>
            <w:color w:val="000000"/>
            <w:sz w:val="24"/>
            <w:szCs w:val="24"/>
            <w:u w:val="single"/>
          </w:rPr>
          <w:t>Программе</w:t>
        </w:r>
      </w:hyperlink>
      <w:r w:rsidRPr="0082383A">
        <w:rPr>
          <w:rFonts w:ascii="Times New Roman" w:eastAsia="Times New Roman" w:hAnsi="Times New Roman" w:cs="Times New Roman"/>
          <w:bCs/>
          <w:color w:val="000000"/>
          <w:sz w:val="24"/>
          <w:szCs w:val="24"/>
          <w:lang w:eastAsia="ru-RU"/>
        </w:rPr>
        <w:t xml:space="preserve"> «Формирование</w:t>
      </w:r>
      <w:r w:rsidRPr="0082383A">
        <w:rPr>
          <w:rFonts w:ascii="Times New Roman" w:eastAsia="Times New Roman" w:hAnsi="Times New Roman" w:cs="Times New Roman"/>
          <w:bCs/>
          <w:color w:val="000000"/>
          <w:sz w:val="24"/>
          <w:szCs w:val="24"/>
          <w:lang w:eastAsia="ru-RU"/>
        </w:rPr>
        <w:br/>
        <w:t>современной городской среды на</w:t>
      </w:r>
      <w:r w:rsidRPr="0082383A">
        <w:rPr>
          <w:rFonts w:ascii="Times New Roman" w:eastAsia="Times New Roman" w:hAnsi="Times New Roman" w:cs="Times New Roman"/>
          <w:bCs/>
          <w:color w:val="000000"/>
          <w:sz w:val="24"/>
          <w:szCs w:val="24"/>
          <w:lang w:eastAsia="ru-RU"/>
        </w:rPr>
        <w:br/>
        <w:t xml:space="preserve">территории </w:t>
      </w:r>
      <w:proofErr w:type="gramStart"/>
      <w:r w:rsidRPr="0082383A">
        <w:rPr>
          <w:rFonts w:ascii="Times New Roman" w:eastAsia="Times New Roman" w:hAnsi="Times New Roman" w:cs="Times New Roman"/>
          <w:bCs/>
          <w:color w:val="000000"/>
          <w:sz w:val="24"/>
          <w:szCs w:val="24"/>
          <w:lang w:eastAsia="ru-RU"/>
        </w:rPr>
        <w:t>Комсомольского</w:t>
      </w:r>
      <w:proofErr w:type="gramEnd"/>
      <w:r w:rsidRPr="0082383A">
        <w:rPr>
          <w:rFonts w:ascii="Times New Roman" w:eastAsia="Times New Roman" w:hAnsi="Times New Roman" w:cs="Times New Roman"/>
          <w:bCs/>
          <w:color w:val="000000"/>
          <w:sz w:val="24"/>
          <w:szCs w:val="24"/>
          <w:lang w:eastAsia="ru-RU"/>
        </w:rPr>
        <w:t xml:space="preserve"> городского </w:t>
      </w:r>
    </w:p>
    <w:p w:rsidR="0082383A" w:rsidRPr="0082383A" w:rsidRDefault="00C0386C" w:rsidP="0082383A">
      <w:pPr>
        <w:widowControl w:val="0"/>
        <w:autoSpaceDE w:val="0"/>
        <w:autoSpaceDN w:val="0"/>
        <w:adjustRightInd w:val="0"/>
        <w:spacing w:after="0" w:line="240" w:lineRule="auto"/>
        <w:ind w:firstLine="698"/>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поселения» на 2025</w:t>
      </w:r>
      <w:r w:rsidR="0082383A" w:rsidRPr="0082383A">
        <w:rPr>
          <w:rFonts w:ascii="Times New Roman" w:eastAsia="Times New Roman" w:hAnsi="Times New Roman" w:cs="Times New Roman"/>
          <w:bCs/>
          <w:color w:val="000000"/>
          <w:sz w:val="24"/>
          <w:szCs w:val="24"/>
          <w:lang w:eastAsia="ru-RU"/>
        </w:rPr>
        <w:t>-20</w:t>
      </w:r>
      <w:r>
        <w:rPr>
          <w:rFonts w:ascii="Times New Roman" w:eastAsia="Times New Roman" w:hAnsi="Times New Roman" w:cs="Times New Roman"/>
          <w:bCs/>
          <w:color w:val="000000"/>
          <w:sz w:val="24"/>
          <w:szCs w:val="24"/>
          <w:lang w:eastAsia="ru-RU"/>
        </w:rPr>
        <w:t>30</w:t>
      </w:r>
      <w:r w:rsidR="0082383A" w:rsidRPr="0082383A">
        <w:rPr>
          <w:rFonts w:ascii="Times New Roman" w:eastAsia="Times New Roman" w:hAnsi="Times New Roman" w:cs="Times New Roman"/>
          <w:bCs/>
          <w:color w:val="000000"/>
          <w:sz w:val="24"/>
          <w:szCs w:val="24"/>
          <w:lang w:eastAsia="ru-RU"/>
        </w:rPr>
        <w:t xml:space="preserve"> годы</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82383A">
        <w:rPr>
          <w:rFonts w:ascii="Times New Roman" w:eastAsia="Times New Roman" w:hAnsi="Times New Roman" w:cs="Times New Roman"/>
          <w:b/>
          <w:bCs/>
          <w:color w:val="000000"/>
          <w:sz w:val="24"/>
          <w:szCs w:val="24"/>
          <w:lang w:eastAsia="ru-RU"/>
        </w:rPr>
        <w:t>Целевые индикаторы</w:t>
      </w:r>
      <w:r w:rsidRPr="0082383A">
        <w:rPr>
          <w:rFonts w:ascii="Times New Roman" w:eastAsia="Times New Roman" w:hAnsi="Times New Roman" w:cs="Times New Roman"/>
          <w:b/>
          <w:bCs/>
          <w:color w:val="000000"/>
          <w:sz w:val="24"/>
          <w:szCs w:val="24"/>
          <w:lang w:eastAsia="ru-RU"/>
        </w:rPr>
        <w:br/>
        <w:t>Программы «Формирование современной городской среды на территории Комсомольского городского поселения» на 20</w:t>
      </w:r>
      <w:r w:rsidR="00C0386C">
        <w:rPr>
          <w:rFonts w:ascii="Times New Roman" w:eastAsia="Times New Roman" w:hAnsi="Times New Roman" w:cs="Times New Roman"/>
          <w:b/>
          <w:bCs/>
          <w:color w:val="000000"/>
          <w:sz w:val="24"/>
          <w:szCs w:val="24"/>
          <w:lang w:eastAsia="ru-RU"/>
        </w:rPr>
        <w:t>25</w:t>
      </w:r>
      <w:r w:rsidRPr="0082383A">
        <w:rPr>
          <w:rFonts w:ascii="Times New Roman" w:eastAsia="Times New Roman" w:hAnsi="Times New Roman" w:cs="Times New Roman"/>
          <w:b/>
          <w:bCs/>
          <w:color w:val="000000"/>
          <w:sz w:val="24"/>
          <w:szCs w:val="24"/>
          <w:lang w:eastAsia="ru-RU"/>
        </w:rPr>
        <w:t>-20</w:t>
      </w:r>
      <w:r w:rsidR="00C0386C">
        <w:rPr>
          <w:rFonts w:ascii="Times New Roman" w:eastAsia="Times New Roman" w:hAnsi="Times New Roman" w:cs="Times New Roman"/>
          <w:b/>
          <w:bCs/>
          <w:color w:val="000000"/>
          <w:sz w:val="24"/>
          <w:szCs w:val="24"/>
          <w:lang w:eastAsia="ru-RU"/>
        </w:rPr>
        <w:t>30</w:t>
      </w:r>
      <w:r w:rsidRPr="0082383A">
        <w:rPr>
          <w:rFonts w:ascii="Times New Roman" w:eastAsia="Times New Roman" w:hAnsi="Times New Roman" w:cs="Times New Roman"/>
          <w:b/>
          <w:bCs/>
          <w:color w:val="000000"/>
          <w:sz w:val="24"/>
          <w:szCs w:val="24"/>
          <w:lang w:eastAsia="ru-RU"/>
        </w:rPr>
        <w:t xml:space="preserve"> годы</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18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7"/>
        <w:gridCol w:w="2219"/>
        <w:gridCol w:w="1389"/>
        <w:gridCol w:w="879"/>
        <w:gridCol w:w="908"/>
        <w:gridCol w:w="1105"/>
        <w:gridCol w:w="1105"/>
        <w:gridCol w:w="853"/>
        <w:gridCol w:w="1105"/>
      </w:tblGrid>
      <w:tr w:rsidR="00C0386C" w:rsidRPr="0082383A" w:rsidTr="00322472">
        <w:trPr>
          <w:trHeight w:val="555"/>
        </w:trPr>
        <w:tc>
          <w:tcPr>
            <w:tcW w:w="617" w:type="dxa"/>
            <w:vMerge w:val="restart"/>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N</w:t>
            </w:r>
          </w:p>
        </w:tc>
        <w:tc>
          <w:tcPr>
            <w:tcW w:w="2219" w:type="dxa"/>
            <w:vMerge w:val="restart"/>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Наименование индикатора</w:t>
            </w:r>
          </w:p>
        </w:tc>
        <w:tc>
          <w:tcPr>
            <w:tcW w:w="1389" w:type="dxa"/>
            <w:vMerge w:val="restart"/>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Единица измерения</w:t>
            </w:r>
          </w:p>
        </w:tc>
        <w:tc>
          <w:tcPr>
            <w:tcW w:w="5955" w:type="dxa"/>
            <w:gridSpan w:val="6"/>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Значение</w:t>
            </w:r>
          </w:p>
        </w:tc>
      </w:tr>
      <w:tr w:rsidR="00C0386C" w:rsidRPr="0082383A" w:rsidTr="00C0386C">
        <w:trPr>
          <w:trHeight w:val="40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C0386C" w:rsidRPr="0082383A" w:rsidRDefault="00C0386C" w:rsidP="0082383A">
            <w:pPr>
              <w:spacing w:after="0" w:line="240" w:lineRule="auto"/>
              <w:rPr>
                <w:rFonts w:ascii="Times New Roman" w:eastAsia="Times New Roman" w:hAnsi="Times New Roman" w:cs="Times New Roman"/>
                <w:sz w:val="24"/>
                <w:szCs w:val="24"/>
                <w:lang w:eastAsia="ru-RU"/>
              </w:rPr>
            </w:pPr>
          </w:p>
        </w:tc>
        <w:tc>
          <w:tcPr>
            <w:tcW w:w="2219" w:type="dxa"/>
            <w:vMerge/>
            <w:tcBorders>
              <w:top w:val="single" w:sz="4" w:space="0" w:color="auto"/>
              <w:left w:val="single" w:sz="4" w:space="0" w:color="auto"/>
              <w:bottom w:val="single" w:sz="4" w:space="0" w:color="auto"/>
              <w:right w:val="single" w:sz="4" w:space="0" w:color="auto"/>
            </w:tcBorders>
            <w:vAlign w:val="center"/>
            <w:hideMark/>
          </w:tcPr>
          <w:p w:rsidR="00C0386C" w:rsidRPr="0082383A" w:rsidRDefault="00C0386C" w:rsidP="0082383A">
            <w:pPr>
              <w:spacing w:after="0" w:line="240" w:lineRule="auto"/>
              <w:rPr>
                <w:rFonts w:ascii="Times New Roman" w:eastAsia="Times New Roman" w:hAnsi="Times New Roman" w:cs="Times New Roman"/>
                <w:sz w:val="24"/>
                <w:szCs w:val="24"/>
                <w:lang w:eastAsia="ru-RU"/>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C0386C" w:rsidRPr="0082383A" w:rsidRDefault="00C0386C" w:rsidP="0082383A">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nil"/>
            </w:tcBorders>
            <w:hideMark/>
          </w:tcPr>
          <w:p w:rsidR="00C0386C" w:rsidRPr="0082383A" w:rsidRDefault="00C0386C" w:rsidP="00C03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25</w:t>
            </w:r>
          </w:p>
        </w:tc>
        <w:tc>
          <w:tcPr>
            <w:tcW w:w="908" w:type="dxa"/>
            <w:tcBorders>
              <w:top w:val="single" w:sz="4" w:space="0" w:color="auto"/>
              <w:left w:val="single" w:sz="4" w:space="0" w:color="auto"/>
              <w:bottom w:val="single" w:sz="4" w:space="0" w:color="auto"/>
              <w:right w:val="nil"/>
            </w:tcBorders>
            <w:hideMark/>
          </w:tcPr>
          <w:p w:rsidR="00C0386C" w:rsidRPr="0082383A" w:rsidRDefault="00C0386C" w:rsidP="00C03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26</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C03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27</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C03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8</w:t>
            </w:r>
          </w:p>
        </w:tc>
        <w:tc>
          <w:tcPr>
            <w:tcW w:w="853" w:type="dxa"/>
            <w:tcBorders>
              <w:top w:val="single" w:sz="4" w:space="0" w:color="auto"/>
              <w:left w:val="single" w:sz="4" w:space="0" w:color="auto"/>
              <w:bottom w:val="single" w:sz="4" w:space="0" w:color="auto"/>
              <w:right w:val="single" w:sz="4" w:space="0" w:color="auto"/>
            </w:tcBorders>
            <w:hideMark/>
          </w:tcPr>
          <w:p w:rsidR="00C0386C" w:rsidRPr="0082383A" w:rsidRDefault="00C0386C" w:rsidP="00C03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9</w:t>
            </w: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C0386C" w:rsidP="00C038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r>
      <w:tr w:rsidR="00C0386C" w:rsidRPr="0082383A" w:rsidTr="00C0386C">
        <w:tc>
          <w:tcPr>
            <w:tcW w:w="617"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w:t>
            </w:r>
          </w:p>
        </w:tc>
        <w:tc>
          <w:tcPr>
            <w:tcW w:w="221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Количество благоустроенных дворовых территорий</w:t>
            </w:r>
          </w:p>
        </w:tc>
        <w:tc>
          <w:tcPr>
            <w:tcW w:w="138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ед.</w:t>
            </w:r>
          </w:p>
        </w:tc>
        <w:tc>
          <w:tcPr>
            <w:tcW w:w="879" w:type="dxa"/>
            <w:tcBorders>
              <w:top w:val="single" w:sz="4" w:space="0" w:color="auto"/>
              <w:left w:val="single" w:sz="4" w:space="0" w:color="auto"/>
              <w:bottom w:val="single" w:sz="4" w:space="0" w:color="auto"/>
              <w:right w:val="nil"/>
            </w:tcBorders>
            <w:hideMark/>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0386C" w:rsidRPr="0082383A">
              <w:rPr>
                <w:rFonts w:ascii="Times New Roman" w:eastAsia="Times New Roman" w:hAnsi="Times New Roman" w:cs="Times New Roman"/>
                <w:sz w:val="24"/>
                <w:szCs w:val="24"/>
                <w:lang w:eastAsia="ru-RU"/>
              </w:rPr>
              <w:t xml:space="preserve"> </w:t>
            </w:r>
          </w:p>
        </w:tc>
        <w:tc>
          <w:tcPr>
            <w:tcW w:w="908" w:type="dxa"/>
            <w:tcBorders>
              <w:top w:val="single" w:sz="4" w:space="0" w:color="auto"/>
              <w:left w:val="single" w:sz="4" w:space="0" w:color="auto"/>
              <w:bottom w:val="single" w:sz="4" w:space="0" w:color="auto"/>
              <w:right w:val="nil"/>
            </w:tcBorders>
            <w:hideMark/>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nil"/>
            </w:tcBorders>
            <w:hideMark/>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nil"/>
            </w:tcBorders>
            <w:hideMark/>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hideMark/>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0386C" w:rsidRPr="0082383A" w:rsidTr="00C0386C">
        <w:tc>
          <w:tcPr>
            <w:tcW w:w="617"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w:t>
            </w:r>
          </w:p>
        </w:tc>
        <w:tc>
          <w:tcPr>
            <w:tcW w:w="221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Площадь благоустроенных дворовых территорий</w:t>
            </w:r>
          </w:p>
        </w:tc>
        <w:tc>
          <w:tcPr>
            <w:tcW w:w="138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га</w:t>
            </w:r>
          </w:p>
        </w:tc>
        <w:tc>
          <w:tcPr>
            <w:tcW w:w="879" w:type="dxa"/>
            <w:tcBorders>
              <w:top w:val="single" w:sz="4" w:space="0" w:color="auto"/>
              <w:left w:val="single" w:sz="4" w:space="0" w:color="auto"/>
              <w:bottom w:val="single" w:sz="4" w:space="0" w:color="auto"/>
              <w:right w:val="nil"/>
            </w:tcBorders>
            <w:hideMark/>
          </w:tcPr>
          <w:p w:rsidR="00C0386C" w:rsidRPr="0082383A" w:rsidRDefault="006614C2" w:rsidP="006614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w:t>
            </w:r>
          </w:p>
        </w:tc>
        <w:tc>
          <w:tcPr>
            <w:tcW w:w="908"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0,53</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6614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w:t>
            </w:r>
            <w:r w:rsidR="006614C2">
              <w:rPr>
                <w:rFonts w:ascii="Times New Roman" w:eastAsia="Times New Roman" w:hAnsi="Times New Roman" w:cs="Times New Roman"/>
                <w:sz w:val="24"/>
                <w:szCs w:val="24"/>
                <w:lang w:eastAsia="ru-RU"/>
              </w:rPr>
              <w:t>50</w:t>
            </w:r>
          </w:p>
        </w:tc>
        <w:tc>
          <w:tcPr>
            <w:tcW w:w="1105" w:type="dxa"/>
            <w:tcBorders>
              <w:top w:val="single" w:sz="4" w:space="0" w:color="auto"/>
              <w:left w:val="single" w:sz="4" w:space="0" w:color="auto"/>
              <w:bottom w:val="single" w:sz="4" w:space="0" w:color="auto"/>
              <w:right w:val="nil"/>
            </w:tcBorders>
            <w:hideMark/>
          </w:tcPr>
          <w:p w:rsidR="00C0386C" w:rsidRPr="0082383A" w:rsidRDefault="006614C2" w:rsidP="006614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w:t>
            </w:r>
          </w:p>
        </w:tc>
        <w:tc>
          <w:tcPr>
            <w:tcW w:w="853" w:type="dxa"/>
            <w:tcBorders>
              <w:top w:val="single" w:sz="4" w:space="0" w:color="auto"/>
              <w:left w:val="single" w:sz="4" w:space="0" w:color="auto"/>
              <w:bottom w:val="single" w:sz="4" w:space="0" w:color="auto"/>
              <w:right w:val="single" w:sz="4" w:space="0" w:color="auto"/>
            </w:tcBorders>
            <w:hideMark/>
          </w:tcPr>
          <w:p w:rsidR="00C0386C" w:rsidRPr="0082383A" w:rsidRDefault="00C0386C" w:rsidP="006614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w:t>
            </w:r>
            <w:r w:rsidR="006614C2">
              <w:rPr>
                <w:rFonts w:ascii="Times New Roman" w:eastAsia="Times New Roman" w:hAnsi="Times New Roman" w:cs="Times New Roman"/>
                <w:sz w:val="24"/>
                <w:szCs w:val="24"/>
                <w:lang w:eastAsia="ru-RU"/>
              </w:rPr>
              <w:t>50</w:t>
            </w: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6614C2" w:rsidP="006614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w:t>
            </w:r>
          </w:p>
        </w:tc>
      </w:tr>
      <w:tr w:rsidR="00C0386C" w:rsidRPr="0082383A" w:rsidTr="00C0386C">
        <w:tc>
          <w:tcPr>
            <w:tcW w:w="617"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3</w:t>
            </w:r>
          </w:p>
        </w:tc>
        <w:tc>
          <w:tcPr>
            <w:tcW w:w="221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Доля благоустроенных дворовых территорий от общего количества дворовых территорий</w:t>
            </w:r>
          </w:p>
        </w:tc>
        <w:tc>
          <w:tcPr>
            <w:tcW w:w="138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48,0</w:t>
            </w:r>
          </w:p>
        </w:tc>
        <w:tc>
          <w:tcPr>
            <w:tcW w:w="908"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51,0</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6614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5</w:t>
            </w:r>
            <w:r w:rsidR="006614C2">
              <w:rPr>
                <w:rFonts w:ascii="Times New Roman" w:eastAsia="Times New Roman" w:hAnsi="Times New Roman" w:cs="Times New Roman"/>
                <w:sz w:val="24"/>
                <w:szCs w:val="24"/>
                <w:lang w:eastAsia="ru-RU"/>
              </w:rPr>
              <w:t>2</w:t>
            </w:r>
            <w:r w:rsidRPr="0082383A">
              <w:rPr>
                <w:rFonts w:ascii="Times New Roman" w:eastAsia="Times New Roman" w:hAnsi="Times New Roman" w:cs="Times New Roman"/>
                <w:sz w:val="24"/>
                <w:szCs w:val="24"/>
                <w:lang w:eastAsia="ru-RU"/>
              </w:rPr>
              <w:t>,0</w:t>
            </w:r>
          </w:p>
        </w:tc>
        <w:tc>
          <w:tcPr>
            <w:tcW w:w="1105" w:type="dxa"/>
            <w:tcBorders>
              <w:top w:val="single" w:sz="4" w:space="0" w:color="auto"/>
              <w:left w:val="single" w:sz="4" w:space="0" w:color="auto"/>
              <w:bottom w:val="single" w:sz="4" w:space="0" w:color="auto"/>
              <w:right w:val="nil"/>
            </w:tcBorders>
            <w:hideMark/>
          </w:tcPr>
          <w:p w:rsidR="00C0386C" w:rsidRPr="0082383A" w:rsidRDefault="006614C2" w:rsidP="008238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C0386C" w:rsidRPr="0082383A">
              <w:rPr>
                <w:rFonts w:ascii="Times New Roman" w:eastAsia="Times New Roman" w:hAnsi="Times New Roman" w:cs="Times New Roman"/>
                <w:sz w:val="24"/>
                <w:szCs w:val="24"/>
                <w:lang w:eastAsia="ru-RU"/>
              </w:rPr>
              <w:t>,0</w:t>
            </w:r>
          </w:p>
        </w:tc>
        <w:tc>
          <w:tcPr>
            <w:tcW w:w="853" w:type="dxa"/>
            <w:tcBorders>
              <w:top w:val="single" w:sz="4" w:space="0" w:color="auto"/>
              <w:left w:val="single" w:sz="4" w:space="0" w:color="auto"/>
              <w:bottom w:val="single" w:sz="4" w:space="0" w:color="auto"/>
              <w:right w:val="single" w:sz="4" w:space="0" w:color="auto"/>
            </w:tcBorders>
            <w:hideMark/>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w:t>
            </w: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r>
      <w:tr w:rsidR="00C0386C" w:rsidRPr="0082383A" w:rsidTr="00C0386C">
        <w:tc>
          <w:tcPr>
            <w:tcW w:w="617"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4</w:t>
            </w:r>
          </w:p>
        </w:tc>
        <w:tc>
          <w:tcPr>
            <w:tcW w:w="221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Комсомольского городского поселения</w:t>
            </w:r>
            <w:proofErr w:type="gramStart"/>
            <w:r w:rsidRPr="0082383A">
              <w:rPr>
                <w:rFonts w:ascii="Times New Roman" w:eastAsia="Times New Roman" w:hAnsi="Times New Roman" w:cs="Times New Roman"/>
                <w:sz w:val="24"/>
                <w:szCs w:val="24"/>
                <w:lang w:eastAsia="ru-RU"/>
              </w:rPr>
              <w:t xml:space="preserve"> )</w:t>
            </w:r>
            <w:proofErr w:type="gramEnd"/>
          </w:p>
        </w:tc>
        <w:tc>
          <w:tcPr>
            <w:tcW w:w="138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59</w:t>
            </w:r>
          </w:p>
        </w:tc>
        <w:tc>
          <w:tcPr>
            <w:tcW w:w="908"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63</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6614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6</w:t>
            </w:r>
            <w:r w:rsidR="006614C2">
              <w:rPr>
                <w:rFonts w:ascii="Times New Roman" w:eastAsia="Times New Roman" w:hAnsi="Times New Roman" w:cs="Times New Roman"/>
                <w:sz w:val="24"/>
                <w:szCs w:val="24"/>
                <w:lang w:eastAsia="ru-RU"/>
              </w:rPr>
              <w:t>4</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6614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6</w:t>
            </w:r>
            <w:r w:rsidR="006614C2">
              <w:rPr>
                <w:rFonts w:ascii="Times New Roman" w:eastAsia="Times New Roman" w:hAnsi="Times New Roman" w:cs="Times New Roman"/>
                <w:sz w:val="24"/>
                <w:szCs w:val="24"/>
                <w:lang w:eastAsia="ru-RU"/>
              </w:rPr>
              <w:t>5</w:t>
            </w:r>
          </w:p>
        </w:tc>
        <w:tc>
          <w:tcPr>
            <w:tcW w:w="853" w:type="dxa"/>
            <w:tcBorders>
              <w:top w:val="single" w:sz="4" w:space="0" w:color="auto"/>
              <w:left w:val="single" w:sz="4" w:space="0" w:color="auto"/>
              <w:bottom w:val="single" w:sz="4" w:space="0" w:color="auto"/>
              <w:right w:val="single" w:sz="4" w:space="0" w:color="auto"/>
            </w:tcBorders>
            <w:hideMark/>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C0386C" w:rsidRPr="0082383A" w:rsidTr="00C0386C">
        <w:tc>
          <w:tcPr>
            <w:tcW w:w="617"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5</w:t>
            </w:r>
          </w:p>
        </w:tc>
        <w:tc>
          <w:tcPr>
            <w:tcW w:w="221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Количество благоустроенных муниципальных территорий общего пользования</w:t>
            </w:r>
          </w:p>
        </w:tc>
        <w:tc>
          <w:tcPr>
            <w:tcW w:w="138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ед.</w:t>
            </w:r>
          </w:p>
        </w:tc>
        <w:tc>
          <w:tcPr>
            <w:tcW w:w="879"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w:t>
            </w:r>
          </w:p>
        </w:tc>
        <w:tc>
          <w:tcPr>
            <w:tcW w:w="908"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0,5</w:t>
            </w:r>
          </w:p>
        </w:tc>
        <w:tc>
          <w:tcPr>
            <w:tcW w:w="853"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0,5</w:t>
            </w: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C0386C" w:rsidRPr="0082383A" w:rsidTr="00C0386C">
        <w:tc>
          <w:tcPr>
            <w:tcW w:w="617"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6</w:t>
            </w:r>
          </w:p>
        </w:tc>
        <w:tc>
          <w:tcPr>
            <w:tcW w:w="221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Площадь благоустроенных муниципальных территорий общего </w:t>
            </w:r>
            <w:r w:rsidRPr="0082383A">
              <w:rPr>
                <w:rFonts w:ascii="Times New Roman" w:eastAsia="Times New Roman" w:hAnsi="Times New Roman" w:cs="Times New Roman"/>
                <w:sz w:val="24"/>
                <w:szCs w:val="24"/>
                <w:lang w:eastAsia="ru-RU"/>
              </w:rPr>
              <w:lastRenderedPageBreak/>
              <w:t>пользования</w:t>
            </w:r>
          </w:p>
        </w:tc>
        <w:tc>
          <w:tcPr>
            <w:tcW w:w="138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lastRenderedPageBreak/>
              <w:t>га</w:t>
            </w:r>
          </w:p>
        </w:tc>
        <w:tc>
          <w:tcPr>
            <w:tcW w:w="879"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0,2</w:t>
            </w:r>
          </w:p>
        </w:tc>
        <w:tc>
          <w:tcPr>
            <w:tcW w:w="908"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0,2</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0,2</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0,75</w:t>
            </w:r>
          </w:p>
        </w:tc>
        <w:tc>
          <w:tcPr>
            <w:tcW w:w="853"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0,75</w:t>
            </w: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6614C2"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r>
      <w:tr w:rsidR="00C0386C" w:rsidRPr="0082383A" w:rsidTr="00C0386C">
        <w:tc>
          <w:tcPr>
            <w:tcW w:w="617"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lastRenderedPageBreak/>
              <w:t>7</w:t>
            </w:r>
          </w:p>
        </w:tc>
        <w:tc>
          <w:tcPr>
            <w:tcW w:w="221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Доля площади благоустроенных муниципальных территорий общего пользования</w:t>
            </w:r>
          </w:p>
        </w:tc>
        <w:tc>
          <w:tcPr>
            <w:tcW w:w="138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7,0</w:t>
            </w:r>
          </w:p>
        </w:tc>
        <w:tc>
          <w:tcPr>
            <w:tcW w:w="908"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13,1</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20,0</w:t>
            </w:r>
          </w:p>
        </w:tc>
        <w:tc>
          <w:tcPr>
            <w:tcW w:w="1105" w:type="dxa"/>
            <w:tcBorders>
              <w:top w:val="single" w:sz="4" w:space="0" w:color="auto"/>
              <w:left w:val="single" w:sz="4" w:space="0" w:color="auto"/>
              <w:bottom w:val="single" w:sz="4" w:space="0" w:color="auto"/>
              <w:right w:val="nil"/>
            </w:tcBorders>
            <w:hideMark/>
          </w:tcPr>
          <w:p w:rsidR="00C0386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C0386C" w:rsidRPr="0082383A">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hideMark/>
          </w:tcPr>
          <w:p w:rsidR="00C0386C" w:rsidRPr="0082383A" w:rsidRDefault="00584AB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C0386C" w:rsidRPr="0082383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r>
      <w:tr w:rsidR="00C0386C" w:rsidRPr="0082383A" w:rsidTr="00C0386C">
        <w:tc>
          <w:tcPr>
            <w:tcW w:w="617"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8</w:t>
            </w:r>
          </w:p>
        </w:tc>
        <w:tc>
          <w:tcPr>
            <w:tcW w:w="221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Доля дворовых территорий, благоустроенных с участием заинтересованных лиц</w:t>
            </w:r>
          </w:p>
        </w:tc>
        <w:tc>
          <w:tcPr>
            <w:tcW w:w="138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проценты</w:t>
            </w:r>
          </w:p>
        </w:tc>
        <w:tc>
          <w:tcPr>
            <w:tcW w:w="879" w:type="dxa"/>
            <w:tcBorders>
              <w:top w:val="single" w:sz="4" w:space="0" w:color="auto"/>
              <w:left w:val="single" w:sz="4" w:space="0" w:color="auto"/>
              <w:bottom w:val="single" w:sz="4" w:space="0" w:color="auto"/>
              <w:right w:val="nil"/>
            </w:tcBorders>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8" w:type="dxa"/>
            <w:tcBorders>
              <w:top w:val="single" w:sz="4" w:space="0" w:color="auto"/>
              <w:left w:val="single" w:sz="4" w:space="0" w:color="auto"/>
              <w:bottom w:val="single" w:sz="4" w:space="0" w:color="auto"/>
              <w:right w:val="nil"/>
            </w:tcBorders>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nil"/>
            </w:tcBorders>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nil"/>
            </w:tcBorders>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0386C" w:rsidRPr="0082383A" w:rsidTr="00C0386C">
        <w:tc>
          <w:tcPr>
            <w:tcW w:w="617"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9</w:t>
            </w:r>
          </w:p>
        </w:tc>
        <w:tc>
          <w:tcPr>
            <w:tcW w:w="221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Площадь благоустроенных муниципальных территорий общего пользования, приходящихся на 1 жителя</w:t>
            </w:r>
          </w:p>
        </w:tc>
        <w:tc>
          <w:tcPr>
            <w:tcW w:w="1389" w:type="dxa"/>
            <w:tcBorders>
              <w:top w:val="single" w:sz="4" w:space="0" w:color="auto"/>
              <w:left w:val="single" w:sz="4" w:space="0" w:color="auto"/>
              <w:bottom w:val="single" w:sz="4" w:space="0" w:color="auto"/>
              <w:right w:val="single" w:sz="4" w:space="0" w:color="auto"/>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кв. м</w:t>
            </w:r>
          </w:p>
        </w:tc>
        <w:tc>
          <w:tcPr>
            <w:tcW w:w="879"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0,16</w:t>
            </w:r>
          </w:p>
        </w:tc>
        <w:tc>
          <w:tcPr>
            <w:tcW w:w="908"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0,31</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w:t>
            </w:r>
            <w:r w:rsidR="00584ABC">
              <w:rPr>
                <w:rFonts w:ascii="Times New Roman" w:eastAsia="Times New Roman" w:hAnsi="Times New Roman" w:cs="Times New Roman"/>
                <w:sz w:val="24"/>
                <w:szCs w:val="24"/>
                <w:lang w:eastAsia="ru-RU"/>
              </w:rPr>
              <w:t>41</w:t>
            </w:r>
          </w:p>
        </w:tc>
        <w:tc>
          <w:tcPr>
            <w:tcW w:w="1105" w:type="dxa"/>
            <w:tcBorders>
              <w:top w:val="single" w:sz="4" w:space="0" w:color="auto"/>
              <w:left w:val="single" w:sz="4" w:space="0" w:color="auto"/>
              <w:bottom w:val="single" w:sz="4" w:space="0" w:color="auto"/>
              <w:right w:val="nil"/>
            </w:tcBorders>
            <w:hideMark/>
          </w:tcPr>
          <w:p w:rsidR="00C0386C" w:rsidRPr="0082383A" w:rsidRDefault="00C0386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1,05</w:t>
            </w:r>
          </w:p>
        </w:tc>
        <w:tc>
          <w:tcPr>
            <w:tcW w:w="853" w:type="dxa"/>
            <w:tcBorders>
              <w:top w:val="single" w:sz="4" w:space="0" w:color="auto"/>
              <w:left w:val="single" w:sz="4" w:space="0" w:color="auto"/>
              <w:bottom w:val="single" w:sz="4" w:space="0" w:color="auto"/>
              <w:right w:val="single" w:sz="4" w:space="0" w:color="auto"/>
            </w:tcBorders>
            <w:hideMark/>
          </w:tcPr>
          <w:p w:rsidR="00C0386C" w:rsidRPr="0082383A" w:rsidRDefault="00C0386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w:t>
            </w:r>
            <w:r w:rsidR="00584ABC">
              <w:rPr>
                <w:rFonts w:ascii="Times New Roman" w:eastAsia="Times New Roman" w:hAnsi="Times New Roman" w:cs="Times New Roman"/>
                <w:sz w:val="24"/>
                <w:szCs w:val="24"/>
                <w:lang w:eastAsia="ru-RU"/>
              </w:rPr>
              <w:t>0</w:t>
            </w:r>
            <w:r w:rsidRPr="0082383A">
              <w:rPr>
                <w:rFonts w:ascii="Times New Roman" w:eastAsia="Times New Roman" w:hAnsi="Times New Roman" w:cs="Times New Roman"/>
                <w:sz w:val="24"/>
                <w:szCs w:val="24"/>
                <w:lang w:eastAsia="ru-RU"/>
              </w:rPr>
              <w:t>6</w:t>
            </w:r>
          </w:p>
        </w:tc>
        <w:tc>
          <w:tcPr>
            <w:tcW w:w="1105" w:type="dxa"/>
            <w:tcBorders>
              <w:top w:val="single" w:sz="4" w:space="0" w:color="auto"/>
              <w:left w:val="single" w:sz="4" w:space="0" w:color="auto"/>
              <w:bottom w:val="single" w:sz="4" w:space="0" w:color="auto"/>
              <w:right w:val="single" w:sz="4" w:space="0" w:color="auto"/>
            </w:tcBorders>
          </w:tcPr>
          <w:p w:rsidR="00C0386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bl>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4"/>
          <w:szCs w:val="24"/>
          <w:lang w:eastAsia="ru-RU"/>
        </w:rPr>
      </w:pP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r w:rsidRPr="0082383A">
        <w:rPr>
          <w:rFonts w:ascii="Times New Roman" w:eastAsia="Times New Roman" w:hAnsi="Times New Roman" w:cs="Times New Roman"/>
          <w:bCs/>
          <w:color w:val="000000"/>
          <w:sz w:val="24"/>
          <w:szCs w:val="24"/>
          <w:lang w:eastAsia="ru-RU"/>
        </w:rPr>
        <w:t>ПРИЛОЖЕНИЕ 2</w:t>
      </w:r>
      <w:r w:rsidRPr="0082383A">
        <w:rPr>
          <w:rFonts w:ascii="Times New Roman" w:eastAsia="Times New Roman" w:hAnsi="Times New Roman" w:cs="Times New Roman"/>
          <w:bCs/>
          <w:color w:val="000000"/>
          <w:sz w:val="24"/>
          <w:szCs w:val="24"/>
          <w:lang w:eastAsia="ru-RU"/>
        </w:rPr>
        <w:br/>
        <w:t xml:space="preserve">к </w:t>
      </w:r>
      <w:hyperlink r:id="rId13" w:anchor="sub_12000" w:history="1">
        <w:r w:rsidRPr="0082383A">
          <w:rPr>
            <w:rFonts w:ascii="Times New Roman" w:eastAsia="Calibri" w:hAnsi="Times New Roman" w:cs="Times New Roman"/>
            <w:bCs/>
            <w:color w:val="000000"/>
            <w:sz w:val="24"/>
            <w:szCs w:val="24"/>
            <w:u w:val="single"/>
          </w:rPr>
          <w:t>Программе</w:t>
        </w:r>
      </w:hyperlink>
      <w:r w:rsidRPr="0082383A">
        <w:rPr>
          <w:rFonts w:ascii="Times New Roman" w:eastAsia="Times New Roman" w:hAnsi="Times New Roman" w:cs="Times New Roman"/>
          <w:bCs/>
          <w:color w:val="000000"/>
          <w:sz w:val="24"/>
          <w:szCs w:val="24"/>
          <w:lang w:eastAsia="ru-RU"/>
        </w:rPr>
        <w:t xml:space="preserve"> «Формирование</w:t>
      </w:r>
      <w:r w:rsidRPr="0082383A">
        <w:rPr>
          <w:rFonts w:ascii="Times New Roman" w:eastAsia="Times New Roman" w:hAnsi="Times New Roman" w:cs="Times New Roman"/>
          <w:bCs/>
          <w:color w:val="000000"/>
          <w:sz w:val="24"/>
          <w:szCs w:val="24"/>
          <w:lang w:eastAsia="ru-RU"/>
        </w:rPr>
        <w:br/>
        <w:t>современной городской среды на</w:t>
      </w:r>
      <w:r w:rsidRPr="0082383A">
        <w:rPr>
          <w:rFonts w:ascii="Times New Roman" w:eastAsia="Times New Roman" w:hAnsi="Times New Roman" w:cs="Times New Roman"/>
          <w:bCs/>
          <w:color w:val="000000"/>
          <w:sz w:val="24"/>
          <w:szCs w:val="24"/>
          <w:lang w:eastAsia="ru-RU"/>
        </w:rPr>
        <w:br/>
        <w:t xml:space="preserve">территории </w:t>
      </w:r>
      <w:proofErr w:type="gramStart"/>
      <w:r w:rsidRPr="0082383A">
        <w:rPr>
          <w:rFonts w:ascii="Times New Roman" w:eastAsia="Times New Roman" w:hAnsi="Times New Roman" w:cs="Times New Roman"/>
          <w:bCs/>
          <w:color w:val="000000"/>
          <w:sz w:val="24"/>
          <w:szCs w:val="24"/>
          <w:lang w:eastAsia="ru-RU"/>
        </w:rPr>
        <w:t>Комсомольского</w:t>
      </w:r>
      <w:proofErr w:type="gramEnd"/>
      <w:r w:rsidRPr="0082383A">
        <w:rPr>
          <w:rFonts w:ascii="Times New Roman" w:eastAsia="Times New Roman" w:hAnsi="Times New Roman" w:cs="Times New Roman"/>
          <w:bCs/>
          <w:color w:val="000000"/>
          <w:sz w:val="24"/>
          <w:szCs w:val="24"/>
          <w:lang w:eastAsia="ru-RU"/>
        </w:rPr>
        <w:t xml:space="preserve"> городского </w:t>
      </w: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82383A">
        <w:rPr>
          <w:rFonts w:ascii="Times New Roman" w:eastAsia="Times New Roman" w:hAnsi="Times New Roman" w:cs="Times New Roman"/>
          <w:bCs/>
          <w:color w:val="000000"/>
          <w:sz w:val="24"/>
          <w:szCs w:val="24"/>
          <w:lang w:eastAsia="ru-RU"/>
        </w:rPr>
        <w:t>пос</w:t>
      </w:r>
      <w:r w:rsidR="00584ABC">
        <w:rPr>
          <w:rFonts w:ascii="Times New Roman" w:eastAsia="Times New Roman" w:hAnsi="Times New Roman" w:cs="Times New Roman"/>
          <w:bCs/>
          <w:color w:val="000000"/>
          <w:sz w:val="24"/>
          <w:szCs w:val="24"/>
          <w:lang w:eastAsia="ru-RU"/>
        </w:rPr>
        <w:t>еления» на 2025</w:t>
      </w:r>
      <w:r w:rsidRPr="0082383A">
        <w:rPr>
          <w:rFonts w:ascii="Times New Roman" w:eastAsia="Times New Roman" w:hAnsi="Times New Roman" w:cs="Times New Roman"/>
          <w:bCs/>
          <w:color w:val="000000"/>
          <w:sz w:val="24"/>
          <w:szCs w:val="24"/>
          <w:lang w:eastAsia="ru-RU"/>
        </w:rPr>
        <w:t>-20</w:t>
      </w:r>
      <w:r w:rsidR="00584ABC">
        <w:rPr>
          <w:rFonts w:ascii="Times New Roman" w:eastAsia="Times New Roman" w:hAnsi="Times New Roman" w:cs="Times New Roman"/>
          <w:bCs/>
          <w:color w:val="000000"/>
          <w:sz w:val="24"/>
          <w:szCs w:val="24"/>
          <w:lang w:eastAsia="ru-RU"/>
        </w:rPr>
        <w:t>30</w:t>
      </w:r>
      <w:r w:rsidRPr="0082383A">
        <w:rPr>
          <w:rFonts w:ascii="Times New Roman" w:eastAsia="Times New Roman" w:hAnsi="Times New Roman" w:cs="Times New Roman"/>
          <w:bCs/>
          <w:color w:val="000000"/>
          <w:sz w:val="24"/>
          <w:szCs w:val="24"/>
          <w:lang w:eastAsia="ru-RU"/>
        </w:rPr>
        <w:t xml:space="preserve"> годы</w:t>
      </w:r>
    </w:p>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82383A">
        <w:rPr>
          <w:rFonts w:ascii="Times New Roman" w:eastAsia="Times New Roman" w:hAnsi="Times New Roman" w:cs="Times New Roman"/>
          <w:b/>
          <w:bCs/>
          <w:color w:val="000000"/>
          <w:sz w:val="24"/>
          <w:szCs w:val="24"/>
          <w:lang w:eastAsia="ru-RU"/>
        </w:rPr>
        <w:t>Перечень</w:t>
      </w:r>
      <w:r w:rsidRPr="0082383A">
        <w:rPr>
          <w:rFonts w:ascii="Times New Roman" w:eastAsia="Times New Roman" w:hAnsi="Times New Roman" w:cs="Times New Roman"/>
          <w:b/>
          <w:bCs/>
          <w:color w:val="000000"/>
          <w:sz w:val="24"/>
          <w:szCs w:val="24"/>
          <w:lang w:eastAsia="ru-RU"/>
        </w:rPr>
        <w:br/>
        <w:t>основных мероприятий Программы «Формирование современной городской среды на территории Комсомольского городского поселения» на 20</w:t>
      </w:r>
      <w:r w:rsidR="00584ABC">
        <w:rPr>
          <w:rFonts w:ascii="Times New Roman" w:eastAsia="Times New Roman" w:hAnsi="Times New Roman" w:cs="Times New Roman"/>
          <w:b/>
          <w:bCs/>
          <w:color w:val="000000"/>
          <w:sz w:val="24"/>
          <w:szCs w:val="24"/>
          <w:lang w:eastAsia="ru-RU"/>
        </w:rPr>
        <w:t>25-2030</w:t>
      </w:r>
      <w:r w:rsidRPr="0082383A">
        <w:rPr>
          <w:rFonts w:ascii="Times New Roman" w:eastAsia="Times New Roman" w:hAnsi="Times New Roman" w:cs="Times New Roman"/>
          <w:b/>
          <w:bCs/>
          <w:color w:val="000000"/>
          <w:sz w:val="24"/>
          <w:szCs w:val="24"/>
          <w:lang w:eastAsia="ru-RU"/>
        </w:rPr>
        <w:t xml:space="preserve"> годы</w:t>
      </w:r>
    </w:p>
    <w:tbl>
      <w:tblPr>
        <w:tblW w:w="9780"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02"/>
        <w:gridCol w:w="107"/>
        <w:gridCol w:w="1984"/>
        <w:gridCol w:w="1035"/>
        <w:gridCol w:w="950"/>
        <w:gridCol w:w="141"/>
        <w:gridCol w:w="1560"/>
        <w:gridCol w:w="1701"/>
      </w:tblGrid>
      <w:tr w:rsidR="0082383A" w:rsidRPr="0082383A" w:rsidTr="00584ABC">
        <w:tc>
          <w:tcPr>
            <w:tcW w:w="2409" w:type="dxa"/>
            <w:gridSpan w:val="2"/>
            <w:vMerge w:val="restart"/>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Ответственный исполнитель</w:t>
            </w:r>
          </w:p>
        </w:tc>
        <w:tc>
          <w:tcPr>
            <w:tcW w:w="1985" w:type="dxa"/>
            <w:gridSpan w:val="2"/>
            <w:tcBorders>
              <w:top w:val="single" w:sz="4" w:space="0" w:color="auto"/>
              <w:left w:val="nil"/>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Срок</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Ожидаемый непосредственный результат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Связь с показателями Программы</w:t>
            </w:r>
          </w:p>
        </w:tc>
      </w:tr>
      <w:tr w:rsidR="0082383A" w:rsidRPr="0082383A" w:rsidTr="00584AB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82383A" w:rsidRPr="0082383A" w:rsidRDefault="0082383A" w:rsidP="0082383A">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383A" w:rsidRPr="0082383A" w:rsidRDefault="0082383A" w:rsidP="0082383A">
            <w:pPr>
              <w:spacing w:after="0" w:line="240" w:lineRule="auto"/>
              <w:rPr>
                <w:rFonts w:ascii="Times New Roman" w:eastAsia="Times New Roman" w:hAnsi="Times New Roman" w:cs="Times New Roman"/>
                <w:sz w:val="24"/>
                <w:szCs w:val="24"/>
                <w:lang w:eastAsia="ru-RU"/>
              </w:rPr>
            </w:pPr>
          </w:p>
        </w:tc>
        <w:tc>
          <w:tcPr>
            <w:tcW w:w="1035" w:type="dxa"/>
            <w:tcBorders>
              <w:top w:val="nil"/>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начала реализации</w:t>
            </w:r>
          </w:p>
        </w:tc>
        <w:tc>
          <w:tcPr>
            <w:tcW w:w="950" w:type="dxa"/>
            <w:tcBorders>
              <w:top w:val="nil"/>
              <w:left w:val="nil"/>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окончания реализации</w:t>
            </w:r>
          </w:p>
        </w:tc>
        <w:tc>
          <w:tcPr>
            <w:tcW w:w="1701" w:type="dxa"/>
            <w:gridSpan w:val="2"/>
            <w:vMerge/>
            <w:tcBorders>
              <w:top w:val="nil"/>
              <w:left w:val="nil"/>
              <w:bottom w:val="single" w:sz="4" w:space="0" w:color="auto"/>
              <w:right w:val="single" w:sz="4" w:space="0" w:color="auto"/>
            </w:tcBorders>
            <w:vAlign w:val="center"/>
            <w:hideMark/>
          </w:tcPr>
          <w:p w:rsidR="0082383A" w:rsidRPr="0082383A" w:rsidRDefault="0082383A" w:rsidP="0082383A">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383A" w:rsidRPr="0082383A" w:rsidRDefault="0082383A" w:rsidP="0082383A">
            <w:pPr>
              <w:spacing w:after="0" w:line="240" w:lineRule="auto"/>
              <w:rPr>
                <w:rFonts w:ascii="Times New Roman" w:eastAsia="Times New Roman" w:hAnsi="Times New Roman" w:cs="Times New Roman"/>
                <w:sz w:val="24"/>
                <w:szCs w:val="24"/>
                <w:lang w:eastAsia="ru-RU"/>
              </w:rPr>
            </w:pPr>
          </w:p>
        </w:tc>
      </w:tr>
      <w:tr w:rsidR="0082383A" w:rsidRPr="0082383A" w:rsidTr="00584ABC">
        <w:tc>
          <w:tcPr>
            <w:tcW w:w="2409" w:type="dxa"/>
            <w:gridSpan w:val="2"/>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w:t>
            </w:r>
          </w:p>
        </w:tc>
        <w:tc>
          <w:tcPr>
            <w:tcW w:w="1035" w:type="dxa"/>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3</w:t>
            </w:r>
          </w:p>
        </w:tc>
        <w:tc>
          <w:tcPr>
            <w:tcW w:w="950" w:type="dxa"/>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6</w:t>
            </w:r>
          </w:p>
        </w:tc>
      </w:tr>
      <w:tr w:rsidR="0082383A" w:rsidRPr="0082383A" w:rsidTr="00584ABC">
        <w:tc>
          <w:tcPr>
            <w:tcW w:w="9780" w:type="dxa"/>
            <w:gridSpan w:val="8"/>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7" w:name="sub_3041639"/>
            <w:r w:rsidRPr="0082383A">
              <w:rPr>
                <w:rFonts w:ascii="Times New Roman" w:eastAsia="Times New Roman" w:hAnsi="Times New Roman" w:cs="Times New Roman"/>
                <w:b/>
                <w:bCs/>
                <w:color w:val="000000"/>
                <w:sz w:val="24"/>
                <w:szCs w:val="24"/>
                <w:lang w:eastAsia="ru-RU"/>
              </w:rPr>
              <w:t>1. Финансово-инвестиционные мероприятия</w:t>
            </w:r>
            <w:bookmarkEnd w:id="7"/>
          </w:p>
        </w:tc>
      </w:tr>
      <w:tr w:rsidR="0082383A" w:rsidRPr="0082383A" w:rsidTr="00584ABC">
        <w:tc>
          <w:tcPr>
            <w:tcW w:w="2409" w:type="dxa"/>
            <w:gridSpan w:val="2"/>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Благоустройство дворовых территорий многоквартирных домов</w:t>
            </w:r>
          </w:p>
        </w:tc>
        <w:tc>
          <w:tcPr>
            <w:tcW w:w="1984" w:type="dxa"/>
            <w:tcBorders>
              <w:top w:val="single" w:sz="4" w:space="0" w:color="auto"/>
              <w:left w:val="nil"/>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Администрация Комсомольского городского  поселения</w:t>
            </w:r>
          </w:p>
        </w:tc>
        <w:tc>
          <w:tcPr>
            <w:tcW w:w="1035" w:type="dxa"/>
            <w:tcBorders>
              <w:top w:val="single" w:sz="4" w:space="0" w:color="auto"/>
              <w:left w:val="nil"/>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01.0</w:t>
            </w:r>
            <w:r w:rsidR="00584ABC">
              <w:rPr>
                <w:rFonts w:ascii="Times New Roman" w:eastAsia="Times New Roman" w:hAnsi="Times New Roman" w:cs="Times New Roman"/>
                <w:sz w:val="24"/>
                <w:szCs w:val="24"/>
                <w:lang w:eastAsia="ru-RU"/>
              </w:rPr>
              <w:t>1</w:t>
            </w:r>
            <w:r w:rsidRPr="0082383A">
              <w:rPr>
                <w:rFonts w:ascii="Times New Roman" w:eastAsia="Times New Roman" w:hAnsi="Times New Roman" w:cs="Times New Roman"/>
                <w:sz w:val="24"/>
                <w:szCs w:val="24"/>
                <w:lang w:eastAsia="ru-RU"/>
              </w:rPr>
              <w:t>.</w:t>
            </w:r>
          </w:p>
          <w:p w:rsidR="0082383A" w:rsidRPr="0082383A" w:rsidRDefault="00584AB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50" w:type="dxa"/>
            <w:tcBorders>
              <w:top w:val="single" w:sz="4" w:space="0" w:color="auto"/>
              <w:left w:val="nil"/>
              <w:bottom w:val="single" w:sz="4" w:space="0" w:color="auto"/>
              <w:right w:val="single" w:sz="4" w:space="0" w:color="auto"/>
            </w:tcBorders>
            <w:hideMark/>
          </w:tcPr>
          <w:p w:rsidR="0082383A"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2383A" w:rsidRPr="0082383A">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w:t>
            </w:r>
            <w:r w:rsidR="0082383A" w:rsidRPr="0082383A">
              <w:rPr>
                <w:rFonts w:ascii="Times New Roman" w:eastAsia="Times New Roman" w:hAnsi="Times New Roman" w:cs="Times New Roman"/>
                <w:sz w:val="24"/>
                <w:szCs w:val="24"/>
                <w:lang w:eastAsia="ru-RU"/>
              </w:rPr>
              <w:t>.</w:t>
            </w:r>
          </w:p>
          <w:p w:rsidR="0082383A" w:rsidRPr="0082383A" w:rsidRDefault="00584AB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1701" w:type="dxa"/>
            <w:gridSpan w:val="2"/>
            <w:tcBorders>
              <w:top w:val="single" w:sz="4" w:space="0" w:color="auto"/>
              <w:left w:val="nil"/>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улучшение комфортности проживания граждан</w:t>
            </w:r>
          </w:p>
        </w:tc>
        <w:tc>
          <w:tcPr>
            <w:tcW w:w="1701" w:type="dxa"/>
            <w:tcBorders>
              <w:top w:val="single" w:sz="4" w:space="0" w:color="auto"/>
              <w:left w:val="nil"/>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увеличение количества благоустроенных дворовых территорий</w:t>
            </w:r>
          </w:p>
        </w:tc>
      </w:tr>
      <w:tr w:rsidR="00584ABC" w:rsidRPr="0082383A" w:rsidTr="00584ABC">
        <w:tc>
          <w:tcPr>
            <w:tcW w:w="2409" w:type="dxa"/>
            <w:gridSpan w:val="2"/>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Благоустройство наиболее посещаемых муниципальных территорий общего пользования населенных пунктов</w:t>
            </w:r>
          </w:p>
        </w:tc>
        <w:tc>
          <w:tcPr>
            <w:tcW w:w="1984" w:type="dxa"/>
            <w:tcBorders>
              <w:top w:val="single" w:sz="4" w:space="0" w:color="auto"/>
              <w:left w:val="nil"/>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Администрация Комсомольского городского  поселения</w:t>
            </w:r>
          </w:p>
        </w:tc>
        <w:tc>
          <w:tcPr>
            <w:tcW w:w="1035" w:type="dxa"/>
            <w:tcBorders>
              <w:top w:val="single" w:sz="4" w:space="0" w:color="auto"/>
              <w:left w:val="nil"/>
              <w:bottom w:val="single" w:sz="4" w:space="0" w:color="auto"/>
              <w:right w:val="single" w:sz="4" w:space="0" w:color="auto"/>
            </w:tcBorders>
            <w:hideMark/>
          </w:tcPr>
          <w:p w:rsidR="00584ABC" w:rsidRPr="0082383A" w:rsidRDefault="00584ABC" w:rsidP="00226B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01.0</w:t>
            </w:r>
            <w:r>
              <w:rPr>
                <w:rFonts w:ascii="Times New Roman" w:eastAsia="Times New Roman" w:hAnsi="Times New Roman" w:cs="Times New Roman"/>
                <w:sz w:val="24"/>
                <w:szCs w:val="24"/>
                <w:lang w:eastAsia="ru-RU"/>
              </w:rPr>
              <w:t>1</w:t>
            </w:r>
            <w:r w:rsidRPr="0082383A">
              <w:rPr>
                <w:rFonts w:ascii="Times New Roman" w:eastAsia="Times New Roman" w:hAnsi="Times New Roman" w:cs="Times New Roman"/>
                <w:sz w:val="24"/>
                <w:szCs w:val="24"/>
                <w:lang w:eastAsia="ru-RU"/>
              </w:rPr>
              <w:t>.</w:t>
            </w:r>
          </w:p>
          <w:p w:rsidR="00584ABC" w:rsidRPr="0082383A" w:rsidRDefault="00584ABC" w:rsidP="00226B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950" w:type="dxa"/>
            <w:tcBorders>
              <w:top w:val="single" w:sz="4" w:space="0" w:color="auto"/>
              <w:left w:val="nil"/>
              <w:bottom w:val="single" w:sz="4" w:space="0" w:color="auto"/>
              <w:right w:val="single" w:sz="4" w:space="0" w:color="auto"/>
            </w:tcBorders>
            <w:hideMark/>
          </w:tcPr>
          <w:p w:rsidR="00584ABC" w:rsidRPr="0082383A" w:rsidRDefault="00584ABC" w:rsidP="00226B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2383A">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w:t>
            </w:r>
            <w:r w:rsidRPr="0082383A">
              <w:rPr>
                <w:rFonts w:ascii="Times New Roman" w:eastAsia="Times New Roman" w:hAnsi="Times New Roman" w:cs="Times New Roman"/>
                <w:sz w:val="24"/>
                <w:szCs w:val="24"/>
                <w:lang w:eastAsia="ru-RU"/>
              </w:rPr>
              <w:t>.</w:t>
            </w:r>
          </w:p>
          <w:p w:rsidR="00584ABC" w:rsidRPr="0082383A" w:rsidRDefault="00584ABC" w:rsidP="00226B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1701" w:type="dxa"/>
            <w:gridSpan w:val="2"/>
            <w:tcBorders>
              <w:top w:val="single" w:sz="4" w:space="0" w:color="auto"/>
              <w:left w:val="nil"/>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улучшение комфортности проживания граждан</w:t>
            </w:r>
          </w:p>
        </w:tc>
        <w:tc>
          <w:tcPr>
            <w:tcW w:w="1701" w:type="dxa"/>
            <w:tcBorders>
              <w:top w:val="single" w:sz="4" w:space="0" w:color="auto"/>
              <w:left w:val="nil"/>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увеличение количества благоустроенных территорий общего пользования</w:t>
            </w:r>
          </w:p>
        </w:tc>
      </w:tr>
      <w:tr w:rsidR="0082383A" w:rsidRPr="0082383A" w:rsidTr="00584ABC">
        <w:tc>
          <w:tcPr>
            <w:tcW w:w="9780" w:type="dxa"/>
            <w:gridSpan w:val="8"/>
            <w:tcBorders>
              <w:top w:val="single" w:sz="4" w:space="0" w:color="auto"/>
              <w:left w:val="single" w:sz="4" w:space="0" w:color="auto"/>
              <w:bottom w:val="single" w:sz="4" w:space="0" w:color="auto"/>
              <w:right w:val="single" w:sz="4" w:space="0" w:color="auto"/>
            </w:tcBorders>
            <w:hideMark/>
          </w:tcPr>
          <w:p w:rsidR="0082383A" w:rsidRPr="0082383A" w:rsidRDefault="0082383A" w:rsidP="0082383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color w:val="26282F"/>
                <w:sz w:val="24"/>
                <w:szCs w:val="24"/>
                <w:lang w:eastAsia="ru-RU"/>
              </w:rPr>
            </w:pPr>
            <w:r w:rsidRPr="0082383A">
              <w:rPr>
                <w:rFonts w:ascii="Times New Roman" w:eastAsia="Times New Roman" w:hAnsi="Times New Roman" w:cs="Times New Roman"/>
                <w:b/>
                <w:bCs/>
                <w:color w:val="000000"/>
                <w:sz w:val="24"/>
                <w:szCs w:val="24"/>
                <w:lang w:eastAsia="ru-RU"/>
              </w:rPr>
              <w:t>2. Мероприятия по обеспечению вовлечения граждан, организаций в процесс обсуждения проектов муниципальных программ</w:t>
            </w:r>
          </w:p>
        </w:tc>
      </w:tr>
      <w:tr w:rsidR="00584ABC" w:rsidRPr="0082383A" w:rsidTr="00584ABC">
        <w:tc>
          <w:tcPr>
            <w:tcW w:w="2302" w:type="dxa"/>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Формирование и </w:t>
            </w:r>
            <w:r w:rsidRPr="0082383A">
              <w:rPr>
                <w:rFonts w:ascii="Times New Roman" w:eastAsia="Times New Roman" w:hAnsi="Times New Roman" w:cs="Times New Roman"/>
                <w:sz w:val="24"/>
                <w:szCs w:val="24"/>
                <w:lang w:eastAsia="ru-RU"/>
              </w:rPr>
              <w:lastRenderedPageBreak/>
              <w:t>реализация конкретных мероприятий по вовлечению населения в благоустройство дворовых территорий (размещение информации на сайте администрации, в СМИ, проведение субботников, конкурсов среди жителей и т. д.)</w:t>
            </w:r>
          </w:p>
        </w:tc>
        <w:tc>
          <w:tcPr>
            <w:tcW w:w="2091" w:type="dxa"/>
            <w:gridSpan w:val="2"/>
            <w:tcBorders>
              <w:top w:val="single" w:sz="4" w:space="0" w:color="auto"/>
              <w:left w:val="nil"/>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lastRenderedPageBreak/>
              <w:t xml:space="preserve">Администрация </w:t>
            </w:r>
            <w:r w:rsidRPr="0082383A">
              <w:rPr>
                <w:rFonts w:ascii="Times New Roman" w:eastAsia="Times New Roman" w:hAnsi="Times New Roman" w:cs="Times New Roman"/>
                <w:sz w:val="24"/>
                <w:szCs w:val="24"/>
                <w:lang w:eastAsia="ru-RU"/>
              </w:rPr>
              <w:lastRenderedPageBreak/>
              <w:t>Комсомольского городского поселения</w:t>
            </w:r>
          </w:p>
        </w:tc>
        <w:tc>
          <w:tcPr>
            <w:tcW w:w="1035" w:type="dxa"/>
            <w:tcBorders>
              <w:top w:val="single" w:sz="4" w:space="0" w:color="auto"/>
              <w:left w:val="nil"/>
              <w:bottom w:val="single" w:sz="4" w:space="0" w:color="auto"/>
              <w:right w:val="single" w:sz="4" w:space="0" w:color="auto"/>
            </w:tcBorders>
            <w:hideMark/>
          </w:tcPr>
          <w:p w:rsidR="00584ABC" w:rsidRPr="0082383A" w:rsidRDefault="00584ABC" w:rsidP="00226B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lastRenderedPageBreak/>
              <w:t>01.0</w:t>
            </w:r>
            <w:r>
              <w:rPr>
                <w:rFonts w:ascii="Times New Roman" w:eastAsia="Times New Roman" w:hAnsi="Times New Roman" w:cs="Times New Roman"/>
                <w:sz w:val="24"/>
                <w:szCs w:val="24"/>
                <w:lang w:eastAsia="ru-RU"/>
              </w:rPr>
              <w:t>1</w:t>
            </w:r>
            <w:r w:rsidRPr="0082383A">
              <w:rPr>
                <w:rFonts w:ascii="Times New Roman" w:eastAsia="Times New Roman" w:hAnsi="Times New Roman" w:cs="Times New Roman"/>
                <w:sz w:val="24"/>
                <w:szCs w:val="24"/>
                <w:lang w:eastAsia="ru-RU"/>
              </w:rPr>
              <w:t>.</w:t>
            </w:r>
          </w:p>
          <w:p w:rsidR="00584ABC" w:rsidRPr="0082383A" w:rsidRDefault="00584ABC" w:rsidP="00226B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2025</w:t>
            </w:r>
          </w:p>
        </w:tc>
        <w:tc>
          <w:tcPr>
            <w:tcW w:w="1091" w:type="dxa"/>
            <w:gridSpan w:val="2"/>
            <w:tcBorders>
              <w:top w:val="single" w:sz="4" w:space="0" w:color="auto"/>
              <w:left w:val="nil"/>
              <w:bottom w:val="single" w:sz="4" w:space="0" w:color="auto"/>
              <w:right w:val="single" w:sz="4" w:space="0" w:color="auto"/>
            </w:tcBorders>
            <w:hideMark/>
          </w:tcPr>
          <w:p w:rsidR="00584ABC" w:rsidRPr="0082383A" w:rsidRDefault="00584ABC" w:rsidP="00226B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Pr="0082383A">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w:t>
            </w:r>
            <w:r w:rsidRPr="0082383A">
              <w:rPr>
                <w:rFonts w:ascii="Times New Roman" w:eastAsia="Times New Roman" w:hAnsi="Times New Roman" w:cs="Times New Roman"/>
                <w:sz w:val="24"/>
                <w:szCs w:val="24"/>
                <w:lang w:eastAsia="ru-RU"/>
              </w:rPr>
              <w:t>.</w:t>
            </w:r>
          </w:p>
          <w:p w:rsidR="00584ABC" w:rsidRPr="0082383A" w:rsidRDefault="00584ABC" w:rsidP="00226B6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2030</w:t>
            </w:r>
          </w:p>
        </w:tc>
        <w:tc>
          <w:tcPr>
            <w:tcW w:w="1560" w:type="dxa"/>
            <w:tcBorders>
              <w:top w:val="single" w:sz="4" w:space="0" w:color="auto"/>
              <w:left w:val="nil"/>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lastRenderedPageBreak/>
              <w:t xml:space="preserve">повышение </w:t>
            </w:r>
            <w:r w:rsidRPr="0082383A">
              <w:rPr>
                <w:rFonts w:ascii="Times New Roman" w:eastAsia="Times New Roman" w:hAnsi="Times New Roman" w:cs="Times New Roman"/>
                <w:sz w:val="24"/>
                <w:szCs w:val="24"/>
                <w:lang w:eastAsia="ru-RU"/>
              </w:rPr>
              <w:lastRenderedPageBreak/>
              <w:t>уровня доступности информирования граждан и других субъектов о задачах и проектах по благоустройству территорий</w:t>
            </w:r>
          </w:p>
        </w:tc>
        <w:tc>
          <w:tcPr>
            <w:tcW w:w="1701" w:type="dxa"/>
            <w:tcBorders>
              <w:top w:val="single" w:sz="4" w:space="0" w:color="auto"/>
              <w:left w:val="nil"/>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lastRenderedPageBreak/>
              <w:t xml:space="preserve">увеличение </w:t>
            </w:r>
            <w:r w:rsidRPr="0082383A">
              <w:rPr>
                <w:rFonts w:ascii="Times New Roman" w:eastAsia="Times New Roman" w:hAnsi="Times New Roman" w:cs="Times New Roman"/>
                <w:sz w:val="24"/>
                <w:szCs w:val="24"/>
                <w:lang w:eastAsia="ru-RU"/>
              </w:rPr>
              <w:lastRenderedPageBreak/>
              <w:t>доли дворовых территорий, благоустроенных с участием заинтересованных лиц</w:t>
            </w:r>
          </w:p>
        </w:tc>
      </w:tr>
    </w:tbl>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26282F"/>
          <w:sz w:val="24"/>
          <w:szCs w:val="24"/>
          <w:lang w:eastAsia="ru-RU"/>
        </w:rPr>
      </w:pP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r w:rsidRPr="0082383A">
        <w:rPr>
          <w:rFonts w:ascii="Times New Roman" w:eastAsia="Times New Roman" w:hAnsi="Times New Roman" w:cs="Times New Roman"/>
          <w:bCs/>
          <w:color w:val="000000"/>
          <w:sz w:val="24"/>
          <w:szCs w:val="24"/>
          <w:lang w:eastAsia="ru-RU"/>
        </w:rPr>
        <w:t>ПРИЛОЖЕНИЕ 3</w:t>
      </w:r>
      <w:r w:rsidRPr="0082383A">
        <w:rPr>
          <w:rFonts w:ascii="Times New Roman" w:eastAsia="Times New Roman" w:hAnsi="Times New Roman" w:cs="Times New Roman"/>
          <w:bCs/>
          <w:color w:val="000000"/>
          <w:sz w:val="24"/>
          <w:szCs w:val="24"/>
          <w:lang w:eastAsia="ru-RU"/>
        </w:rPr>
        <w:br/>
        <w:t xml:space="preserve">к </w:t>
      </w:r>
      <w:hyperlink r:id="rId14" w:anchor="sub_12000" w:history="1">
        <w:r w:rsidRPr="0082383A">
          <w:rPr>
            <w:rFonts w:ascii="Times New Roman" w:eastAsia="Calibri" w:hAnsi="Times New Roman" w:cs="Times New Roman"/>
            <w:bCs/>
            <w:color w:val="000000"/>
            <w:sz w:val="24"/>
            <w:szCs w:val="24"/>
            <w:u w:val="single"/>
          </w:rPr>
          <w:t>Программе</w:t>
        </w:r>
      </w:hyperlink>
      <w:r w:rsidRPr="0082383A">
        <w:rPr>
          <w:rFonts w:ascii="Times New Roman" w:eastAsia="Times New Roman" w:hAnsi="Times New Roman" w:cs="Times New Roman"/>
          <w:bCs/>
          <w:color w:val="000000"/>
          <w:sz w:val="24"/>
          <w:szCs w:val="24"/>
          <w:lang w:eastAsia="ru-RU"/>
        </w:rPr>
        <w:t xml:space="preserve"> «Формирование</w:t>
      </w:r>
      <w:r w:rsidRPr="0082383A">
        <w:rPr>
          <w:rFonts w:ascii="Times New Roman" w:eastAsia="Times New Roman" w:hAnsi="Times New Roman" w:cs="Times New Roman"/>
          <w:bCs/>
          <w:color w:val="000000"/>
          <w:sz w:val="24"/>
          <w:szCs w:val="24"/>
          <w:lang w:eastAsia="ru-RU"/>
        </w:rPr>
        <w:br/>
        <w:t>современной городской среды на</w:t>
      </w:r>
      <w:r w:rsidRPr="0082383A">
        <w:rPr>
          <w:rFonts w:ascii="Times New Roman" w:eastAsia="Times New Roman" w:hAnsi="Times New Roman" w:cs="Times New Roman"/>
          <w:bCs/>
          <w:color w:val="000000"/>
          <w:sz w:val="24"/>
          <w:szCs w:val="24"/>
          <w:lang w:eastAsia="ru-RU"/>
        </w:rPr>
        <w:br/>
        <w:t xml:space="preserve">территории </w:t>
      </w:r>
      <w:proofErr w:type="gramStart"/>
      <w:r w:rsidRPr="0082383A">
        <w:rPr>
          <w:rFonts w:ascii="Times New Roman" w:eastAsia="Times New Roman" w:hAnsi="Times New Roman" w:cs="Times New Roman"/>
          <w:bCs/>
          <w:color w:val="000000"/>
          <w:sz w:val="24"/>
          <w:szCs w:val="24"/>
          <w:lang w:eastAsia="ru-RU"/>
        </w:rPr>
        <w:t>Комсомольского</w:t>
      </w:r>
      <w:proofErr w:type="gramEnd"/>
      <w:r w:rsidRPr="0082383A">
        <w:rPr>
          <w:rFonts w:ascii="Times New Roman" w:eastAsia="Times New Roman" w:hAnsi="Times New Roman" w:cs="Times New Roman"/>
          <w:bCs/>
          <w:color w:val="000000"/>
          <w:sz w:val="24"/>
          <w:szCs w:val="24"/>
          <w:lang w:eastAsia="ru-RU"/>
        </w:rPr>
        <w:t xml:space="preserve"> городского  </w:t>
      </w: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82383A">
        <w:rPr>
          <w:rFonts w:ascii="Times New Roman" w:eastAsia="Times New Roman" w:hAnsi="Times New Roman" w:cs="Times New Roman"/>
          <w:bCs/>
          <w:color w:val="000000"/>
          <w:sz w:val="24"/>
          <w:szCs w:val="24"/>
          <w:lang w:eastAsia="ru-RU"/>
        </w:rPr>
        <w:t>поселения» на 20</w:t>
      </w:r>
      <w:r w:rsidR="00584ABC">
        <w:rPr>
          <w:rFonts w:ascii="Times New Roman" w:eastAsia="Times New Roman" w:hAnsi="Times New Roman" w:cs="Times New Roman"/>
          <w:bCs/>
          <w:color w:val="000000"/>
          <w:sz w:val="24"/>
          <w:szCs w:val="24"/>
          <w:lang w:eastAsia="ru-RU"/>
        </w:rPr>
        <w:t>25</w:t>
      </w:r>
      <w:r w:rsidRPr="0082383A">
        <w:rPr>
          <w:rFonts w:ascii="Times New Roman" w:eastAsia="Times New Roman" w:hAnsi="Times New Roman" w:cs="Times New Roman"/>
          <w:bCs/>
          <w:color w:val="000000"/>
          <w:sz w:val="24"/>
          <w:szCs w:val="24"/>
          <w:lang w:eastAsia="ru-RU"/>
        </w:rPr>
        <w:t>-20</w:t>
      </w:r>
      <w:r w:rsidR="00584ABC">
        <w:rPr>
          <w:rFonts w:ascii="Times New Roman" w:eastAsia="Times New Roman" w:hAnsi="Times New Roman" w:cs="Times New Roman"/>
          <w:bCs/>
          <w:color w:val="000000"/>
          <w:sz w:val="24"/>
          <w:szCs w:val="24"/>
          <w:lang w:eastAsia="ru-RU"/>
        </w:rPr>
        <w:t>30</w:t>
      </w:r>
      <w:r w:rsidRPr="0082383A">
        <w:rPr>
          <w:rFonts w:ascii="Times New Roman" w:eastAsia="Times New Roman" w:hAnsi="Times New Roman" w:cs="Times New Roman"/>
          <w:bCs/>
          <w:color w:val="000000"/>
          <w:sz w:val="24"/>
          <w:szCs w:val="24"/>
          <w:lang w:eastAsia="ru-RU"/>
        </w:rPr>
        <w:t xml:space="preserve"> годы</w:t>
      </w:r>
    </w:p>
    <w:p w:rsidR="0082383A" w:rsidRPr="0082383A" w:rsidRDefault="0082383A" w:rsidP="0082383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2383A" w:rsidRPr="0082383A" w:rsidRDefault="0082383A" w:rsidP="0082383A">
      <w:pPr>
        <w:spacing w:after="0" w:line="240" w:lineRule="auto"/>
        <w:jc w:val="center"/>
        <w:rPr>
          <w:rFonts w:ascii="Times New Roman" w:eastAsia="Calibri" w:hAnsi="Times New Roman" w:cs="Times New Roman"/>
          <w:b/>
          <w:sz w:val="28"/>
          <w:szCs w:val="28"/>
          <w:lang w:eastAsia="ru-RU"/>
        </w:rPr>
      </w:pPr>
      <w:r w:rsidRPr="0082383A">
        <w:rPr>
          <w:rFonts w:ascii="Times New Roman" w:eastAsia="Calibri" w:hAnsi="Times New Roman" w:cs="Times New Roman"/>
          <w:b/>
          <w:sz w:val="28"/>
          <w:szCs w:val="28"/>
          <w:lang w:eastAsia="ru-RU"/>
        </w:rPr>
        <w:t>Ресурсное обеспечение</w:t>
      </w:r>
      <w:r w:rsidR="00584ABC">
        <w:rPr>
          <w:rFonts w:ascii="Times New Roman" w:eastAsia="Calibri" w:hAnsi="Times New Roman" w:cs="Times New Roman"/>
          <w:b/>
          <w:sz w:val="28"/>
          <w:szCs w:val="28"/>
          <w:lang w:eastAsia="ru-RU"/>
        </w:rPr>
        <w:t xml:space="preserve"> </w:t>
      </w:r>
      <w:r w:rsidRPr="0082383A">
        <w:rPr>
          <w:rFonts w:ascii="Times New Roman" w:eastAsia="Calibri" w:hAnsi="Times New Roman" w:cs="Times New Roman"/>
          <w:b/>
          <w:sz w:val="28"/>
          <w:szCs w:val="28"/>
          <w:lang w:eastAsia="ru-RU"/>
        </w:rPr>
        <w:t>реализации Программы «Формирование современной городской среды на территории</w:t>
      </w:r>
      <w:r w:rsidR="00584ABC">
        <w:rPr>
          <w:rFonts w:ascii="Times New Roman" w:eastAsia="Calibri" w:hAnsi="Times New Roman" w:cs="Times New Roman"/>
          <w:b/>
          <w:sz w:val="28"/>
          <w:szCs w:val="28"/>
          <w:lang w:eastAsia="ru-RU"/>
        </w:rPr>
        <w:t xml:space="preserve"> </w:t>
      </w:r>
      <w:r w:rsidRPr="0082383A">
        <w:rPr>
          <w:rFonts w:ascii="Times New Roman" w:eastAsia="Calibri" w:hAnsi="Times New Roman" w:cs="Times New Roman"/>
          <w:b/>
          <w:sz w:val="28"/>
          <w:szCs w:val="28"/>
          <w:lang w:eastAsia="ru-RU"/>
        </w:rPr>
        <w:t>Комсомольского городского  поселения» на 20</w:t>
      </w:r>
      <w:r w:rsidR="00584ABC">
        <w:rPr>
          <w:rFonts w:ascii="Times New Roman" w:eastAsia="Calibri" w:hAnsi="Times New Roman" w:cs="Times New Roman"/>
          <w:b/>
          <w:sz w:val="28"/>
          <w:szCs w:val="28"/>
          <w:lang w:eastAsia="ru-RU"/>
        </w:rPr>
        <w:t>25</w:t>
      </w:r>
      <w:r w:rsidRPr="0082383A">
        <w:rPr>
          <w:rFonts w:ascii="Times New Roman" w:eastAsia="Calibri" w:hAnsi="Times New Roman" w:cs="Times New Roman"/>
          <w:b/>
          <w:sz w:val="28"/>
          <w:szCs w:val="28"/>
          <w:lang w:eastAsia="ru-RU"/>
        </w:rPr>
        <w:t>-20</w:t>
      </w:r>
      <w:r w:rsidR="00584ABC">
        <w:rPr>
          <w:rFonts w:ascii="Times New Roman" w:eastAsia="Calibri" w:hAnsi="Times New Roman" w:cs="Times New Roman"/>
          <w:b/>
          <w:sz w:val="28"/>
          <w:szCs w:val="28"/>
          <w:lang w:eastAsia="ru-RU"/>
        </w:rPr>
        <w:t>30</w:t>
      </w:r>
      <w:r w:rsidRPr="0082383A">
        <w:rPr>
          <w:rFonts w:ascii="Times New Roman" w:eastAsia="Calibri" w:hAnsi="Times New Roman" w:cs="Times New Roman"/>
          <w:b/>
          <w:sz w:val="28"/>
          <w:szCs w:val="28"/>
          <w:lang w:eastAsia="ru-RU"/>
        </w:rPr>
        <w:t xml:space="preserve"> годы</w:t>
      </w:r>
      <w:r w:rsidR="00E86395">
        <w:rPr>
          <w:rFonts w:ascii="Times New Roman" w:eastAsia="Calibri" w:hAnsi="Times New Roman" w:cs="Times New Roman"/>
          <w:b/>
          <w:sz w:val="28"/>
          <w:szCs w:val="28"/>
          <w:lang w:eastAsia="ru-RU"/>
        </w:rPr>
        <w:t>*</w:t>
      </w:r>
    </w:p>
    <w:tbl>
      <w:tblPr>
        <w:tblW w:w="10065"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1985"/>
        <w:gridCol w:w="851"/>
        <w:gridCol w:w="1135"/>
        <w:gridCol w:w="1134"/>
        <w:gridCol w:w="992"/>
        <w:gridCol w:w="850"/>
        <w:gridCol w:w="850"/>
        <w:gridCol w:w="850"/>
      </w:tblGrid>
      <w:tr w:rsidR="00584ABC" w:rsidRPr="0082383A" w:rsidTr="006438E4">
        <w:tc>
          <w:tcPr>
            <w:tcW w:w="1418" w:type="dxa"/>
            <w:vMerge w:val="restart"/>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_GoBack" w:colFirst="1" w:colLast="1"/>
            <w:r w:rsidRPr="0082383A">
              <w:rPr>
                <w:rFonts w:ascii="Times New Roman" w:eastAsia="Times New Roman" w:hAnsi="Times New Roman" w:cs="Times New Roman"/>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Ответственный исполнитель, соисполнитель, государственный (муниципальный) заказчик-координатор, участник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Источник финансирования</w:t>
            </w:r>
          </w:p>
        </w:tc>
        <w:tc>
          <w:tcPr>
            <w:tcW w:w="5811" w:type="dxa"/>
            <w:gridSpan w:val="6"/>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Объемы бюджетных ассигнований (тыс. рублей)</w:t>
            </w:r>
          </w:p>
        </w:tc>
      </w:tr>
      <w:bookmarkEnd w:id="8"/>
      <w:tr w:rsidR="00584ABC" w:rsidRPr="0082383A" w:rsidTr="006438E4">
        <w:trPr>
          <w:trHeight w:val="8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nil"/>
              <w:bottom w:val="single" w:sz="4" w:space="0" w:color="auto"/>
              <w:right w:val="single" w:sz="4" w:space="0" w:color="auto"/>
            </w:tcBorders>
            <w:hideMark/>
          </w:tcPr>
          <w:p w:rsidR="00584ABC" w:rsidRPr="0082383A" w:rsidRDefault="00584AB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25</w:t>
            </w:r>
            <w:r w:rsidRPr="0082383A">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84ABC" w:rsidRPr="0082383A" w:rsidRDefault="00584AB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26</w:t>
            </w:r>
            <w:r w:rsidRPr="0082383A">
              <w:rPr>
                <w:rFonts w:ascii="Times New Roman" w:eastAsia="Times New Roman" w:hAnsi="Times New Roman" w:cs="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84ABC" w:rsidRPr="0082383A" w:rsidRDefault="00584AB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27</w:t>
            </w:r>
            <w:r w:rsidRPr="0082383A">
              <w:rPr>
                <w:rFonts w:ascii="Times New Roman" w:eastAsia="Times New Roman" w:hAnsi="Times New Roman" w:cs="Times New Roman"/>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84ABC" w:rsidRPr="0082383A" w:rsidRDefault="00584AB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28</w:t>
            </w:r>
            <w:r w:rsidRPr="0082383A">
              <w:rPr>
                <w:rFonts w:ascii="Times New Roman" w:eastAsia="Times New Roman" w:hAnsi="Times New Roman" w:cs="Times New Roman"/>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84ABC" w:rsidRPr="0082383A" w:rsidRDefault="00584AB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29</w:t>
            </w:r>
            <w:r w:rsidRPr="0082383A">
              <w:rPr>
                <w:rFonts w:ascii="Times New Roman" w:eastAsia="Times New Roman" w:hAnsi="Times New Roman" w:cs="Times New Roman"/>
                <w:sz w:val="24"/>
                <w:szCs w:val="24"/>
                <w:lang w:eastAsia="ru-RU"/>
              </w:rPr>
              <w:t xml:space="preserve"> </w:t>
            </w:r>
          </w:p>
        </w:tc>
        <w:tc>
          <w:tcPr>
            <w:tcW w:w="850" w:type="dxa"/>
            <w:tcBorders>
              <w:top w:val="single" w:sz="4" w:space="0" w:color="auto"/>
              <w:left w:val="single" w:sz="4" w:space="0" w:color="auto"/>
              <w:right w:val="single" w:sz="4" w:space="0" w:color="auto"/>
            </w:tcBorders>
          </w:tcPr>
          <w:p w:rsidR="00584ABC" w:rsidRPr="0082383A" w:rsidRDefault="00584ABC" w:rsidP="00584AB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2030 </w:t>
            </w:r>
          </w:p>
        </w:tc>
      </w:tr>
      <w:tr w:rsidR="00584ABC" w:rsidRPr="0082383A" w:rsidTr="006438E4">
        <w:tc>
          <w:tcPr>
            <w:tcW w:w="1418" w:type="dxa"/>
            <w:vMerge w:val="restart"/>
            <w:tcBorders>
              <w:top w:val="single" w:sz="4" w:space="0" w:color="auto"/>
              <w:left w:val="single" w:sz="4" w:space="0" w:color="auto"/>
              <w:bottom w:val="single" w:sz="4" w:space="0" w:color="auto"/>
              <w:right w:val="single" w:sz="4" w:space="0" w:color="auto"/>
            </w:tcBorders>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Благоустройство дворовых территорий многоквартирных домов</w:t>
            </w: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5" w:type="dxa"/>
            <w:vMerge w:val="restart"/>
            <w:tcBorders>
              <w:top w:val="single" w:sz="4" w:space="0" w:color="auto"/>
              <w:left w:val="nil"/>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Ответственный исполнитель – Администрация Комсомольского городского  поселения</w:t>
            </w: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Участники:</w:t>
            </w:r>
          </w:p>
          <w:p w:rsidR="00584ABC" w:rsidRPr="0082383A" w:rsidRDefault="00584ABC" w:rsidP="0082383A">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граждане, их объединения;</w:t>
            </w:r>
          </w:p>
          <w:p w:rsidR="00584ABC" w:rsidRPr="0082383A" w:rsidRDefault="00584ABC" w:rsidP="0082383A">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заинтересованные лица;</w:t>
            </w:r>
          </w:p>
          <w:p w:rsidR="00584ABC" w:rsidRPr="0082383A" w:rsidRDefault="00584ABC" w:rsidP="0082383A">
            <w:pPr>
              <w:spacing w:after="0" w:line="240" w:lineRule="auto"/>
              <w:ind w:hanging="11"/>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общественные организации;</w:t>
            </w: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Calibri" w:hAnsi="Times New Roman" w:cs="Times New Roman"/>
                <w:sz w:val="24"/>
                <w:szCs w:val="24"/>
              </w:rPr>
              <w:t>подрядные организации</w:t>
            </w:r>
          </w:p>
        </w:tc>
        <w:tc>
          <w:tcPr>
            <w:tcW w:w="851" w:type="dxa"/>
            <w:tcBorders>
              <w:top w:val="single" w:sz="4" w:space="0" w:color="auto"/>
              <w:left w:val="nil"/>
              <w:bottom w:val="single" w:sz="4" w:space="0" w:color="auto"/>
              <w:right w:val="single" w:sz="4" w:space="0" w:color="auto"/>
            </w:tcBorders>
            <w:hideMark/>
          </w:tcPr>
          <w:p w:rsidR="00584ABC" w:rsidRPr="0082383A" w:rsidRDefault="00584ABC" w:rsidP="00E863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2383A">
              <w:rPr>
                <w:rFonts w:ascii="Times New Roman" w:eastAsia="Times New Roman" w:hAnsi="Times New Roman" w:cs="Times New Roman"/>
                <w:sz w:val="24"/>
                <w:szCs w:val="24"/>
                <w:lang w:eastAsia="ru-RU"/>
              </w:rPr>
              <w:t>федер</w:t>
            </w:r>
            <w:proofErr w:type="gramStart"/>
            <w:r w:rsidR="00E86395">
              <w:rPr>
                <w:rFonts w:ascii="Times New Roman" w:eastAsia="Times New Roman" w:hAnsi="Times New Roman" w:cs="Times New Roman"/>
                <w:sz w:val="24"/>
                <w:szCs w:val="24"/>
                <w:lang w:eastAsia="ru-RU"/>
              </w:rPr>
              <w:t>.</w:t>
            </w:r>
            <w:r w:rsidRPr="0082383A">
              <w:rPr>
                <w:rFonts w:ascii="Times New Roman" w:eastAsia="Times New Roman" w:hAnsi="Times New Roman" w:cs="Times New Roman"/>
                <w:sz w:val="24"/>
                <w:szCs w:val="24"/>
                <w:lang w:eastAsia="ru-RU"/>
              </w:rPr>
              <w:t>б</w:t>
            </w:r>
            <w:proofErr w:type="gramEnd"/>
            <w:r w:rsidRPr="0082383A">
              <w:rPr>
                <w:rFonts w:ascii="Times New Roman" w:eastAsia="Times New Roman" w:hAnsi="Times New Roman" w:cs="Times New Roman"/>
                <w:sz w:val="24"/>
                <w:szCs w:val="24"/>
                <w:lang w:eastAsia="ru-RU"/>
              </w:rPr>
              <w:t>юджет</w:t>
            </w:r>
            <w:proofErr w:type="spellEnd"/>
          </w:p>
        </w:tc>
        <w:tc>
          <w:tcPr>
            <w:tcW w:w="1135" w:type="dxa"/>
            <w:tcBorders>
              <w:top w:val="single" w:sz="4" w:space="0" w:color="auto"/>
              <w:left w:val="nil"/>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r>
      <w:tr w:rsidR="00584ABC" w:rsidRPr="0082383A" w:rsidTr="006438E4">
        <w:tc>
          <w:tcPr>
            <w:tcW w:w="1418" w:type="dxa"/>
            <w:vMerge/>
            <w:tcBorders>
              <w:top w:val="single" w:sz="4" w:space="0" w:color="auto"/>
              <w:left w:val="single" w:sz="4" w:space="0" w:color="auto"/>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4ABC" w:rsidRPr="0082383A" w:rsidRDefault="00584ABC" w:rsidP="00E863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2383A">
              <w:rPr>
                <w:rFonts w:ascii="Times New Roman" w:eastAsia="Times New Roman" w:hAnsi="Times New Roman" w:cs="Times New Roman"/>
                <w:sz w:val="24"/>
                <w:szCs w:val="24"/>
                <w:lang w:eastAsia="ru-RU"/>
              </w:rPr>
              <w:t>республ</w:t>
            </w:r>
            <w:proofErr w:type="gramStart"/>
            <w:r w:rsidR="00E86395">
              <w:rPr>
                <w:rFonts w:ascii="Times New Roman" w:eastAsia="Times New Roman" w:hAnsi="Times New Roman" w:cs="Times New Roman"/>
                <w:sz w:val="24"/>
                <w:szCs w:val="24"/>
                <w:lang w:eastAsia="ru-RU"/>
              </w:rPr>
              <w:t>.</w:t>
            </w:r>
            <w:r w:rsidRPr="0082383A">
              <w:rPr>
                <w:rFonts w:ascii="Times New Roman" w:eastAsia="Times New Roman" w:hAnsi="Times New Roman" w:cs="Times New Roman"/>
                <w:sz w:val="24"/>
                <w:szCs w:val="24"/>
                <w:lang w:eastAsia="ru-RU"/>
              </w:rPr>
              <w:t>б</w:t>
            </w:r>
            <w:proofErr w:type="gramEnd"/>
            <w:r w:rsidRPr="0082383A">
              <w:rPr>
                <w:rFonts w:ascii="Times New Roman" w:eastAsia="Times New Roman" w:hAnsi="Times New Roman" w:cs="Times New Roman"/>
                <w:sz w:val="24"/>
                <w:szCs w:val="24"/>
                <w:lang w:eastAsia="ru-RU"/>
              </w:rPr>
              <w:t>юджет</w:t>
            </w:r>
            <w:proofErr w:type="spellEnd"/>
          </w:p>
        </w:tc>
        <w:tc>
          <w:tcPr>
            <w:tcW w:w="1135" w:type="dxa"/>
            <w:tcBorders>
              <w:top w:val="single" w:sz="4" w:space="0" w:color="auto"/>
              <w:left w:val="nil"/>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r>
      <w:tr w:rsidR="00584ABC" w:rsidRPr="0082383A" w:rsidTr="006438E4">
        <w:tc>
          <w:tcPr>
            <w:tcW w:w="1418" w:type="dxa"/>
            <w:vMerge/>
            <w:tcBorders>
              <w:top w:val="single" w:sz="4" w:space="0" w:color="auto"/>
              <w:left w:val="single" w:sz="4" w:space="0" w:color="auto"/>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местный бюджет</w:t>
            </w:r>
          </w:p>
        </w:tc>
        <w:tc>
          <w:tcPr>
            <w:tcW w:w="1135" w:type="dxa"/>
            <w:tcBorders>
              <w:top w:val="single" w:sz="4" w:space="0" w:color="auto"/>
              <w:left w:val="nil"/>
              <w:bottom w:val="single" w:sz="4" w:space="0" w:color="auto"/>
              <w:right w:val="single" w:sz="4" w:space="0" w:color="auto"/>
            </w:tcBorders>
            <w:hideMark/>
          </w:tcPr>
          <w:p w:rsidR="00584ABC" w:rsidRPr="0082383A" w:rsidRDefault="00E86395" w:rsidP="0082383A">
            <w:pPr>
              <w:rPr>
                <w:rFonts w:ascii="Calibri" w:eastAsia="Calibri" w:hAnsi="Calibri" w:cs="Times New Roman"/>
              </w:rPr>
            </w:pPr>
            <w:r>
              <w:rPr>
                <w:rFonts w:ascii="Calibri" w:eastAsia="Calibri" w:hAnsi="Calibri" w:cs="Times New Roman"/>
              </w:rPr>
              <w:t>6463,850</w:t>
            </w:r>
            <w:r w:rsidR="00584ABC" w:rsidRPr="0082383A">
              <w:rPr>
                <w:rFonts w:ascii="Calibri" w:eastAsia="Calibri" w:hAnsi="Calibri" w:cs="Times New Roman"/>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rPr>
                <w:rFonts w:ascii="Calibri" w:eastAsia="Calibri" w:hAnsi="Calibri" w:cs="Times New Roman"/>
              </w:rPr>
            </w:pPr>
            <w:r>
              <w:rPr>
                <w:rFonts w:ascii="Calibri" w:eastAsia="Calibri" w:hAnsi="Calibri" w:cs="Times New Roman"/>
              </w:rPr>
              <w:t>2000,0</w:t>
            </w:r>
            <w:r w:rsidRPr="0082383A">
              <w:rPr>
                <w:rFonts w:ascii="Calibri" w:eastAsia="Calibri" w:hAnsi="Calibri" w:cs="Times New Roman"/>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rPr>
                <w:rFonts w:ascii="Calibri" w:eastAsia="Calibri" w:hAnsi="Calibri" w:cs="Times New Roman"/>
              </w:rPr>
            </w:pPr>
            <w:r>
              <w:rPr>
                <w:rFonts w:ascii="Calibri" w:eastAsia="Calibri" w:hAnsi="Calibri" w:cs="Times New Roman"/>
              </w:rPr>
              <w:t>2000,0</w:t>
            </w:r>
            <w:r w:rsidRPr="0082383A">
              <w:rPr>
                <w:rFonts w:ascii="Calibri" w:eastAsia="Calibri" w:hAnsi="Calibri"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rPr>
                <w:rFonts w:ascii="Calibri" w:eastAsia="Calibri" w:hAnsi="Calibri" w:cs="Times New Roman"/>
              </w:rPr>
            </w:pPr>
            <w:r>
              <w:rPr>
                <w:rFonts w:ascii="Calibri" w:eastAsia="Calibri" w:hAnsi="Calibri" w:cs="Times New Roman"/>
              </w:rPr>
              <w:t>2000,0</w:t>
            </w:r>
            <w:r w:rsidRPr="0082383A">
              <w:rPr>
                <w:rFonts w:ascii="Calibri" w:eastAsia="Calibri" w:hAnsi="Calibri" w:cs="Times New Roman"/>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rPr>
                <w:rFonts w:ascii="Calibri" w:eastAsia="Calibri" w:hAnsi="Calibri" w:cs="Times New Roman"/>
              </w:rPr>
            </w:pPr>
            <w:r>
              <w:rPr>
                <w:rFonts w:ascii="Calibri" w:eastAsia="Calibri" w:hAnsi="Calibri" w:cs="Times New Roman"/>
              </w:rPr>
              <w:t>2000,0</w:t>
            </w:r>
            <w:r w:rsidRPr="0082383A">
              <w:rPr>
                <w:rFonts w:ascii="Calibri" w:eastAsia="Calibri" w:hAnsi="Calibri"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r>
              <w:rPr>
                <w:rFonts w:ascii="Calibri" w:eastAsia="Calibri" w:hAnsi="Calibri" w:cs="Times New Roman"/>
              </w:rPr>
              <w:t>2000,0</w:t>
            </w:r>
          </w:p>
        </w:tc>
      </w:tr>
      <w:tr w:rsidR="00584ABC" w:rsidRPr="0082383A" w:rsidTr="006438E4">
        <w:trPr>
          <w:trHeight w:val="152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4ABC" w:rsidRPr="0082383A" w:rsidRDefault="00E86395" w:rsidP="008238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внебюджетные источники</w:t>
            </w:r>
          </w:p>
        </w:tc>
        <w:tc>
          <w:tcPr>
            <w:tcW w:w="1135" w:type="dxa"/>
            <w:tcBorders>
              <w:top w:val="single" w:sz="4" w:space="0" w:color="auto"/>
              <w:left w:val="single" w:sz="4" w:space="0" w:color="auto"/>
              <w:bottom w:val="single" w:sz="4" w:space="0" w:color="auto"/>
              <w:right w:val="nil"/>
            </w:tcBorders>
          </w:tcPr>
          <w:p w:rsidR="00584ABC" w:rsidRPr="0082383A" w:rsidRDefault="00584ABC" w:rsidP="00226B64">
            <w:pPr>
              <w:rPr>
                <w:rFonts w:ascii="Calibri" w:eastAsia="Calibri" w:hAnsi="Calibri" w:cs="Times New Roman"/>
              </w:rPr>
            </w:pPr>
          </w:p>
        </w:tc>
        <w:tc>
          <w:tcPr>
            <w:tcW w:w="1134" w:type="dxa"/>
            <w:tcBorders>
              <w:top w:val="single" w:sz="4" w:space="0" w:color="auto"/>
              <w:left w:val="single" w:sz="4" w:space="0" w:color="auto"/>
              <w:bottom w:val="single" w:sz="4" w:space="0" w:color="auto"/>
              <w:right w:val="nil"/>
            </w:tcBorders>
          </w:tcPr>
          <w:p w:rsidR="00584ABC" w:rsidRPr="0082383A" w:rsidRDefault="00584ABC" w:rsidP="00226B64">
            <w:pPr>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584ABC" w:rsidRPr="0082383A" w:rsidRDefault="00584ABC" w:rsidP="00226B64">
            <w:pPr>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584ABC" w:rsidRPr="0082383A" w:rsidRDefault="00584ABC" w:rsidP="00226B64">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226B64">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226B64">
            <w:pPr>
              <w:rPr>
                <w:rFonts w:ascii="Calibri" w:eastAsia="Calibri" w:hAnsi="Calibri" w:cs="Times New Roman"/>
              </w:rPr>
            </w:pPr>
          </w:p>
        </w:tc>
      </w:tr>
      <w:tr w:rsidR="00584ABC" w:rsidRPr="0082383A" w:rsidTr="006438E4">
        <w:tc>
          <w:tcPr>
            <w:tcW w:w="1418" w:type="dxa"/>
            <w:vMerge w:val="restart"/>
            <w:tcBorders>
              <w:top w:val="single" w:sz="4" w:space="0" w:color="auto"/>
              <w:left w:val="single" w:sz="4" w:space="0" w:color="auto"/>
              <w:bottom w:val="single" w:sz="4" w:space="0" w:color="auto"/>
              <w:right w:val="single" w:sz="4" w:space="0" w:color="auto"/>
            </w:tcBorders>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Благоустройство наиболее </w:t>
            </w:r>
            <w:r w:rsidRPr="0082383A">
              <w:rPr>
                <w:rFonts w:ascii="Times New Roman" w:eastAsia="Times New Roman" w:hAnsi="Times New Roman" w:cs="Times New Roman"/>
                <w:sz w:val="24"/>
                <w:szCs w:val="24"/>
                <w:lang w:eastAsia="ru-RU"/>
              </w:rPr>
              <w:lastRenderedPageBreak/>
              <w:t>посещаемых муниципальных территорий общего пользования</w:t>
            </w:r>
          </w:p>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tc>
        <w:tc>
          <w:tcPr>
            <w:tcW w:w="1985" w:type="dxa"/>
            <w:tcBorders>
              <w:top w:val="single" w:sz="4" w:space="0" w:color="auto"/>
              <w:left w:val="single" w:sz="4" w:space="0" w:color="auto"/>
              <w:bottom w:val="nil"/>
              <w:right w:val="single" w:sz="4" w:space="0" w:color="auto"/>
            </w:tcBorders>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4ABC" w:rsidRPr="0082383A" w:rsidRDefault="00584ABC" w:rsidP="00E863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2383A">
              <w:rPr>
                <w:rFonts w:ascii="Times New Roman" w:eastAsia="Times New Roman" w:hAnsi="Times New Roman" w:cs="Times New Roman"/>
                <w:sz w:val="24"/>
                <w:szCs w:val="24"/>
                <w:lang w:eastAsia="ru-RU"/>
              </w:rPr>
              <w:t>федер</w:t>
            </w:r>
            <w:proofErr w:type="gramStart"/>
            <w:r w:rsidR="00E86395">
              <w:rPr>
                <w:rFonts w:ascii="Times New Roman" w:eastAsia="Times New Roman" w:hAnsi="Times New Roman" w:cs="Times New Roman"/>
                <w:sz w:val="24"/>
                <w:szCs w:val="24"/>
                <w:lang w:eastAsia="ru-RU"/>
              </w:rPr>
              <w:t>.</w:t>
            </w:r>
            <w:r w:rsidRPr="0082383A">
              <w:rPr>
                <w:rFonts w:ascii="Times New Roman" w:eastAsia="Times New Roman" w:hAnsi="Times New Roman" w:cs="Times New Roman"/>
                <w:sz w:val="24"/>
                <w:szCs w:val="24"/>
                <w:lang w:eastAsia="ru-RU"/>
              </w:rPr>
              <w:t>б</w:t>
            </w:r>
            <w:proofErr w:type="gramEnd"/>
            <w:r w:rsidRPr="0082383A">
              <w:rPr>
                <w:rFonts w:ascii="Times New Roman" w:eastAsia="Times New Roman" w:hAnsi="Times New Roman" w:cs="Times New Roman"/>
                <w:sz w:val="24"/>
                <w:szCs w:val="24"/>
                <w:lang w:eastAsia="ru-RU"/>
              </w:rPr>
              <w:t>юджет</w:t>
            </w:r>
            <w:proofErr w:type="spellEnd"/>
          </w:p>
        </w:tc>
        <w:tc>
          <w:tcPr>
            <w:tcW w:w="1135"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1134"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r>
      <w:tr w:rsidR="00584ABC" w:rsidRPr="0082383A" w:rsidTr="006438E4">
        <w:tc>
          <w:tcPr>
            <w:tcW w:w="1418" w:type="dxa"/>
            <w:vMerge/>
            <w:tcBorders>
              <w:top w:val="single" w:sz="4" w:space="0" w:color="auto"/>
              <w:left w:val="single" w:sz="4" w:space="0" w:color="auto"/>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highlight w:val="yellow"/>
                <w:lang w:eastAsia="ru-RU"/>
              </w:rPr>
            </w:pPr>
          </w:p>
        </w:tc>
        <w:tc>
          <w:tcPr>
            <w:tcW w:w="1985" w:type="dxa"/>
            <w:tcBorders>
              <w:top w:val="nil"/>
              <w:left w:val="single" w:sz="4" w:space="0" w:color="auto"/>
              <w:bottom w:val="nil"/>
              <w:right w:val="single" w:sz="4" w:space="0" w:color="auto"/>
            </w:tcBorders>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4ABC" w:rsidRPr="0082383A" w:rsidRDefault="00584ABC" w:rsidP="00E863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82383A">
              <w:rPr>
                <w:rFonts w:ascii="Times New Roman" w:eastAsia="Times New Roman" w:hAnsi="Times New Roman" w:cs="Times New Roman"/>
                <w:sz w:val="24"/>
                <w:szCs w:val="24"/>
                <w:lang w:eastAsia="ru-RU"/>
              </w:rPr>
              <w:t>республ</w:t>
            </w:r>
            <w:proofErr w:type="gramStart"/>
            <w:r w:rsidR="00E86395">
              <w:rPr>
                <w:rFonts w:ascii="Times New Roman" w:eastAsia="Times New Roman" w:hAnsi="Times New Roman" w:cs="Times New Roman"/>
                <w:sz w:val="24"/>
                <w:szCs w:val="24"/>
                <w:lang w:eastAsia="ru-RU"/>
              </w:rPr>
              <w:t>.</w:t>
            </w:r>
            <w:r w:rsidRPr="0082383A">
              <w:rPr>
                <w:rFonts w:ascii="Times New Roman" w:eastAsia="Times New Roman" w:hAnsi="Times New Roman" w:cs="Times New Roman"/>
                <w:sz w:val="24"/>
                <w:szCs w:val="24"/>
                <w:lang w:eastAsia="ru-RU"/>
              </w:rPr>
              <w:t>б</w:t>
            </w:r>
            <w:proofErr w:type="gramEnd"/>
            <w:r w:rsidRPr="0082383A">
              <w:rPr>
                <w:rFonts w:ascii="Times New Roman" w:eastAsia="Times New Roman" w:hAnsi="Times New Roman" w:cs="Times New Roman"/>
                <w:sz w:val="24"/>
                <w:szCs w:val="24"/>
                <w:lang w:eastAsia="ru-RU"/>
              </w:rPr>
              <w:t>юджет</w:t>
            </w:r>
            <w:proofErr w:type="spellEnd"/>
          </w:p>
        </w:tc>
        <w:tc>
          <w:tcPr>
            <w:tcW w:w="1135"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1134"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r>
      <w:tr w:rsidR="00584ABC" w:rsidRPr="0082383A" w:rsidTr="006438E4">
        <w:tc>
          <w:tcPr>
            <w:tcW w:w="1418" w:type="dxa"/>
            <w:vMerge/>
            <w:tcBorders>
              <w:top w:val="single" w:sz="4" w:space="0" w:color="auto"/>
              <w:left w:val="single" w:sz="4" w:space="0" w:color="auto"/>
              <w:bottom w:val="single" w:sz="4" w:space="0" w:color="auto"/>
              <w:right w:val="single" w:sz="4" w:space="0" w:color="auto"/>
            </w:tcBorders>
            <w:vAlign w:val="center"/>
            <w:hideMark/>
          </w:tcPr>
          <w:p w:rsidR="00584ABC" w:rsidRPr="0082383A" w:rsidRDefault="00584ABC" w:rsidP="0082383A">
            <w:pPr>
              <w:spacing w:after="0" w:line="240" w:lineRule="auto"/>
              <w:rPr>
                <w:rFonts w:ascii="Times New Roman" w:eastAsia="Times New Roman" w:hAnsi="Times New Roman" w:cs="Times New Roman"/>
                <w:sz w:val="24"/>
                <w:szCs w:val="24"/>
                <w:highlight w:val="yellow"/>
                <w:lang w:eastAsia="ru-RU"/>
              </w:rPr>
            </w:pPr>
          </w:p>
        </w:tc>
        <w:tc>
          <w:tcPr>
            <w:tcW w:w="1985" w:type="dxa"/>
            <w:tcBorders>
              <w:top w:val="nil"/>
              <w:left w:val="single" w:sz="4" w:space="0" w:color="auto"/>
              <w:bottom w:val="nil"/>
              <w:right w:val="single" w:sz="4" w:space="0" w:color="auto"/>
            </w:tcBorders>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84ABC" w:rsidRPr="0082383A" w:rsidRDefault="00584ABC"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местный бюджет</w:t>
            </w:r>
          </w:p>
        </w:tc>
        <w:tc>
          <w:tcPr>
            <w:tcW w:w="1135" w:type="dxa"/>
            <w:tcBorders>
              <w:top w:val="single" w:sz="4" w:space="0" w:color="auto"/>
              <w:left w:val="single" w:sz="4" w:space="0" w:color="auto"/>
              <w:bottom w:val="single" w:sz="4" w:space="0" w:color="auto"/>
              <w:right w:val="nil"/>
            </w:tcBorders>
          </w:tcPr>
          <w:p w:rsidR="00584ABC" w:rsidRPr="0082383A" w:rsidRDefault="00E86395" w:rsidP="0082383A">
            <w:pPr>
              <w:rPr>
                <w:rFonts w:ascii="Calibri" w:eastAsia="Calibri" w:hAnsi="Calibri" w:cs="Times New Roman"/>
              </w:rPr>
            </w:pPr>
            <w:r>
              <w:rPr>
                <w:rFonts w:ascii="Calibri" w:eastAsia="Calibri" w:hAnsi="Calibri" w:cs="Times New Roman"/>
              </w:rPr>
              <w:t>8442,16</w:t>
            </w:r>
          </w:p>
        </w:tc>
        <w:tc>
          <w:tcPr>
            <w:tcW w:w="1134"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584ABC" w:rsidRPr="0082383A" w:rsidRDefault="00584ABC" w:rsidP="0082383A">
            <w:pPr>
              <w:rPr>
                <w:rFonts w:ascii="Calibri" w:eastAsia="Calibri" w:hAnsi="Calibri" w:cs="Times New Roman"/>
              </w:rPr>
            </w:pPr>
          </w:p>
        </w:tc>
      </w:tr>
      <w:tr w:rsidR="00E86395" w:rsidRPr="0082383A" w:rsidTr="006438E4">
        <w:tc>
          <w:tcPr>
            <w:tcW w:w="1418" w:type="dxa"/>
            <w:vMerge/>
            <w:tcBorders>
              <w:top w:val="single" w:sz="4" w:space="0" w:color="auto"/>
              <w:left w:val="single" w:sz="4" w:space="0" w:color="auto"/>
              <w:bottom w:val="single" w:sz="4" w:space="0" w:color="auto"/>
              <w:right w:val="single" w:sz="4" w:space="0" w:color="auto"/>
            </w:tcBorders>
            <w:vAlign w:val="center"/>
            <w:hideMark/>
          </w:tcPr>
          <w:p w:rsidR="00E86395" w:rsidRPr="0082383A" w:rsidRDefault="00E86395" w:rsidP="0082383A">
            <w:pPr>
              <w:spacing w:after="0" w:line="240" w:lineRule="auto"/>
              <w:rPr>
                <w:rFonts w:ascii="Times New Roman" w:eastAsia="Times New Roman" w:hAnsi="Times New Roman" w:cs="Times New Roman"/>
                <w:sz w:val="24"/>
                <w:szCs w:val="24"/>
                <w:highlight w:val="yellow"/>
                <w:lang w:eastAsia="ru-RU"/>
              </w:rPr>
            </w:pPr>
          </w:p>
        </w:tc>
        <w:tc>
          <w:tcPr>
            <w:tcW w:w="1985" w:type="dxa"/>
            <w:tcBorders>
              <w:top w:val="nil"/>
              <w:left w:val="single" w:sz="4" w:space="0" w:color="auto"/>
              <w:bottom w:val="single" w:sz="4" w:space="0" w:color="auto"/>
              <w:right w:val="single" w:sz="4" w:space="0" w:color="auto"/>
            </w:tcBorders>
          </w:tcPr>
          <w:p w:rsidR="00E86395" w:rsidRPr="0082383A" w:rsidRDefault="00E86395" w:rsidP="008238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86395" w:rsidRPr="0082383A" w:rsidRDefault="00E86395" w:rsidP="0082383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внебюджетные источники</w:t>
            </w:r>
          </w:p>
        </w:tc>
        <w:tc>
          <w:tcPr>
            <w:tcW w:w="1135" w:type="dxa"/>
            <w:tcBorders>
              <w:top w:val="single" w:sz="4" w:space="0" w:color="auto"/>
              <w:left w:val="single" w:sz="4" w:space="0" w:color="auto"/>
              <w:bottom w:val="single" w:sz="4" w:space="0" w:color="auto"/>
              <w:right w:val="nil"/>
            </w:tcBorders>
          </w:tcPr>
          <w:p w:rsidR="00E86395" w:rsidRPr="0082383A" w:rsidRDefault="00E86395" w:rsidP="0082383A">
            <w:pPr>
              <w:rPr>
                <w:rFonts w:ascii="Calibri" w:eastAsia="Calibri" w:hAnsi="Calibri" w:cs="Times New Roman"/>
              </w:rPr>
            </w:pPr>
          </w:p>
        </w:tc>
        <w:tc>
          <w:tcPr>
            <w:tcW w:w="1134" w:type="dxa"/>
            <w:tcBorders>
              <w:top w:val="single" w:sz="4" w:space="0" w:color="auto"/>
              <w:left w:val="single" w:sz="4" w:space="0" w:color="auto"/>
              <w:bottom w:val="single" w:sz="4" w:space="0" w:color="auto"/>
              <w:right w:val="nil"/>
            </w:tcBorders>
          </w:tcPr>
          <w:p w:rsidR="00E86395" w:rsidRPr="0082383A" w:rsidRDefault="00E86395" w:rsidP="0082383A">
            <w:pPr>
              <w:rPr>
                <w:rFonts w:ascii="Calibri" w:eastAsia="Calibri" w:hAnsi="Calibri" w:cs="Times New Roman"/>
              </w:rPr>
            </w:pPr>
          </w:p>
        </w:tc>
        <w:tc>
          <w:tcPr>
            <w:tcW w:w="992" w:type="dxa"/>
            <w:tcBorders>
              <w:top w:val="single" w:sz="4" w:space="0" w:color="auto"/>
              <w:left w:val="single" w:sz="4" w:space="0" w:color="auto"/>
              <w:bottom w:val="single" w:sz="4" w:space="0" w:color="auto"/>
              <w:right w:val="nil"/>
            </w:tcBorders>
          </w:tcPr>
          <w:p w:rsidR="00E86395" w:rsidRPr="0082383A" w:rsidRDefault="00E86395"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E86395" w:rsidRPr="0082383A" w:rsidRDefault="00E86395"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nil"/>
            </w:tcBorders>
          </w:tcPr>
          <w:p w:rsidR="00E86395" w:rsidRPr="0082383A" w:rsidRDefault="00E86395" w:rsidP="0082383A">
            <w:pPr>
              <w:rPr>
                <w:rFonts w:ascii="Calibri" w:eastAsia="Calibri" w:hAnsi="Calibri" w:cs="Times New Roman"/>
              </w:rPr>
            </w:pPr>
          </w:p>
        </w:tc>
        <w:tc>
          <w:tcPr>
            <w:tcW w:w="850" w:type="dxa"/>
            <w:tcBorders>
              <w:top w:val="single" w:sz="4" w:space="0" w:color="auto"/>
              <w:left w:val="single" w:sz="4" w:space="0" w:color="auto"/>
              <w:bottom w:val="single" w:sz="4" w:space="0" w:color="auto"/>
              <w:right w:val="single" w:sz="4" w:space="0" w:color="auto"/>
            </w:tcBorders>
          </w:tcPr>
          <w:p w:rsidR="00E86395" w:rsidRPr="0082383A" w:rsidRDefault="00E86395" w:rsidP="0082383A">
            <w:pPr>
              <w:rPr>
                <w:rFonts w:ascii="Calibri" w:eastAsia="Calibri" w:hAnsi="Calibri" w:cs="Times New Roman"/>
              </w:rPr>
            </w:pPr>
          </w:p>
        </w:tc>
      </w:tr>
    </w:tbl>
    <w:p w:rsidR="0082383A" w:rsidRPr="0082383A" w:rsidRDefault="0082383A" w:rsidP="0082383A">
      <w:pPr>
        <w:widowControl w:val="0"/>
        <w:autoSpaceDE w:val="0"/>
        <w:autoSpaceDN w:val="0"/>
        <w:adjustRightInd w:val="0"/>
        <w:spacing w:after="0" w:line="240" w:lineRule="auto"/>
        <w:ind w:left="1058"/>
        <w:rPr>
          <w:rFonts w:ascii="Times New Roman" w:eastAsia="Times New Roman" w:hAnsi="Times New Roman" w:cs="Times New Roman"/>
          <w:bCs/>
          <w:color w:val="FF0000"/>
          <w:sz w:val="24"/>
          <w:szCs w:val="24"/>
          <w:lang w:eastAsia="ru-RU"/>
        </w:rPr>
      </w:pPr>
      <w:r w:rsidRPr="0082383A">
        <w:rPr>
          <w:rFonts w:ascii="Times New Roman" w:eastAsia="Times New Roman" w:hAnsi="Times New Roman" w:cs="Times New Roman"/>
          <w:bCs/>
          <w:color w:val="FF0000"/>
          <w:sz w:val="24"/>
          <w:szCs w:val="24"/>
          <w:lang w:eastAsia="ru-RU"/>
        </w:rPr>
        <w:t>*прогнозное значение</w:t>
      </w: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r w:rsidRPr="0082383A">
        <w:rPr>
          <w:rFonts w:ascii="Times New Roman" w:eastAsia="Times New Roman" w:hAnsi="Times New Roman" w:cs="Times New Roman"/>
          <w:bCs/>
          <w:color w:val="000000"/>
          <w:sz w:val="24"/>
          <w:szCs w:val="24"/>
          <w:lang w:eastAsia="ru-RU"/>
        </w:rPr>
        <w:t>ПРИЛОЖЕНИЕ 4</w:t>
      </w:r>
      <w:r w:rsidRPr="0082383A">
        <w:rPr>
          <w:rFonts w:ascii="Times New Roman" w:eastAsia="Times New Roman" w:hAnsi="Times New Roman" w:cs="Times New Roman"/>
          <w:bCs/>
          <w:color w:val="000000"/>
          <w:sz w:val="24"/>
          <w:szCs w:val="24"/>
          <w:lang w:eastAsia="ru-RU"/>
        </w:rPr>
        <w:br/>
        <w:t xml:space="preserve">к </w:t>
      </w:r>
      <w:hyperlink r:id="rId15" w:anchor="sub_12000" w:history="1">
        <w:r w:rsidRPr="0082383A">
          <w:rPr>
            <w:rFonts w:ascii="Times New Roman" w:eastAsia="Calibri" w:hAnsi="Times New Roman" w:cs="Times New Roman"/>
            <w:bCs/>
            <w:color w:val="000000"/>
            <w:sz w:val="24"/>
            <w:szCs w:val="24"/>
            <w:u w:val="single"/>
          </w:rPr>
          <w:t>Программе</w:t>
        </w:r>
      </w:hyperlink>
      <w:r w:rsidRPr="0082383A">
        <w:rPr>
          <w:rFonts w:ascii="Times New Roman" w:eastAsia="Times New Roman" w:hAnsi="Times New Roman" w:cs="Times New Roman"/>
          <w:bCs/>
          <w:color w:val="000000"/>
          <w:sz w:val="24"/>
          <w:szCs w:val="24"/>
          <w:lang w:eastAsia="ru-RU"/>
        </w:rPr>
        <w:t xml:space="preserve"> «Формирование</w:t>
      </w:r>
      <w:r w:rsidRPr="0082383A">
        <w:rPr>
          <w:rFonts w:ascii="Times New Roman" w:eastAsia="Times New Roman" w:hAnsi="Times New Roman" w:cs="Times New Roman"/>
          <w:bCs/>
          <w:color w:val="000000"/>
          <w:sz w:val="24"/>
          <w:szCs w:val="24"/>
          <w:lang w:eastAsia="ru-RU"/>
        </w:rPr>
        <w:br/>
        <w:t>современной городской среды на</w:t>
      </w:r>
      <w:r w:rsidRPr="0082383A">
        <w:rPr>
          <w:rFonts w:ascii="Times New Roman" w:eastAsia="Times New Roman" w:hAnsi="Times New Roman" w:cs="Times New Roman"/>
          <w:bCs/>
          <w:color w:val="000000"/>
          <w:sz w:val="24"/>
          <w:szCs w:val="24"/>
          <w:lang w:eastAsia="ru-RU"/>
        </w:rPr>
        <w:br/>
        <w:t xml:space="preserve">территории </w:t>
      </w:r>
      <w:proofErr w:type="gramStart"/>
      <w:r w:rsidRPr="0082383A">
        <w:rPr>
          <w:rFonts w:ascii="Times New Roman" w:eastAsia="Times New Roman" w:hAnsi="Times New Roman" w:cs="Times New Roman"/>
          <w:bCs/>
          <w:color w:val="000000"/>
          <w:sz w:val="24"/>
          <w:szCs w:val="24"/>
          <w:lang w:eastAsia="ru-RU"/>
        </w:rPr>
        <w:t>Комсомольского</w:t>
      </w:r>
      <w:proofErr w:type="gramEnd"/>
      <w:r w:rsidRPr="0082383A">
        <w:rPr>
          <w:rFonts w:ascii="Times New Roman" w:eastAsia="Times New Roman" w:hAnsi="Times New Roman" w:cs="Times New Roman"/>
          <w:bCs/>
          <w:color w:val="000000"/>
          <w:sz w:val="24"/>
          <w:szCs w:val="24"/>
          <w:lang w:eastAsia="ru-RU"/>
        </w:rPr>
        <w:t xml:space="preserve"> городского  </w:t>
      </w: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r w:rsidRPr="0082383A">
        <w:rPr>
          <w:rFonts w:ascii="Times New Roman" w:eastAsia="Times New Roman" w:hAnsi="Times New Roman" w:cs="Times New Roman"/>
          <w:bCs/>
          <w:color w:val="000000"/>
          <w:sz w:val="24"/>
          <w:szCs w:val="24"/>
          <w:lang w:eastAsia="ru-RU"/>
        </w:rPr>
        <w:t>поселения» на 20</w:t>
      </w:r>
      <w:r w:rsidR="00E86395">
        <w:rPr>
          <w:rFonts w:ascii="Times New Roman" w:eastAsia="Times New Roman" w:hAnsi="Times New Roman" w:cs="Times New Roman"/>
          <w:bCs/>
          <w:color w:val="000000"/>
          <w:sz w:val="24"/>
          <w:szCs w:val="24"/>
          <w:lang w:eastAsia="ru-RU"/>
        </w:rPr>
        <w:t>25-2030</w:t>
      </w:r>
      <w:r w:rsidRPr="0082383A">
        <w:rPr>
          <w:rFonts w:ascii="Times New Roman" w:eastAsia="Times New Roman" w:hAnsi="Times New Roman" w:cs="Times New Roman"/>
          <w:bCs/>
          <w:color w:val="000000"/>
          <w:sz w:val="24"/>
          <w:szCs w:val="24"/>
          <w:lang w:eastAsia="ru-RU"/>
        </w:rPr>
        <w:t xml:space="preserve"> годы</w:t>
      </w:r>
    </w:p>
    <w:p w:rsidR="0082383A" w:rsidRPr="0082383A" w:rsidRDefault="0082383A" w:rsidP="0082383A">
      <w:pPr>
        <w:spacing w:after="0" w:line="240" w:lineRule="auto"/>
        <w:jc w:val="center"/>
        <w:rPr>
          <w:rFonts w:ascii="Times New Roman" w:eastAsia="Calibri" w:hAnsi="Times New Roman" w:cs="Times New Roman"/>
          <w:b/>
          <w:color w:val="000000"/>
          <w:sz w:val="24"/>
          <w:szCs w:val="24"/>
        </w:rPr>
      </w:pPr>
      <w:r w:rsidRPr="0082383A">
        <w:rPr>
          <w:rFonts w:ascii="Times New Roman" w:eastAsia="Calibri" w:hAnsi="Times New Roman" w:cs="Times New Roman"/>
          <w:b/>
          <w:color w:val="000000"/>
          <w:sz w:val="24"/>
          <w:szCs w:val="24"/>
        </w:rPr>
        <w:t>Перечень</w:t>
      </w:r>
    </w:p>
    <w:p w:rsidR="0082383A" w:rsidRPr="0082383A" w:rsidRDefault="0082383A" w:rsidP="0082383A">
      <w:pPr>
        <w:spacing w:after="0" w:line="240" w:lineRule="auto"/>
        <w:jc w:val="center"/>
        <w:rPr>
          <w:rFonts w:ascii="Times New Roman" w:eastAsia="Calibri" w:hAnsi="Times New Roman" w:cs="Times New Roman"/>
          <w:b/>
          <w:color w:val="000000"/>
          <w:sz w:val="24"/>
          <w:szCs w:val="24"/>
        </w:rPr>
      </w:pPr>
      <w:r w:rsidRPr="0082383A">
        <w:rPr>
          <w:rFonts w:ascii="Times New Roman" w:eastAsia="Calibri" w:hAnsi="Times New Roman" w:cs="Times New Roman"/>
          <w:b/>
          <w:color w:val="000000"/>
          <w:sz w:val="24"/>
          <w:szCs w:val="24"/>
        </w:rPr>
        <w:t>дворовых территорий планируемых к благоустройству в рамках муниципальной программы «Формирование современной городской среды на территории Комсомольского городского  поселения» на 20</w:t>
      </w:r>
      <w:r w:rsidR="00E86395">
        <w:rPr>
          <w:rFonts w:ascii="Times New Roman" w:eastAsia="Calibri" w:hAnsi="Times New Roman" w:cs="Times New Roman"/>
          <w:b/>
          <w:color w:val="000000"/>
          <w:sz w:val="24"/>
          <w:szCs w:val="24"/>
        </w:rPr>
        <w:t>25</w:t>
      </w:r>
      <w:r w:rsidRPr="0082383A">
        <w:rPr>
          <w:rFonts w:ascii="Times New Roman" w:eastAsia="Calibri" w:hAnsi="Times New Roman" w:cs="Times New Roman"/>
          <w:b/>
          <w:color w:val="000000"/>
          <w:sz w:val="24"/>
          <w:szCs w:val="24"/>
        </w:rPr>
        <w:t>-20</w:t>
      </w:r>
      <w:r w:rsidR="00E86395">
        <w:rPr>
          <w:rFonts w:ascii="Times New Roman" w:eastAsia="Calibri" w:hAnsi="Times New Roman" w:cs="Times New Roman"/>
          <w:b/>
          <w:color w:val="000000"/>
          <w:sz w:val="24"/>
          <w:szCs w:val="24"/>
        </w:rPr>
        <w:t>30</w:t>
      </w:r>
      <w:r w:rsidRPr="0082383A">
        <w:rPr>
          <w:rFonts w:ascii="Times New Roman" w:eastAsia="Calibri" w:hAnsi="Times New Roman" w:cs="Times New Roman"/>
          <w:b/>
          <w:color w:val="000000"/>
          <w:sz w:val="24"/>
          <w:szCs w:val="24"/>
        </w:rPr>
        <w:t xml:space="preserve"> годы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676"/>
        <w:gridCol w:w="3262"/>
        <w:gridCol w:w="884"/>
        <w:gridCol w:w="850"/>
        <w:gridCol w:w="3683"/>
      </w:tblGrid>
      <w:tr w:rsidR="0082383A" w:rsidRPr="0082383A" w:rsidTr="00934D27">
        <w:trPr>
          <w:trHeight w:val="685"/>
        </w:trPr>
        <w:tc>
          <w:tcPr>
            <w:tcW w:w="676" w:type="dxa"/>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 xml:space="preserve">№ </w:t>
            </w:r>
            <w:proofErr w:type="gramStart"/>
            <w:r w:rsidRPr="0082383A">
              <w:rPr>
                <w:rFonts w:ascii="Times New Roman" w:eastAsia="Calibri" w:hAnsi="Times New Roman" w:cs="Times New Roman"/>
                <w:color w:val="000000"/>
                <w:sz w:val="24"/>
                <w:szCs w:val="24"/>
              </w:rPr>
              <w:t>п</w:t>
            </w:r>
            <w:proofErr w:type="gramEnd"/>
            <w:r w:rsidRPr="0082383A">
              <w:rPr>
                <w:rFonts w:ascii="Times New Roman" w:eastAsia="Calibri" w:hAnsi="Times New Roman" w:cs="Times New Roman"/>
                <w:color w:val="000000"/>
                <w:sz w:val="24"/>
                <w:szCs w:val="24"/>
              </w:rPr>
              <w:t>/п</w:t>
            </w:r>
          </w:p>
        </w:tc>
        <w:tc>
          <w:tcPr>
            <w:tcW w:w="676" w:type="dxa"/>
            <w:tcBorders>
              <w:top w:val="single" w:sz="4" w:space="0" w:color="000000"/>
              <w:left w:val="single" w:sz="4" w:space="0" w:color="000000"/>
              <w:bottom w:val="single" w:sz="4" w:space="0" w:color="000000"/>
              <w:right w:val="single" w:sz="4" w:space="0" w:color="000000"/>
            </w:tcBorders>
            <w:hideMark/>
          </w:tcPr>
          <w:p w:rsidR="0082383A" w:rsidRPr="0082383A" w:rsidRDefault="0082383A" w:rsidP="0082383A">
            <w:pPr>
              <w:spacing w:after="0" w:line="240" w:lineRule="auto"/>
              <w:jc w:val="cente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Распределение по годам</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Адресный перечень</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Площадь дворовой территории</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82383A" w:rsidRPr="0082383A" w:rsidRDefault="0082383A" w:rsidP="0082383A">
            <w:pPr>
              <w:spacing w:after="0" w:line="240" w:lineRule="auto"/>
              <w:jc w:val="cente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 xml:space="preserve">Количество </w:t>
            </w:r>
            <w:proofErr w:type="gramStart"/>
            <w:r w:rsidRPr="0082383A">
              <w:rPr>
                <w:rFonts w:ascii="Times New Roman" w:eastAsia="Calibri" w:hAnsi="Times New Roman" w:cs="Times New Roman"/>
                <w:color w:val="000000"/>
                <w:sz w:val="24"/>
                <w:szCs w:val="24"/>
              </w:rPr>
              <w:t>проживающих</w:t>
            </w:r>
            <w:proofErr w:type="gramEnd"/>
            <w:r w:rsidRPr="0082383A">
              <w:rPr>
                <w:rFonts w:ascii="Times New Roman" w:eastAsia="Calibri" w:hAnsi="Times New Roman" w:cs="Times New Roman"/>
                <w:color w:val="000000"/>
                <w:sz w:val="24"/>
                <w:szCs w:val="24"/>
              </w:rPr>
              <w:t xml:space="preserve"> в МКД, ед.</w:t>
            </w:r>
          </w:p>
        </w:tc>
        <w:tc>
          <w:tcPr>
            <w:tcW w:w="3683" w:type="dxa"/>
            <w:tcBorders>
              <w:top w:val="single" w:sz="4" w:space="0" w:color="000000"/>
              <w:left w:val="single" w:sz="4" w:space="0" w:color="auto"/>
              <w:bottom w:val="single" w:sz="4" w:space="0" w:color="000000"/>
              <w:right w:val="single" w:sz="4" w:space="0" w:color="000000"/>
            </w:tcBorders>
            <w:vAlign w:val="center"/>
            <w:hideMark/>
          </w:tcPr>
          <w:p w:rsidR="0082383A" w:rsidRPr="0082383A" w:rsidRDefault="0082383A" w:rsidP="0082383A">
            <w:pPr>
              <w:jc w:val="cente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Перечень мероприятий</w:t>
            </w:r>
          </w:p>
        </w:tc>
      </w:tr>
      <w:tr w:rsidR="0082383A" w:rsidRPr="0082383A" w:rsidTr="00934D27">
        <w:trPr>
          <w:trHeight w:val="279"/>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rsidR="0082383A" w:rsidRPr="0082383A" w:rsidRDefault="0082383A" w:rsidP="0082383A">
            <w:pPr>
              <w:spacing w:after="0" w:line="240" w:lineRule="auto"/>
              <w:jc w:val="cente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1</w:t>
            </w:r>
          </w:p>
          <w:p w:rsidR="0082383A" w:rsidRPr="0082383A" w:rsidRDefault="0082383A" w:rsidP="0082383A">
            <w:pPr>
              <w:spacing w:after="0" w:line="240" w:lineRule="auto"/>
              <w:jc w:val="center"/>
              <w:rPr>
                <w:rFonts w:ascii="Times New Roman" w:eastAsia="Calibri" w:hAnsi="Times New Roman" w:cs="Times New Roman"/>
                <w:color w:val="000000"/>
                <w:sz w:val="24"/>
                <w:szCs w:val="24"/>
              </w:rPr>
            </w:pPr>
          </w:p>
        </w:tc>
        <w:tc>
          <w:tcPr>
            <w:tcW w:w="676" w:type="dxa"/>
            <w:vMerge w:val="restart"/>
            <w:tcBorders>
              <w:top w:val="single" w:sz="4" w:space="0" w:color="000000"/>
              <w:left w:val="single" w:sz="4" w:space="0" w:color="000000"/>
              <w:bottom w:val="single" w:sz="4" w:space="0" w:color="000000"/>
              <w:right w:val="single" w:sz="4" w:space="0" w:color="000000"/>
            </w:tcBorders>
            <w:textDirection w:val="btLr"/>
            <w:hideMark/>
          </w:tcPr>
          <w:p w:rsidR="0082383A" w:rsidRPr="0082383A" w:rsidRDefault="0082383A" w:rsidP="00E86395">
            <w:pPr>
              <w:spacing w:after="0" w:line="240" w:lineRule="auto"/>
              <w:ind w:left="113" w:right="113"/>
              <w:jc w:val="center"/>
              <w:rPr>
                <w:rFonts w:ascii="Times New Roman" w:eastAsia="Calibri" w:hAnsi="Times New Roman" w:cs="Times New Roman"/>
                <w:b/>
                <w:color w:val="000000"/>
                <w:sz w:val="36"/>
                <w:szCs w:val="36"/>
              </w:rPr>
            </w:pPr>
            <w:r w:rsidRPr="0082383A">
              <w:rPr>
                <w:rFonts w:ascii="Times New Roman" w:eastAsia="Calibri" w:hAnsi="Times New Roman" w:cs="Times New Roman"/>
                <w:b/>
                <w:color w:val="000000"/>
                <w:sz w:val="36"/>
                <w:szCs w:val="36"/>
              </w:rPr>
              <w:t>20</w:t>
            </w:r>
            <w:r w:rsidR="00E86395">
              <w:rPr>
                <w:rFonts w:ascii="Times New Roman" w:eastAsia="Calibri" w:hAnsi="Times New Roman" w:cs="Times New Roman"/>
                <w:b/>
                <w:color w:val="000000"/>
                <w:sz w:val="36"/>
                <w:szCs w:val="36"/>
              </w:rPr>
              <w:t>25</w:t>
            </w:r>
            <w:r w:rsidRPr="0082383A">
              <w:rPr>
                <w:rFonts w:ascii="Times New Roman" w:eastAsia="Calibri" w:hAnsi="Times New Roman" w:cs="Times New Roman"/>
                <w:b/>
                <w:color w:val="000000"/>
                <w:sz w:val="36"/>
                <w:szCs w:val="36"/>
              </w:rPr>
              <w:t xml:space="preserve"> год </w:t>
            </w:r>
          </w:p>
        </w:tc>
        <w:tc>
          <w:tcPr>
            <w:tcW w:w="3262" w:type="dxa"/>
            <w:tcBorders>
              <w:top w:val="single" w:sz="4" w:space="0" w:color="000000"/>
              <w:left w:val="single" w:sz="4" w:space="0" w:color="000000"/>
              <w:bottom w:val="single" w:sz="4" w:space="0" w:color="000000"/>
              <w:right w:val="single" w:sz="4" w:space="0" w:color="000000"/>
            </w:tcBorders>
            <w:hideMark/>
          </w:tcPr>
          <w:p w:rsidR="0082383A" w:rsidRPr="0082383A" w:rsidRDefault="0082383A" w:rsidP="00E86395">
            <w:pP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РМ, Чамзинский район</w:t>
            </w:r>
            <w:proofErr w:type="gramStart"/>
            <w:r w:rsidRPr="0082383A">
              <w:rPr>
                <w:rFonts w:ascii="Times New Roman" w:eastAsia="Calibri" w:hAnsi="Times New Roman" w:cs="Times New Roman"/>
                <w:color w:val="000000"/>
                <w:sz w:val="24"/>
                <w:szCs w:val="24"/>
              </w:rPr>
              <w:t xml:space="preserve"> ,</w:t>
            </w:r>
            <w:proofErr w:type="gramEnd"/>
            <w:r w:rsidRPr="0082383A">
              <w:rPr>
                <w:rFonts w:ascii="Times New Roman" w:eastAsia="Calibri" w:hAnsi="Times New Roman" w:cs="Times New Roman"/>
                <w:color w:val="000000"/>
                <w:sz w:val="24"/>
                <w:szCs w:val="24"/>
              </w:rPr>
              <w:t xml:space="preserve">п. Комсомольский, ул. </w:t>
            </w:r>
            <w:r w:rsidR="00E86395">
              <w:rPr>
                <w:rFonts w:ascii="Times New Roman" w:eastAsia="Calibri" w:hAnsi="Times New Roman" w:cs="Times New Roman"/>
                <w:color w:val="000000"/>
                <w:sz w:val="24"/>
                <w:szCs w:val="24"/>
              </w:rPr>
              <w:t>Театральная</w:t>
            </w:r>
            <w:r w:rsidRPr="0082383A">
              <w:rPr>
                <w:rFonts w:ascii="Times New Roman" w:eastAsia="Calibri" w:hAnsi="Times New Roman" w:cs="Times New Roman"/>
                <w:color w:val="000000"/>
                <w:sz w:val="24"/>
                <w:szCs w:val="24"/>
              </w:rPr>
              <w:t>, д.</w:t>
            </w:r>
            <w:r w:rsidR="00E86395">
              <w:rPr>
                <w:rFonts w:ascii="Times New Roman" w:eastAsia="Calibri" w:hAnsi="Times New Roman" w:cs="Times New Roman"/>
                <w:color w:val="000000"/>
                <w:sz w:val="24"/>
                <w:szCs w:val="24"/>
              </w:rPr>
              <w:t>4,6,8</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934D27" w:rsidP="0082383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1300</w:t>
            </w:r>
            <w:r w:rsidR="0082383A" w:rsidRPr="0082383A">
              <w:rPr>
                <w:rFonts w:ascii="Times New Roman" w:eastAsia="Calibri" w:hAnsi="Times New Roman" w:cs="Times New Roman"/>
                <w:color w:val="000000"/>
                <w:sz w:val="24"/>
                <w:szCs w:val="24"/>
              </w:rPr>
              <w:t>,3</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82383A" w:rsidRPr="0082383A" w:rsidRDefault="00934D27" w:rsidP="0082383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w:t>
            </w:r>
          </w:p>
        </w:tc>
        <w:tc>
          <w:tcPr>
            <w:tcW w:w="3683" w:type="dxa"/>
            <w:tcBorders>
              <w:top w:val="single" w:sz="4" w:space="0" w:color="000000"/>
              <w:left w:val="single" w:sz="4" w:space="0" w:color="auto"/>
              <w:bottom w:val="single" w:sz="4" w:space="0" w:color="000000"/>
              <w:right w:val="single" w:sz="4" w:space="0" w:color="000000"/>
            </w:tcBorders>
            <w:hideMark/>
          </w:tcPr>
          <w:p w:rsidR="0082383A" w:rsidRPr="0082383A" w:rsidRDefault="0082383A" w:rsidP="0082383A">
            <w:pP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ремонт дворового проезда, входов в подъезды, строительство парковки, установка скамеек для отдыха, установка урн для мусора</w:t>
            </w:r>
          </w:p>
        </w:tc>
      </w:tr>
      <w:tr w:rsidR="00E86395" w:rsidRPr="0082383A" w:rsidTr="00934D27">
        <w:trPr>
          <w:trHeight w:val="279"/>
        </w:trPr>
        <w:tc>
          <w:tcPr>
            <w:tcW w:w="676" w:type="dxa"/>
            <w:vMerge/>
            <w:tcBorders>
              <w:top w:val="single" w:sz="4" w:space="0" w:color="000000"/>
              <w:left w:val="single" w:sz="4" w:space="0" w:color="000000"/>
              <w:bottom w:val="single" w:sz="4" w:space="0" w:color="000000"/>
              <w:right w:val="single" w:sz="4" w:space="0" w:color="000000"/>
            </w:tcBorders>
            <w:vAlign w:val="center"/>
            <w:hideMark/>
          </w:tcPr>
          <w:p w:rsidR="00E86395" w:rsidRPr="0082383A" w:rsidRDefault="00E86395" w:rsidP="0082383A">
            <w:pPr>
              <w:spacing w:after="0" w:line="240" w:lineRule="auto"/>
              <w:rPr>
                <w:rFonts w:ascii="Times New Roman" w:eastAsia="Calibri" w:hAnsi="Times New Roman" w:cs="Times New Roman"/>
                <w:color w:val="000000"/>
                <w:sz w:val="24"/>
                <w:szCs w:val="24"/>
              </w:rPr>
            </w:pPr>
          </w:p>
        </w:tc>
        <w:tc>
          <w:tcPr>
            <w:tcW w:w="676" w:type="dxa"/>
            <w:vMerge/>
            <w:tcBorders>
              <w:top w:val="single" w:sz="4" w:space="0" w:color="000000"/>
              <w:left w:val="single" w:sz="4" w:space="0" w:color="000000"/>
              <w:bottom w:val="single" w:sz="4" w:space="0" w:color="000000"/>
              <w:right w:val="single" w:sz="4" w:space="0" w:color="000000"/>
            </w:tcBorders>
            <w:vAlign w:val="center"/>
            <w:hideMark/>
          </w:tcPr>
          <w:p w:rsidR="00E86395" w:rsidRPr="0082383A" w:rsidRDefault="00E86395" w:rsidP="0082383A">
            <w:pPr>
              <w:spacing w:after="0" w:line="240" w:lineRule="auto"/>
              <w:rPr>
                <w:rFonts w:ascii="Times New Roman" w:eastAsia="Calibri" w:hAnsi="Times New Roman" w:cs="Times New Roman"/>
                <w:b/>
                <w:color w:val="000000"/>
                <w:sz w:val="36"/>
                <w:szCs w:val="36"/>
              </w:rPr>
            </w:pPr>
          </w:p>
        </w:tc>
        <w:tc>
          <w:tcPr>
            <w:tcW w:w="3262" w:type="dxa"/>
            <w:tcBorders>
              <w:top w:val="single" w:sz="4" w:space="0" w:color="000000"/>
              <w:left w:val="single" w:sz="4" w:space="0" w:color="000000"/>
              <w:bottom w:val="single" w:sz="4" w:space="0" w:color="000000"/>
              <w:right w:val="single" w:sz="4" w:space="0" w:color="000000"/>
            </w:tcBorders>
            <w:hideMark/>
          </w:tcPr>
          <w:p w:rsidR="00E86395" w:rsidRPr="0082383A" w:rsidRDefault="00E86395" w:rsidP="00E86395">
            <w:pP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 xml:space="preserve">РМ, Чамзинский район, п. Комсомольский, ул. </w:t>
            </w:r>
            <w:proofErr w:type="gramStart"/>
            <w:r>
              <w:rPr>
                <w:rFonts w:ascii="Times New Roman" w:eastAsia="Calibri" w:hAnsi="Times New Roman" w:cs="Times New Roman"/>
                <w:color w:val="000000"/>
                <w:sz w:val="24"/>
                <w:szCs w:val="24"/>
              </w:rPr>
              <w:t>Республиканская</w:t>
            </w:r>
            <w:proofErr w:type="gramEnd"/>
            <w:r w:rsidRPr="0082383A">
              <w:rPr>
                <w:rFonts w:ascii="Times New Roman" w:eastAsia="Calibri" w:hAnsi="Times New Roman" w:cs="Times New Roman"/>
                <w:color w:val="000000"/>
                <w:sz w:val="24"/>
                <w:szCs w:val="24"/>
              </w:rPr>
              <w:t>, д.</w:t>
            </w:r>
            <w:r>
              <w:rPr>
                <w:rFonts w:ascii="Times New Roman" w:eastAsia="Calibri" w:hAnsi="Times New Roman" w:cs="Times New Roman"/>
                <w:color w:val="000000"/>
                <w:sz w:val="24"/>
                <w:szCs w:val="24"/>
              </w:rPr>
              <w:t>4,6</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E86395" w:rsidRPr="0082383A" w:rsidRDefault="00E86395" w:rsidP="00226B64">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1639,3</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E86395" w:rsidRPr="0082383A" w:rsidRDefault="00E86395" w:rsidP="00226B64">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62</w:t>
            </w:r>
          </w:p>
        </w:tc>
        <w:tc>
          <w:tcPr>
            <w:tcW w:w="3683" w:type="dxa"/>
            <w:tcBorders>
              <w:top w:val="single" w:sz="4" w:space="0" w:color="000000"/>
              <w:left w:val="single" w:sz="4" w:space="0" w:color="auto"/>
              <w:bottom w:val="single" w:sz="4" w:space="0" w:color="000000"/>
              <w:right w:val="single" w:sz="4" w:space="0" w:color="000000"/>
            </w:tcBorders>
            <w:hideMark/>
          </w:tcPr>
          <w:p w:rsidR="00E86395" w:rsidRPr="0082383A" w:rsidRDefault="00E86395" w:rsidP="0082383A">
            <w:pPr>
              <w:rPr>
                <w:rFonts w:ascii="Times New Roman" w:eastAsia="Calibri" w:hAnsi="Times New Roman" w:cs="Times New Roman"/>
                <w:color w:val="000000"/>
                <w:sz w:val="24"/>
                <w:szCs w:val="24"/>
              </w:rPr>
            </w:pPr>
            <w:r w:rsidRPr="0082383A">
              <w:rPr>
                <w:rFonts w:ascii="Times New Roman" w:eastAsia="Calibri" w:hAnsi="Times New Roman" w:cs="Times New Roman"/>
                <w:color w:val="000000"/>
                <w:sz w:val="24"/>
                <w:szCs w:val="24"/>
              </w:rPr>
              <w:t>ремонт дворового проезда,  входов в подъезды, строительство парковки, установка скамеек для отдыха, установка урн для мусора</w:t>
            </w:r>
          </w:p>
        </w:tc>
      </w:tr>
    </w:tbl>
    <w:p w:rsid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p>
    <w:p w:rsid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Адресный перечень дворовых территорий, подлежащих благоустройству исходя из минимального перечня работ по благоустройству дворовых территорий в </w:t>
      </w:r>
      <w:r>
        <w:rPr>
          <w:rFonts w:ascii="Times New Roman" w:eastAsia="Times New Roman" w:hAnsi="Times New Roman" w:cs="Times New Roman"/>
          <w:bCs/>
          <w:color w:val="000000"/>
          <w:sz w:val="24"/>
          <w:szCs w:val="24"/>
          <w:lang w:eastAsia="ru-RU"/>
        </w:rPr>
        <w:t xml:space="preserve">период с </w:t>
      </w:r>
      <w:r w:rsidRPr="00934D27">
        <w:rPr>
          <w:rFonts w:ascii="Times New Roman" w:eastAsia="Times New Roman" w:hAnsi="Times New Roman" w:cs="Times New Roman"/>
          <w:bCs/>
          <w:color w:val="000000"/>
          <w:sz w:val="24"/>
          <w:szCs w:val="24"/>
          <w:lang w:eastAsia="ru-RU"/>
        </w:rPr>
        <w:t>202</w:t>
      </w:r>
      <w:r>
        <w:rPr>
          <w:rFonts w:ascii="Times New Roman" w:eastAsia="Times New Roman" w:hAnsi="Times New Roman" w:cs="Times New Roman"/>
          <w:bCs/>
          <w:color w:val="000000"/>
          <w:sz w:val="24"/>
          <w:szCs w:val="24"/>
          <w:lang w:eastAsia="ru-RU"/>
        </w:rPr>
        <w:t>6</w:t>
      </w:r>
      <w:r w:rsidRPr="00934D27">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по 2030 г. будет формироваться согласно поданным заявкам на благоустройство.</w:t>
      </w:r>
    </w:p>
    <w:p w:rsidR="00934D27" w:rsidRP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 </w:t>
      </w:r>
    </w:p>
    <w:p w:rsidR="00934D27" w:rsidRP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РМ, Чамзинский район, п. Комсомольский, ул. </w:t>
      </w:r>
      <w:proofErr w:type="gramStart"/>
      <w:r w:rsidRPr="00934D27">
        <w:rPr>
          <w:rFonts w:ascii="Times New Roman" w:eastAsia="Times New Roman" w:hAnsi="Times New Roman" w:cs="Times New Roman"/>
          <w:bCs/>
          <w:color w:val="000000"/>
          <w:sz w:val="24"/>
          <w:szCs w:val="24"/>
          <w:lang w:eastAsia="ru-RU"/>
        </w:rPr>
        <w:t>Республиканская</w:t>
      </w:r>
      <w:proofErr w:type="gramEnd"/>
      <w:r w:rsidRPr="00934D27">
        <w:rPr>
          <w:rFonts w:ascii="Times New Roman" w:eastAsia="Times New Roman" w:hAnsi="Times New Roman" w:cs="Times New Roman"/>
          <w:bCs/>
          <w:color w:val="000000"/>
          <w:sz w:val="24"/>
          <w:szCs w:val="24"/>
          <w:lang w:eastAsia="ru-RU"/>
        </w:rPr>
        <w:t>, д.</w:t>
      </w:r>
      <w:r>
        <w:rPr>
          <w:rFonts w:ascii="Times New Roman" w:eastAsia="Times New Roman" w:hAnsi="Times New Roman" w:cs="Times New Roman"/>
          <w:bCs/>
          <w:color w:val="000000"/>
          <w:sz w:val="24"/>
          <w:szCs w:val="24"/>
          <w:lang w:eastAsia="ru-RU"/>
        </w:rPr>
        <w:t>21</w:t>
      </w:r>
    </w:p>
    <w:p w:rsid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РМ, Чамзинский район, п. Комсомольский, ул. </w:t>
      </w:r>
      <w:proofErr w:type="gramStart"/>
      <w:r w:rsidRPr="00934D27">
        <w:rPr>
          <w:rFonts w:ascii="Times New Roman" w:eastAsia="Times New Roman" w:hAnsi="Times New Roman" w:cs="Times New Roman"/>
          <w:bCs/>
          <w:color w:val="000000"/>
          <w:sz w:val="24"/>
          <w:szCs w:val="24"/>
          <w:lang w:eastAsia="ru-RU"/>
        </w:rPr>
        <w:t>Республиканская</w:t>
      </w:r>
      <w:proofErr w:type="gramEnd"/>
      <w:r w:rsidRPr="00934D27">
        <w:rPr>
          <w:rFonts w:ascii="Times New Roman" w:eastAsia="Times New Roman" w:hAnsi="Times New Roman" w:cs="Times New Roman"/>
          <w:bCs/>
          <w:color w:val="000000"/>
          <w:sz w:val="24"/>
          <w:szCs w:val="24"/>
          <w:lang w:eastAsia="ru-RU"/>
        </w:rPr>
        <w:t>, д.</w:t>
      </w:r>
      <w:r>
        <w:rPr>
          <w:rFonts w:ascii="Times New Roman" w:eastAsia="Times New Roman" w:hAnsi="Times New Roman" w:cs="Times New Roman"/>
          <w:bCs/>
          <w:color w:val="000000"/>
          <w:sz w:val="24"/>
          <w:szCs w:val="24"/>
          <w:lang w:eastAsia="ru-RU"/>
        </w:rPr>
        <w:t>23</w:t>
      </w:r>
    </w:p>
    <w:p w:rsidR="00934D27" w:rsidRP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РМ, Чамзинский район, п. Комсомо</w:t>
      </w:r>
      <w:r>
        <w:rPr>
          <w:rFonts w:ascii="Times New Roman" w:eastAsia="Times New Roman" w:hAnsi="Times New Roman" w:cs="Times New Roman"/>
          <w:bCs/>
          <w:color w:val="000000"/>
          <w:sz w:val="24"/>
          <w:szCs w:val="24"/>
          <w:lang w:eastAsia="ru-RU"/>
        </w:rPr>
        <w:t xml:space="preserve">льский, ул. </w:t>
      </w:r>
      <w:proofErr w:type="gramStart"/>
      <w:r>
        <w:rPr>
          <w:rFonts w:ascii="Times New Roman" w:eastAsia="Times New Roman" w:hAnsi="Times New Roman" w:cs="Times New Roman"/>
          <w:bCs/>
          <w:color w:val="000000"/>
          <w:sz w:val="24"/>
          <w:szCs w:val="24"/>
          <w:lang w:eastAsia="ru-RU"/>
        </w:rPr>
        <w:t>Республиканская</w:t>
      </w:r>
      <w:proofErr w:type="gramEnd"/>
      <w:r>
        <w:rPr>
          <w:rFonts w:ascii="Times New Roman" w:eastAsia="Times New Roman" w:hAnsi="Times New Roman" w:cs="Times New Roman"/>
          <w:bCs/>
          <w:color w:val="000000"/>
          <w:sz w:val="24"/>
          <w:szCs w:val="24"/>
          <w:lang w:eastAsia="ru-RU"/>
        </w:rPr>
        <w:t>, д.8</w:t>
      </w:r>
    </w:p>
    <w:p w:rsid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РМ, Чамзинский район, п. Комсомольский, ул. </w:t>
      </w:r>
      <w:proofErr w:type="gramStart"/>
      <w:r w:rsidRPr="00934D27">
        <w:rPr>
          <w:rFonts w:ascii="Times New Roman" w:eastAsia="Times New Roman" w:hAnsi="Times New Roman" w:cs="Times New Roman"/>
          <w:bCs/>
          <w:color w:val="000000"/>
          <w:sz w:val="24"/>
          <w:szCs w:val="24"/>
          <w:lang w:eastAsia="ru-RU"/>
        </w:rPr>
        <w:t>Республиканская</w:t>
      </w:r>
      <w:proofErr w:type="gramEnd"/>
      <w:r w:rsidRPr="00934D27">
        <w:rPr>
          <w:rFonts w:ascii="Times New Roman" w:eastAsia="Times New Roman" w:hAnsi="Times New Roman" w:cs="Times New Roman"/>
          <w:bCs/>
          <w:color w:val="000000"/>
          <w:sz w:val="24"/>
          <w:szCs w:val="24"/>
          <w:lang w:eastAsia="ru-RU"/>
        </w:rPr>
        <w:t>, д.</w:t>
      </w:r>
      <w:r>
        <w:rPr>
          <w:rFonts w:ascii="Times New Roman" w:eastAsia="Times New Roman" w:hAnsi="Times New Roman" w:cs="Times New Roman"/>
          <w:bCs/>
          <w:color w:val="000000"/>
          <w:sz w:val="24"/>
          <w:szCs w:val="24"/>
          <w:lang w:eastAsia="ru-RU"/>
        </w:rPr>
        <w:t>10</w:t>
      </w:r>
    </w:p>
    <w:p w:rsidR="00934D27" w:rsidRP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РМ, Чамзинский район, п. Комсомо</w:t>
      </w:r>
      <w:r>
        <w:rPr>
          <w:rFonts w:ascii="Times New Roman" w:eastAsia="Times New Roman" w:hAnsi="Times New Roman" w:cs="Times New Roman"/>
          <w:bCs/>
          <w:color w:val="000000"/>
          <w:sz w:val="24"/>
          <w:szCs w:val="24"/>
          <w:lang w:eastAsia="ru-RU"/>
        </w:rPr>
        <w:t xml:space="preserve">льский, ул. </w:t>
      </w:r>
      <w:proofErr w:type="gramStart"/>
      <w:r>
        <w:rPr>
          <w:rFonts w:ascii="Times New Roman" w:eastAsia="Times New Roman" w:hAnsi="Times New Roman" w:cs="Times New Roman"/>
          <w:bCs/>
          <w:color w:val="000000"/>
          <w:sz w:val="24"/>
          <w:szCs w:val="24"/>
          <w:lang w:eastAsia="ru-RU"/>
        </w:rPr>
        <w:t>Республиканская</w:t>
      </w:r>
      <w:proofErr w:type="gramEnd"/>
      <w:r>
        <w:rPr>
          <w:rFonts w:ascii="Times New Roman" w:eastAsia="Times New Roman" w:hAnsi="Times New Roman" w:cs="Times New Roman"/>
          <w:bCs/>
          <w:color w:val="000000"/>
          <w:sz w:val="24"/>
          <w:szCs w:val="24"/>
          <w:lang w:eastAsia="ru-RU"/>
        </w:rPr>
        <w:t>, д.12</w:t>
      </w:r>
    </w:p>
    <w:p w:rsid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РМ, Чамзинский район, п. Комсомо</w:t>
      </w:r>
      <w:r>
        <w:rPr>
          <w:rFonts w:ascii="Times New Roman" w:eastAsia="Times New Roman" w:hAnsi="Times New Roman" w:cs="Times New Roman"/>
          <w:bCs/>
          <w:color w:val="000000"/>
          <w:sz w:val="24"/>
          <w:szCs w:val="24"/>
          <w:lang w:eastAsia="ru-RU"/>
        </w:rPr>
        <w:t xml:space="preserve">льский, ул. </w:t>
      </w:r>
      <w:proofErr w:type="gramStart"/>
      <w:r>
        <w:rPr>
          <w:rFonts w:ascii="Times New Roman" w:eastAsia="Times New Roman" w:hAnsi="Times New Roman" w:cs="Times New Roman"/>
          <w:bCs/>
          <w:color w:val="000000"/>
          <w:sz w:val="24"/>
          <w:szCs w:val="24"/>
          <w:lang w:eastAsia="ru-RU"/>
        </w:rPr>
        <w:t>Республиканская</w:t>
      </w:r>
      <w:proofErr w:type="gramEnd"/>
      <w:r>
        <w:rPr>
          <w:rFonts w:ascii="Times New Roman" w:eastAsia="Times New Roman" w:hAnsi="Times New Roman" w:cs="Times New Roman"/>
          <w:bCs/>
          <w:color w:val="000000"/>
          <w:sz w:val="24"/>
          <w:szCs w:val="24"/>
          <w:lang w:eastAsia="ru-RU"/>
        </w:rPr>
        <w:t>, д.14</w:t>
      </w:r>
    </w:p>
    <w:p w:rsidR="00934D27" w:rsidRP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РМ, Чамзинский район, п. Комсомольский, ул. </w:t>
      </w:r>
      <w:proofErr w:type="gramStart"/>
      <w:r w:rsidRPr="00934D27">
        <w:rPr>
          <w:rFonts w:ascii="Times New Roman" w:eastAsia="Times New Roman" w:hAnsi="Times New Roman" w:cs="Times New Roman"/>
          <w:bCs/>
          <w:color w:val="000000"/>
          <w:sz w:val="24"/>
          <w:szCs w:val="24"/>
          <w:lang w:eastAsia="ru-RU"/>
        </w:rPr>
        <w:t>Республиканская</w:t>
      </w:r>
      <w:proofErr w:type="gramEnd"/>
      <w:r w:rsidRPr="00934D27">
        <w:rPr>
          <w:rFonts w:ascii="Times New Roman" w:eastAsia="Times New Roman" w:hAnsi="Times New Roman" w:cs="Times New Roman"/>
          <w:bCs/>
          <w:color w:val="000000"/>
          <w:sz w:val="24"/>
          <w:szCs w:val="24"/>
          <w:lang w:eastAsia="ru-RU"/>
        </w:rPr>
        <w:t>, д.</w:t>
      </w:r>
      <w:r>
        <w:rPr>
          <w:rFonts w:ascii="Times New Roman" w:eastAsia="Times New Roman" w:hAnsi="Times New Roman" w:cs="Times New Roman"/>
          <w:bCs/>
          <w:color w:val="000000"/>
          <w:sz w:val="24"/>
          <w:szCs w:val="24"/>
          <w:lang w:eastAsia="ru-RU"/>
        </w:rPr>
        <w:t>16</w:t>
      </w:r>
    </w:p>
    <w:p w:rsidR="00934D27" w:rsidRP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lastRenderedPageBreak/>
        <w:t xml:space="preserve">РМ, Чамзинский район, п. Комсомольский, ул. </w:t>
      </w:r>
      <w:proofErr w:type="gramStart"/>
      <w:r w:rsidRPr="00934D27">
        <w:rPr>
          <w:rFonts w:ascii="Times New Roman" w:eastAsia="Times New Roman" w:hAnsi="Times New Roman" w:cs="Times New Roman"/>
          <w:bCs/>
          <w:color w:val="000000"/>
          <w:sz w:val="24"/>
          <w:szCs w:val="24"/>
          <w:lang w:eastAsia="ru-RU"/>
        </w:rPr>
        <w:t>Парковая</w:t>
      </w:r>
      <w:proofErr w:type="gramEnd"/>
      <w:r w:rsidRPr="00934D27">
        <w:rPr>
          <w:rFonts w:ascii="Times New Roman" w:eastAsia="Times New Roman" w:hAnsi="Times New Roman" w:cs="Times New Roman"/>
          <w:bCs/>
          <w:color w:val="000000"/>
          <w:sz w:val="24"/>
          <w:szCs w:val="24"/>
          <w:lang w:eastAsia="ru-RU"/>
        </w:rPr>
        <w:t>,  д. 2,</w:t>
      </w:r>
    </w:p>
    <w:p w:rsidR="00934D27" w:rsidRP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РМ, Чамзинский район, п. Комсомольский, ул. </w:t>
      </w:r>
      <w:proofErr w:type="gramStart"/>
      <w:r w:rsidRPr="00934D27">
        <w:rPr>
          <w:rFonts w:ascii="Times New Roman" w:eastAsia="Times New Roman" w:hAnsi="Times New Roman" w:cs="Times New Roman"/>
          <w:bCs/>
          <w:color w:val="000000"/>
          <w:sz w:val="24"/>
          <w:szCs w:val="24"/>
          <w:lang w:eastAsia="ru-RU"/>
        </w:rPr>
        <w:t>Парковая</w:t>
      </w:r>
      <w:proofErr w:type="gramEnd"/>
      <w:r w:rsidRPr="00934D27">
        <w:rPr>
          <w:rFonts w:ascii="Times New Roman" w:eastAsia="Times New Roman" w:hAnsi="Times New Roman" w:cs="Times New Roman"/>
          <w:bCs/>
          <w:color w:val="000000"/>
          <w:sz w:val="24"/>
          <w:szCs w:val="24"/>
          <w:lang w:eastAsia="ru-RU"/>
        </w:rPr>
        <w:t xml:space="preserve">,  д. 4,       </w:t>
      </w:r>
    </w:p>
    <w:p w:rsidR="00934D27" w:rsidRP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РМ, Чамзинский район, п. Комсомольский, ул. </w:t>
      </w:r>
      <w:proofErr w:type="gramStart"/>
      <w:r w:rsidRPr="00934D27">
        <w:rPr>
          <w:rFonts w:ascii="Times New Roman" w:eastAsia="Times New Roman" w:hAnsi="Times New Roman" w:cs="Times New Roman"/>
          <w:bCs/>
          <w:color w:val="000000"/>
          <w:sz w:val="24"/>
          <w:szCs w:val="24"/>
          <w:lang w:eastAsia="ru-RU"/>
        </w:rPr>
        <w:t>Парковая</w:t>
      </w:r>
      <w:proofErr w:type="gramEnd"/>
      <w:r w:rsidRPr="00934D27">
        <w:rPr>
          <w:rFonts w:ascii="Times New Roman" w:eastAsia="Times New Roman" w:hAnsi="Times New Roman" w:cs="Times New Roman"/>
          <w:bCs/>
          <w:color w:val="000000"/>
          <w:sz w:val="24"/>
          <w:szCs w:val="24"/>
          <w:lang w:eastAsia="ru-RU"/>
        </w:rPr>
        <w:t xml:space="preserve">,  д 6         </w:t>
      </w:r>
    </w:p>
    <w:p w:rsidR="00934D27" w:rsidRP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РМ, Чамзинский район, п. </w:t>
      </w:r>
      <w:r>
        <w:rPr>
          <w:rFonts w:ascii="Times New Roman" w:eastAsia="Times New Roman" w:hAnsi="Times New Roman" w:cs="Times New Roman"/>
          <w:bCs/>
          <w:color w:val="000000"/>
          <w:sz w:val="24"/>
          <w:szCs w:val="24"/>
          <w:lang w:eastAsia="ru-RU"/>
        </w:rPr>
        <w:t>Комсомольский, Микрорайон 1, д.1,3,4,5,6</w:t>
      </w:r>
      <w:r w:rsidRPr="00934D27">
        <w:rPr>
          <w:rFonts w:ascii="Times New Roman" w:eastAsia="Times New Roman" w:hAnsi="Times New Roman" w:cs="Times New Roman"/>
          <w:bCs/>
          <w:color w:val="000000"/>
          <w:sz w:val="24"/>
          <w:szCs w:val="24"/>
          <w:lang w:eastAsia="ru-RU"/>
        </w:rPr>
        <w:t xml:space="preserve">    </w:t>
      </w:r>
    </w:p>
    <w:p w:rsidR="00934D2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РМ, Чамзинский район, п. Комсомольский, Микрорайон 1, д.</w:t>
      </w:r>
      <w:r>
        <w:rPr>
          <w:rFonts w:ascii="Times New Roman" w:eastAsia="Times New Roman" w:hAnsi="Times New Roman" w:cs="Times New Roman"/>
          <w:bCs/>
          <w:color w:val="000000"/>
          <w:sz w:val="24"/>
          <w:szCs w:val="24"/>
          <w:lang w:eastAsia="ru-RU"/>
        </w:rPr>
        <w:t>14,15</w:t>
      </w:r>
      <w:r w:rsidRPr="00934D27">
        <w:rPr>
          <w:rFonts w:ascii="Times New Roman" w:eastAsia="Times New Roman" w:hAnsi="Times New Roman" w:cs="Times New Roman"/>
          <w:bCs/>
          <w:color w:val="000000"/>
          <w:sz w:val="24"/>
          <w:szCs w:val="24"/>
          <w:lang w:eastAsia="ru-RU"/>
        </w:rPr>
        <w:t xml:space="preserve"> </w:t>
      </w:r>
    </w:p>
    <w:p w:rsidR="003604B7"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РМ, Чамзинский район</w:t>
      </w:r>
      <w:r>
        <w:rPr>
          <w:rFonts w:ascii="Times New Roman" w:eastAsia="Times New Roman" w:hAnsi="Times New Roman" w:cs="Times New Roman"/>
          <w:bCs/>
          <w:color w:val="000000"/>
          <w:sz w:val="24"/>
          <w:szCs w:val="24"/>
          <w:lang w:eastAsia="ru-RU"/>
        </w:rPr>
        <w:t>, п. Комсомольский, Микрорайон 2</w:t>
      </w:r>
      <w:r w:rsidRPr="00934D27">
        <w:rPr>
          <w:rFonts w:ascii="Times New Roman" w:eastAsia="Times New Roman" w:hAnsi="Times New Roman" w:cs="Times New Roman"/>
          <w:bCs/>
          <w:color w:val="000000"/>
          <w:sz w:val="24"/>
          <w:szCs w:val="24"/>
          <w:lang w:eastAsia="ru-RU"/>
        </w:rPr>
        <w:t>, д.</w:t>
      </w:r>
      <w:r w:rsidR="003604B7">
        <w:rPr>
          <w:rFonts w:ascii="Times New Roman" w:eastAsia="Times New Roman" w:hAnsi="Times New Roman" w:cs="Times New Roman"/>
          <w:bCs/>
          <w:color w:val="000000"/>
          <w:sz w:val="24"/>
          <w:szCs w:val="24"/>
          <w:lang w:eastAsia="ru-RU"/>
        </w:rPr>
        <w:t>41,42,43,30</w:t>
      </w:r>
    </w:p>
    <w:p w:rsidR="003604B7" w:rsidRDefault="003604B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p>
    <w:p w:rsidR="003604B7" w:rsidRDefault="003604B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p>
    <w:p w:rsidR="003604B7" w:rsidRDefault="003604B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p>
    <w:p w:rsidR="0082383A" w:rsidRDefault="00934D2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r w:rsidRPr="00934D27">
        <w:rPr>
          <w:rFonts w:ascii="Times New Roman" w:eastAsia="Times New Roman" w:hAnsi="Times New Roman" w:cs="Times New Roman"/>
          <w:bCs/>
          <w:color w:val="000000"/>
          <w:sz w:val="24"/>
          <w:szCs w:val="24"/>
          <w:lang w:eastAsia="ru-RU"/>
        </w:rPr>
        <w:t xml:space="preserve">      </w:t>
      </w:r>
    </w:p>
    <w:p w:rsidR="008D2277" w:rsidRDefault="008D227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p>
    <w:p w:rsidR="008D2277" w:rsidRDefault="008D227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p>
    <w:p w:rsidR="008D2277" w:rsidRPr="0082383A" w:rsidRDefault="008D2277" w:rsidP="00934D27">
      <w:pPr>
        <w:widowControl w:val="0"/>
        <w:autoSpaceDE w:val="0"/>
        <w:autoSpaceDN w:val="0"/>
        <w:adjustRightInd w:val="0"/>
        <w:spacing w:after="0" w:line="240" w:lineRule="auto"/>
        <w:ind w:firstLine="698"/>
        <w:jc w:val="both"/>
        <w:rPr>
          <w:rFonts w:ascii="Times New Roman" w:eastAsia="Times New Roman" w:hAnsi="Times New Roman" w:cs="Times New Roman"/>
          <w:bCs/>
          <w:color w:val="000000"/>
          <w:sz w:val="24"/>
          <w:szCs w:val="24"/>
          <w:lang w:eastAsia="ru-RU"/>
        </w:rPr>
      </w:pP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r w:rsidRPr="0082383A">
        <w:rPr>
          <w:rFonts w:ascii="Times New Roman" w:eastAsia="Times New Roman" w:hAnsi="Times New Roman" w:cs="Times New Roman"/>
          <w:bCs/>
          <w:color w:val="000000"/>
          <w:sz w:val="24"/>
          <w:szCs w:val="24"/>
          <w:lang w:eastAsia="ru-RU"/>
        </w:rPr>
        <w:t>ПРИЛОЖЕНИЕ 5</w:t>
      </w:r>
      <w:r w:rsidRPr="0082383A">
        <w:rPr>
          <w:rFonts w:ascii="Times New Roman" w:eastAsia="Times New Roman" w:hAnsi="Times New Roman" w:cs="Times New Roman"/>
          <w:bCs/>
          <w:color w:val="000000"/>
          <w:sz w:val="24"/>
          <w:szCs w:val="24"/>
          <w:lang w:eastAsia="ru-RU"/>
        </w:rPr>
        <w:br/>
        <w:t xml:space="preserve">к </w:t>
      </w:r>
      <w:hyperlink r:id="rId16" w:anchor="sub_12000" w:history="1">
        <w:r w:rsidRPr="0082383A">
          <w:rPr>
            <w:rFonts w:ascii="Times New Roman" w:eastAsia="Calibri" w:hAnsi="Times New Roman" w:cs="Times New Roman"/>
            <w:bCs/>
            <w:color w:val="000000"/>
            <w:sz w:val="24"/>
            <w:szCs w:val="24"/>
            <w:u w:val="single"/>
          </w:rPr>
          <w:t>Программе</w:t>
        </w:r>
      </w:hyperlink>
      <w:r w:rsidRPr="0082383A">
        <w:rPr>
          <w:rFonts w:ascii="Times New Roman" w:eastAsia="Times New Roman" w:hAnsi="Times New Roman" w:cs="Times New Roman"/>
          <w:bCs/>
          <w:color w:val="000000"/>
          <w:sz w:val="24"/>
          <w:szCs w:val="24"/>
          <w:lang w:eastAsia="ru-RU"/>
        </w:rPr>
        <w:t xml:space="preserve"> «Формирование</w:t>
      </w:r>
      <w:r w:rsidRPr="0082383A">
        <w:rPr>
          <w:rFonts w:ascii="Times New Roman" w:eastAsia="Times New Roman" w:hAnsi="Times New Roman" w:cs="Times New Roman"/>
          <w:bCs/>
          <w:color w:val="000000"/>
          <w:sz w:val="24"/>
          <w:szCs w:val="24"/>
          <w:lang w:eastAsia="ru-RU"/>
        </w:rPr>
        <w:br/>
        <w:t>современной городской среды на</w:t>
      </w:r>
      <w:r w:rsidRPr="0082383A">
        <w:rPr>
          <w:rFonts w:ascii="Times New Roman" w:eastAsia="Times New Roman" w:hAnsi="Times New Roman" w:cs="Times New Roman"/>
          <w:bCs/>
          <w:color w:val="000000"/>
          <w:sz w:val="24"/>
          <w:szCs w:val="24"/>
          <w:lang w:eastAsia="ru-RU"/>
        </w:rPr>
        <w:br/>
        <w:t xml:space="preserve">территории </w:t>
      </w:r>
      <w:proofErr w:type="gramStart"/>
      <w:r w:rsidRPr="0082383A">
        <w:rPr>
          <w:rFonts w:ascii="Times New Roman" w:eastAsia="Times New Roman" w:hAnsi="Times New Roman" w:cs="Times New Roman"/>
          <w:bCs/>
          <w:color w:val="000000"/>
          <w:sz w:val="24"/>
          <w:szCs w:val="24"/>
          <w:lang w:eastAsia="ru-RU"/>
        </w:rPr>
        <w:t>Комсомольского</w:t>
      </w:r>
      <w:proofErr w:type="gramEnd"/>
      <w:r w:rsidRPr="0082383A">
        <w:rPr>
          <w:rFonts w:ascii="Times New Roman" w:eastAsia="Times New Roman" w:hAnsi="Times New Roman" w:cs="Times New Roman"/>
          <w:bCs/>
          <w:color w:val="000000"/>
          <w:sz w:val="24"/>
          <w:szCs w:val="24"/>
          <w:lang w:eastAsia="ru-RU"/>
        </w:rPr>
        <w:t xml:space="preserve"> городского  </w:t>
      </w: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r w:rsidRPr="0082383A">
        <w:rPr>
          <w:rFonts w:ascii="Times New Roman" w:eastAsia="Times New Roman" w:hAnsi="Times New Roman" w:cs="Times New Roman"/>
          <w:bCs/>
          <w:color w:val="000000"/>
          <w:sz w:val="24"/>
          <w:szCs w:val="24"/>
          <w:lang w:eastAsia="ru-RU"/>
        </w:rPr>
        <w:t>поселения» на 2018-2022 годы</w:t>
      </w:r>
    </w:p>
    <w:p w:rsidR="0082383A" w:rsidRPr="0082383A" w:rsidRDefault="0082383A" w:rsidP="0082383A">
      <w:pPr>
        <w:spacing w:after="0" w:line="240" w:lineRule="auto"/>
        <w:jc w:val="center"/>
        <w:rPr>
          <w:rFonts w:ascii="Times New Roman" w:eastAsia="Calibri" w:hAnsi="Times New Roman" w:cs="Times New Roman"/>
          <w:b/>
          <w:sz w:val="24"/>
          <w:szCs w:val="24"/>
        </w:rPr>
      </w:pPr>
    </w:p>
    <w:p w:rsidR="0082383A" w:rsidRPr="0082383A" w:rsidRDefault="0082383A" w:rsidP="0082383A">
      <w:pPr>
        <w:spacing w:after="0" w:line="240" w:lineRule="auto"/>
        <w:jc w:val="center"/>
        <w:rPr>
          <w:rFonts w:ascii="Times New Roman" w:eastAsia="Calibri" w:hAnsi="Times New Roman" w:cs="Times New Roman"/>
          <w:b/>
          <w:sz w:val="24"/>
          <w:szCs w:val="24"/>
        </w:rPr>
      </w:pPr>
      <w:r w:rsidRPr="0082383A">
        <w:rPr>
          <w:rFonts w:ascii="Times New Roman" w:eastAsia="Calibri" w:hAnsi="Times New Roman" w:cs="Times New Roman"/>
          <w:b/>
          <w:sz w:val="24"/>
          <w:szCs w:val="24"/>
        </w:rPr>
        <w:t>Перечень</w:t>
      </w:r>
    </w:p>
    <w:p w:rsidR="0082383A" w:rsidRPr="0082383A" w:rsidRDefault="0082383A" w:rsidP="0082383A">
      <w:pPr>
        <w:spacing w:after="0" w:line="240" w:lineRule="auto"/>
        <w:jc w:val="center"/>
        <w:rPr>
          <w:rFonts w:ascii="Times New Roman" w:eastAsia="Calibri" w:hAnsi="Times New Roman" w:cs="Times New Roman"/>
          <w:b/>
          <w:sz w:val="24"/>
          <w:szCs w:val="24"/>
        </w:rPr>
      </w:pPr>
      <w:r w:rsidRPr="0082383A">
        <w:rPr>
          <w:rFonts w:ascii="Times New Roman" w:eastAsia="Calibri" w:hAnsi="Times New Roman" w:cs="Times New Roman"/>
          <w:b/>
          <w:sz w:val="24"/>
          <w:szCs w:val="24"/>
        </w:rPr>
        <w:t>общественных территорий планируемых к благоустройству в рамках муниципальной программы</w:t>
      </w:r>
      <w:r w:rsidRPr="0082383A">
        <w:rPr>
          <w:rFonts w:ascii="Times New Roman" w:eastAsia="Calibri" w:hAnsi="Times New Roman" w:cs="Times New Roman"/>
          <w:sz w:val="24"/>
          <w:szCs w:val="24"/>
        </w:rPr>
        <w:t xml:space="preserve"> </w:t>
      </w:r>
      <w:r w:rsidRPr="0082383A">
        <w:rPr>
          <w:rFonts w:ascii="Times New Roman" w:eastAsia="Calibri" w:hAnsi="Times New Roman" w:cs="Times New Roman"/>
          <w:b/>
          <w:sz w:val="24"/>
          <w:szCs w:val="24"/>
        </w:rPr>
        <w:t>«Формирование современной городской среды на территории Комсомольского городского  поселения» на 20</w:t>
      </w:r>
      <w:r w:rsidR="003604B7">
        <w:rPr>
          <w:rFonts w:ascii="Times New Roman" w:eastAsia="Calibri" w:hAnsi="Times New Roman" w:cs="Times New Roman"/>
          <w:b/>
          <w:sz w:val="24"/>
          <w:szCs w:val="24"/>
        </w:rPr>
        <w:t>25-2030</w:t>
      </w:r>
      <w:r w:rsidRPr="0082383A">
        <w:rPr>
          <w:rFonts w:ascii="Times New Roman" w:eastAsia="Calibri" w:hAnsi="Times New Roman" w:cs="Times New Roman"/>
          <w:b/>
          <w:sz w:val="24"/>
          <w:szCs w:val="24"/>
        </w:rPr>
        <w:t xml:space="preserve"> годы</w:t>
      </w:r>
    </w:p>
    <w:p w:rsidR="0082383A" w:rsidRPr="0082383A" w:rsidRDefault="0082383A" w:rsidP="0082383A">
      <w:pPr>
        <w:spacing w:after="0" w:line="240" w:lineRule="auto"/>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988"/>
        <w:gridCol w:w="1916"/>
        <w:gridCol w:w="2034"/>
        <w:gridCol w:w="3801"/>
      </w:tblGrid>
      <w:tr w:rsidR="0082383A" w:rsidRPr="0082383A" w:rsidTr="003604B7">
        <w:trPr>
          <w:trHeight w:val="838"/>
        </w:trPr>
        <w:tc>
          <w:tcPr>
            <w:tcW w:w="246" w:type="pct"/>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 xml:space="preserve">№ </w:t>
            </w:r>
            <w:proofErr w:type="gramStart"/>
            <w:r w:rsidRPr="0082383A">
              <w:rPr>
                <w:rFonts w:ascii="Times New Roman" w:eastAsia="Calibri" w:hAnsi="Times New Roman" w:cs="Times New Roman"/>
                <w:sz w:val="24"/>
                <w:szCs w:val="24"/>
              </w:rPr>
              <w:t>п</w:t>
            </w:r>
            <w:proofErr w:type="gramEnd"/>
            <w:r w:rsidRPr="0082383A">
              <w:rPr>
                <w:rFonts w:ascii="Times New Roman" w:eastAsia="Calibri" w:hAnsi="Times New Roman" w:cs="Times New Roman"/>
                <w:sz w:val="24"/>
                <w:szCs w:val="24"/>
              </w:rPr>
              <w:t>/п</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Наименование общественной территории</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Расположение общественной территории</w:t>
            </w:r>
          </w:p>
        </w:tc>
        <w:tc>
          <w:tcPr>
            <w:tcW w:w="767" w:type="pct"/>
            <w:tcBorders>
              <w:top w:val="single" w:sz="4" w:space="0" w:color="000000"/>
              <w:left w:val="single" w:sz="4" w:space="0" w:color="000000"/>
              <w:bottom w:val="single" w:sz="4" w:space="0" w:color="000000"/>
              <w:right w:val="single" w:sz="4" w:space="0" w:color="000000"/>
            </w:tcBorders>
            <w:vAlign w:val="center"/>
          </w:tcPr>
          <w:p w:rsidR="0082383A" w:rsidRPr="0082383A" w:rsidRDefault="003604B7" w:rsidP="008238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реализации проекта благоустройства</w:t>
            </w:r>
            <w:r w:rsidR="00E36111">
              <w:rPr>
                <w:rFonts w:ascii="Times New Roman" w:eastAsia="Calibri" w:hAnsi="Times New Roman" w:cs="Times New Roman"/>
                <w:sz w:val="24"/>
                <w:szCs w:val="24"/>
              </w:rPr>
              <w:t>*</w:t>
            </w:r>
          </w:p>
        </w:tc>
        <w:tc>
          <w:tcPr>
            <w:tcW w:w="2231" w:type="pct"/>
            <w:tcBorders>
              <w:top w:val="single" w:sz="4" w:space="0" w:color="000000"/>
              <w:left w:val="single" w:sz="4" w:space="0" w:color="000000"/>
              <w:bottom w:val="single" w:sz="4" w:space="0" w:color="000000"/>
              <w:right w:val="single" w:sz="4" w:space="0" w:color="000000"/>
            </w:tcBorders>
            <w:vAlign w:val="center"/>
          </w:tcPr>
          <w:p w:rsidR="0082383A" w:rsidRPr="0082383A" w:rsidRDefault="003604B7" w:rsidP="00E36111">
            <w:pPr>
              <w:jc w:val="center"/>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w:t>
            </w:r>
            <w:r w:rsidR="00E36111">
              <w:rPr>
                <w:rFonts w:ascii="Times New Roman" w:eastAsia="Calibri" w:hAnsi="Times New Roman" w:cs="Times New Roman"/>
                <w:sz w:val="24"/>
                <w:szCs w:val="24"/>
              </w:rPr>
              <w:t xml:space="preserve"> (</w:t>
            </w:r>
            <w:proofErr w:type="spellStart"/>
            <w:r w:rsidR="00E36111">
              <w:rPr>
                <w:rFonts w:ascii="Times New Roman" w:eastAsia="Calibri" w:hAnsi="Times New Roman" w:cs="Times New Roman"/>
                <w:sz w:val="24"/>
                <w:szCs w:val="24"/>
              </w:rPr>
              <w:t>тыс</w:t>
            </w:r>
            <w:proofErr w:type="gramStart"/>
            <w:r w:rsidR="00E36111">
              <w:rPr>
                <w:rFonts w:ascii="Times New Roman" w:eastAsia="Calibri" w:hAnsi="Times New Roman" w:cs="Times New Roman"/>
                <w:sz w:val="24"/>
                <w:szCs w:val="24"/>
              </w:rPr>
              <w:t>.р</w:t>
            </w:r>
            <w:proofErr w:type="gramEnd"/>
            <w:r w:rsidR="00E36111">
              <w:rPr>
                <w:rFonts w:ascii="Times New Roman" w:eastAsia="Calibri" w:hAnsi="Times New Roman" w:cs="Times New Roman"/>
                <w:sz w:val="24"/>
                <w:szCs w:val="24"/>
              </w:rPr>
              <w:t>уб</w:t>
            </w:r>
            <w:proofErr w:type="spellEnd"/>
            <w:r w:rsidR="00E36111">
              <w:rPr>
                <w:rFonts w:ascii="Times New Roman" w:eastAsia="Calibri" w:hAnsi="Times New Roman" w:cs="Times New Roman"/>
                <w:sz w:val="24"/>
                <w:szCs w:val="24"/>
              </w:rPr>
              <w:t>)*</w:t>
            </w:r>
          </w:p>
        </w:tc>
      </w:tr>
      <w:tr w:rsidR="0082383A" w:rsidRPr="0082383A" w:rsidTr="003604B7">
        <w:trPr>
          <w:trHeight w:val="1530"/>
        </w:trPr>
        <w:tc>
          <w:tcPr>
            <w:tcW w:w="246" w:type="pct"/>
            <w:tcBorders>
              <w:top w:val="single" w:sz="4" w:space="0" w:color="000000"/>
              <w:left w:val="single" w:sz="4" w:space="0" w:color="000000"/>
              <w:bottom w:val="single" w:sz="4" w:space="0" w:color="auto"/>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1</w:t>
            </w:r>
          </w:p>
        </w:tc>
        <w:tc>
          <w:tcPr>
            <w:tcW w:w="858" w:type="pct"/>
            <w:tcBorders>
              <w:top w:val="single" w:sz="4" w:space="0" w:color="000000"/>
              <w:left w:val="single" w:sz="4" w:space="0" w:color="000000"/>
              <w:bottom w:val="single" w:sz="4" w:space="0" w:color="auto"/>
              <w:right w:val="single" w:sz="4" w:space="0" w:color="000000"/>
            </w:tcBorders>
            <w:vAlign w:val="center"/>
            <w:hideMark/>
          </w:tcPr>
          <w:p w:rsidR="0082383A" w:rsidRPr="0082383A" w:rsidRDefault="0082383A" w:rsidP="003604B7">
            <w:pPr>
              <w:jc w:val="center"/>
              <w:rPr>
                <w:rFonts w:ascii="Times New Roman" w:eastAsia="Times New Roman" w:hAnsi="Times New Roman" w:cs="Times New Roman"/>
                <w:sz w:val="24"/>
                <w:szCs w:val="24"/>
              </w:rPr>
            </w:pPr>
            <w:r w:rsidRPr="0082383A">
              <w:rPr>
                <w:rFonts w:ascii="Times New Roman" w:eastAsia="Times New Roman" w:hAnsi="Times New Roman" w:cs="Times New Roman"/>
                <w:sz w:val="24"/>
                <w:szCs w:val="24"/>
              </w:rPr>
              <w:t xml:space="preserve">Площадь </w:t>
            </w:r>
            <w:r w:rsidR="003604B7">
              <w:rPr>
                <w:rFonts w:ascii="Times New Roman" w:eastAsia="Times New Roman" w:hAnsi="Times New Roman" w:cs="Times New Roman"/>
                <w:sz w:val="24"/>
                <w:szCs w:val="24"/>
              </w:rPr>
              <w:t>кинотеатром «Россия»</w:t>
            </w:r>
          </w:p>
        </w:tc>
        <w:tc>
          <w:tcPr>
            <w:tcW w:w="898" w:type="pct"/>
            <w:tcBorders>
              <w:top w:val="single" w:sz="4" w:space="0" w:color="000000"/>
              <w:left w:val="single" w:sz="4" w:space="0" w:color="000000"/>
              <w:bottom w:val="single" w:sz="4" w:space="0" w:color="auto"/>
              <w:right w:val="single" w:sz="4" w:space="0" w:color="000000"/>
            </w:tcBorders>
            <w:vAlign w:val="center"/>
            <w:hideMark/>
          </w:tcPr>
          <w:p w:rsidR="0082383A" w:rsidRPr="0082383A" w:rsidRDefault="0082383A" w:rsidP="00E36111">
            <w:pPr>
              <w:spacing w:after="0" w:line="240" w:lineRule="auto"/>
              <w:rPr>
                <w:rFonts w:ascii="Times New Roman" w:eastAsia="Times New Roman" w:hAnsi="Times New Roman" w:cs="Times New Roman"/>
                <w:sz w:val="24"/>
                <w:szCs w:val="24"/>
              </w:rPr>
            </w:pPr>
            <w:r w:rsidRPr="0082383A">
              <w:rPr>
                <w:rFonts w:ascii="Times New Roman" w:eastAsia="Times New Roman" w:hAnsi="Times New Roman" w:cs="Times New Roman"/>
                <w:sz w:val="24"/>
                <w:szCs w:val="24"/>
              </w:rPr>
              <w:t xml:space="preserve">РМ, Чамзинский район, п. Комсомольский, </w:t>
            </w:r>
            <w:proofErr w:type="gramStart"/>
            <w:r w:rsidR="00E36111">
              <w:rPr>
                <w:rFonts w:ascii="Times New Roman" w:eastAsia="Times New Roman" w:hAnsi="Times New Roman" w:cs="Times New Roman"/>
                <w:sz w:val="24"/>
                <w:szCs w:val="24"/>
              </w:rPr>
              <w:t>Театральная</w:t>
            </w:r>
            <w:proofErr w:type="gramEnd"/>
            <w:r w:rsidR="00E36111">
              <w:rPr>
                <w:rFonts w:ascii="Times New Roman" w:eastAsia="Times New Roman" w:hAnsi="Times New Roman" w:cs="Times New Roman"/>
                <w:sz w:val="24"/>
                <w:szCs w:val="24"/>
              </w:rPr>
              <w:t>, 3</w:t>
            </w:r>
          </w:p>
        </w:tc>
        <w:tc>
          <w:tcPr>
            <w:tcW w:w="767" w:type="pct"/>
            <w:tcBorders>
              <w:top w:val="single" w:sz="4" w:space="0" w:color="000000"/>
              <w:left w:val="single" w:sz="4" w:space="0" w:color="000000"/>
              <w:bottom w:val="single" w:sz="4" w:space="0" w:color="auto"/>
              <w:right w:val="single" w:sz="4" w:space="0" w:color="000000"/>
            </w:tcBorders>
            <w:vAlign w:val="center"/>
          </w:tcPr>
          <w:p w:rsidR="0082383A" w:rsidRPr="0082383A" w:rsidRDefault="00E36111" w:rsidP="0082383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2025</w:t>
            </w:r>
          </w:p>
        </w:tc>
        <w:tc>
          <w:tcPr>
            <w:tcW w:w="2231" w:type="pct"/>
            <w:tcBorders>
              <w:top w:val="single" w:sz="4" w:space="0" w:color="000000"/>
              <w:left w:val="single" w:sz="4" w:space="0" w:color="000000"/>
              <w:bottom w:val="single" w:sz="4" w:space="0" w:color="auto"/>
              <w:right w:val="single" w:sz="4" w:space="0" w:color="000000"/>
            </w:tcBorders>
            <w:vAlign w:val="center"/>
          </w:tcPr>
          <w:p w:rsidR="0082383A" w:rsidRPr="0082383A" w:rsidRDefault="00E36111" w:rsidP="0082383A">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8442,16</w:t>
            </w:r>
          </w:p>
        </w:tc>
      </w:tr>
      <w:tr w:rsidR="0082383A" w:rsidRPr="0082383A" w:rsidTr="003604B7">
        <w:trPr>
          <w:trHeight w:val="1530"/>
        </w:trPr>
        <w:tc>
          <w:tcPr>
            <w:tcW w:w="246" w:type="pct"/>
            <w:tcBorders>
              <w:top w:val="single" w:sz="4" w:space="0" w:color="000000"/>
              <w:left w:val="single" w:sz="4" w:space="0" w:color="000000"/>
              <w:bottom w:val="single" w:sz="4" w:space="0" w:color="auto"/>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2</w:t>
            </w:r>
          </w:p>
        </w:tc>
        <w:tc>
          <w:tcPr>
            <w:tcW w:w="858" w:type="pct"/>
            <w:tcBorders>
              <w:top w:val="single" w:sz="4" w:space="0" w:color="000000"/>
              <w:left w:val="single" w:sz="4" w:space="0" w:color="000000"/>
              <w:bottom w:val="single" w:sz="4" w:space="0" w:color="auto"/>
              <w:right w:val="single" w:sz="4" w:space="0" w:color="000000"/>
            </w:tcBorders>
            <w:vAlign w:val="center"/>
            <w:hideMark/>
          </w:tcPr>
          <w:p w:rsidR="0082383A" w:rsidRPr="0082383A" w:rsidRDefault="00E36111" w:rsidP="008238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перед торговым центром «Магнит»</w:t>
            </w:r>
          </w:p>
        </w:tc>
        <w:tc>
          <w:tcPr>
            <w:tcW w:w="898" w:type="pct"/>
            <w:tcBorders>
              <w:top w:val="single" w:sz="4" w:space="0" w:color="000000"/>
              <w:left w:val="single" w:sz="4" w:space="0" w:color="000000"/>
              <w:bottom w:val="single" w:sz="4" w:space="0" w:color="auto"/>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sz w:val="24"/>
                <w:szCs w:val="24"/>
              </w:rPr>
            </w:pPr>
            <w:r w:rsidRPr="0082383A">
              <w:rPr>
                <w:rFonts w:ascii="Times New Roman" w:eastAsia="Times New Roman" w:hAnsi="Times New Roman" w:cs="Times New Roman"/>
                <w:sz w:val="24"/>
                <w:szCs w:val="24"/>
              </w:rPr>
              <w:t>РМ, Чамзинский район, п. Комсомольский, Микрорайон 1</w:t>
            </w:r>
            <w:r w:rsidR="00E36111">
              <w:rPr>
                <w:rFonts w:ascii="Times New Roman" w:eastAsia="Times New Roman" w:hAnsi="Times New Roman" w:cs="Times New Roman"/>
                <w:sz w:val="24"/>
                <w:szCs w:val="24"/>
              </w:rPr>
              <w:t>, д.13</w:t>
            </w:r>
          </w:p>
        </w:tc>
        <w:tc>
          <w:tcPr>
            <w:tcW w:w="767" w:type="pct"/>
            <w:tcBorders>
              <w:top w:val="single" w:sz="4" w:space="0" w:color="000000"/>
              <w:left w:val="single" w:sz="4" w:space="0" w:color="000000"/>
              <w:bottom w:val="single" w:sz="4" w:space="0" w:color="auto"/>
              <w:right w:val="single" w:sz="4" w:space="0" w:color="000000"/>
            </w:tcBorders>
            <w:vAlign w:val="center"/>
          </w:tcPr>
          <w:p w:rsidR="0082383A" w:rsidRPr="0082383A" w:rsidRDefault="0082383A" w:rsidP="0082383A">
            <w:pPr>
              <w:spacing w:after="0" w:line="240" w:lineRule="auto"/>
              <w:jc w:val="center"/>
              <w:rPr>
                <w:rFonts w:ascii="Times New Roman" w:eastAsia="Calibri" w:hAnsi="Times New Roman" w:cs="Times New Roman"/>
                <w:sz w:val="24"/>
                <w:szCs w:val="24"/>
              </w:rPr>
            </w:pPr>
          </w:p>
        </w:tc>
        <w:tc>
          <w:tcPr>
            <w:tcW w:w="2231" w:type="pct"/>
            <w:tcBorders>
              <w:top w:val="single" w:sz="4" w:space="0" w:color="000000"/>
              <w:left w:val="single" w:sz="4" w:space="0" w:color="000000"/>
              <w:bottom w:val="single" w:sz="4" w:space="0" w:color="auto"/>
              <w:right w:val="single" w:sz="4" w:space="0" w:color="000000"/>
            </w:tcBorders>
            <w:vAlign w:val="center"/>
          </w:tcPr>
          <w:p w:rsidR="0082383A" w:rsidRPr="0082383A" w:rsidRDefault="0082383A" w:rsidP="0082383A">
            <w:pPr>
              <w:jc w:val="center"/>
              <w:rPr>
                <w:rFonts w:ascii="Times New Roman" w:eastAsia="Times New Roman" w:hAnsi="Times New Roman" w:cs="Times New Roman"/>
                <w:sz w:val="24"/>
                <w:szCs w:val="24"/>
              </w:rPr>
            </w:pPr>
          </w:p>
        </w:tc>
      </w:tr>
      <w:tr w:rsidR="0082383A" w:rsidRPr="0082383A" w:rsidTr="003604B7">
        <w:trPr>
          <w:trHeight w:val="1530"/>
        </w:trPr>
        <w:tc>
          <w:tcPr>
            <w:tcW w:w="246" w:type="pct"/>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3</w:t>
            </w:r>
          </w:p>
        </w:tc>
        <w:tc>
          <w:tcPr>
            <w:tcW w:w="858" w:type="pct"/>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E36111" w:rsidP="008238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Аллея памятника </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2383A" w:rsidRPr="0082383A" w:rsidRDefault="0082383A" w:rsidP="00E36111">
            <w:pPr>
              <w:spacing w:after="0" w:line="240" w:lineRule="auto"/>
              <w:jc w:val="center"/>
              <w:rPr>
                <w:rFonts w:ascii="Times New Roman" w:eastAsia="Times New Roman" w:hAnsi="Times New Roman" w:cs="Times New Roman"/>
                <w:sz w:val="24"/>
                <w:szCs w:val="24"/>
              </w:rPr>
            </w:pPr>
            <w:r w:rsidRPr="0082383A">
              <w:rPr>
                <w:rFonts w:ascii="Times New Roman" w:eastAsia="Times New Roman" w:hAnsi="Times New Roman" w:cs="Times New Roman"/>
                <w:sz w:val="24"/>
                <w:szCs w:val="24"/>
              </w:rPr>
              <w:t xml:space="preserve">РМ, Чамзинский район, п. Комсомольский, Микрорайон </w:t>
            </w:r>
            <w:r w:rsidR="00E36111">
              <w:rPr>
                <w:rFonts w:ascii="Times New Roman" w:eastAsia="Times New Roman" w:hAnsi="Times New Roman" w:cs="Times New Roman"/>
                <w:sz w:val="24"/>
                <w:szCs w:val="24"/>
              </w:rPr>
              <w:t>1</w:t>
            </w:r>
          </w:p>
        </w:tc>
        <w:tc>
          <w:tcPr>
            <w:tcW w:w="767" w:type="pct"/>
            <w:tcBorders>
              <w:top w:val="single" w:sz="4" w:space="0" w:color="000000"/>
              <w:left w:val="single" w:sz="4" w:space="0" w:color="000000"/>
              <w:bottom w:val="single" w:sz="4" w:space="0" w:color="000000"/>
              <w:right w:val="single" w:sz="4" w:space="0" w:color="000000"/>
            </w:tcBorders>
            <w:vAlign w:val="center"/>
          </w:tcPr>
          <w:p w:rsidR="0082383A" w:rsidRPr="0082383A" w:rsidRDefault="0082383A" w:rsidP="0082383A">
            <w:pPr>
              <w:spacing w:after="0" w:line="240" w:lineRule="auto"/>
              <w:jc w:val="center"/>
              <w:rPr>
                <w:rFonts w:ascii="Times New Roman" w:eastAsia="Calibri" w:hAnsi="Times New Roman" w:cs="Times New Roman"/>
                <w:sz w:val="24"/>
                <w:szCs w:val="24"/>
              </w:rPr>
            </w:pPr>
          </w:p>
        </w:tc>
        <w:tc>
          <w:tcPr>
            <w:tcW w:w="2231" w:type="pct"/>
            <w:tcBorders>
              <w:top w:val="single" w:sz="4" w:space="0" w:color="000000"/>
              <w:left w:val="single" w:sz="4" w:space="0" w:color="000000"/>
              <w:bottom w:val="single" w:sz="4" w:space="0" w:color="000000"/>
              <w:right w:val="single" w:sz="4" w:space="0" w:color="000000"/>
            </w:tcBorders>
            <w:vAlign w:val="center"/>
          </w:tcPr>
          <w:p w:rsidR="0082383A" w:rsidRPr="0082383A" w:rsidRDefault="0082383A" w:rsidP="0082383A">
            <w:pPr>
              <w:jc w:val="center"/>
              <w:rPr>
                <w:rFonts w:ascii="Times New Roman" w:eastAsia="Calibri" w:hAnsi="Times New Roman" w:cs="Times New Roman"/>
                <w:color w:val="000000"/>
                <w:sz w:val="24"/>
                <w:szCs w:val="24"/>
              </w:rPr>
            </w:pPr>
          </w:p>
        </w:tc>
      </w:tr>
      <w:tr w:rsidR="0082383A" w:rsidRPr="0082383A" w:rsidTr="003604B7">
        <w:trPr>
          <w:trHeight w:val="1530"/>
        </w:trPr>
        <w:tc>
          <w:tcPr>
            <w:tcW w:w="246" w:type="pct"/>
            <w:tcBorders>
              <w:top w:val="single" w:sz="4" w:space="0" w:color="000000"/>
              <w:left w:val="single" w:sz="4" w:space="0" w:color="000000"/>
              <w:bottom w:val="single" w:sz="4" w:space="0" w:color="auto"/>
              <w:right w:val="single" w:sz="4" w:space="0" w:color="000000"/>
            </w:tcBorders>
            <w:vAlign w:val="center"/>
            <w:hideMark/>
          </w:tcPr>
          <w:p w:rsidR="0082383A" w:rsidRPr="0082383A" w:rsidRDefault="0082383A" w:rsidP="0082383A">
            <w:pPr>
              <w:spacing w:after="0" w:line="240" w:lineRule="auto"/>
              <w:jc w:val="center"/>
              <w:rPr>
                <w:rFonts w:ascii="Times New Roman" w:eastAsia="Calibri" w:hAnsi="Times New Roman" w:cs="Times New Roman"/>
                <w:sz w:val="24"/>
                <w:szCs w:val="24"/>
              </w:rPr>
            </w:pPr>
            <w:r w:rsidRPr="0082383A">
              <w:rPr>
                <w:rFonts w:ascii="Times New Roman" w:eastAsia="Calibri" w:hAnsi="Times New Roman" w:cs="Times New Roman"/>
                <w:sz w:val="24"/>
                <w:szCs w:val="24"/>
              </w:rPr>
              <w:t>4</w:t>
            </w:r>
          </w:p>
        </w:tc>
        <w:tc>
          <w:tcPr>
            <w:tcW w:w="858" w:type="pct"/>
            <w:tcBorders>
              <w:top w:val="single" w:sz="4" w:space="0" w:color="000000"/>
              <w:left w:val="single" w:sz="4" w:space="0" w:color="000000"/>
              <w:bottom w:val="single" w:sz="4" w:space="0" w:color="auto"/>
              <w:right w:val="single" w:sz="4" w:space="0" w:color="000000"/>
            </w:tcBorders>
            <w:vAlign w:val="center"/>
            <w:hideMark/>
          </w:tcPr>
          <w:p w:rsidR="0082383A" w:rsidRDefault="0082383A" w:rsidP="0082383A">
            <w:pPr>
              <w:jc w:val="center"/>
              <w:rPr>
                <w:rFonts w:ascii="Times New Roman" w:eastAsia="Times New Roman" w:hAnsi="Times New Roman" w:cs="Times New Roman"/>
                <w:sz w:val="24"/>
                <w:szCs w:val="24"/>
              </w:rPr>
            </w:pPr>
            <w:r w:rsidRPr="0082383A">
              <w:rPr>
                <w:rFonts w:ascii="Times New Roman" w:eastAsia="Times New Roman" w:hAnsi="Times New Roman" w:cs="Times New Roman"/>
                <w:sz w:val="24"/>
                <w:szCs w:val="24"/>
              </w:rPr>
              <w:t>Парк отдыха</w:t>
            </w:r>
          </w:p>
          <w:p w:rsidR="00E36111" w:rsidRPr="0082383A" w:rsidRDefault="00E36111" w:rsidP="008238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(дополнительное благоустройство, ремонт)</w:t>
            </w:r>
          </w:p>
        </w:tc>
        <w:tc>
          <w:tcPr>
            <w:tcW w:w="898" w:type="pct"/>
            <w:tcBorders>
              <w:top w:val="single" w:sz="4" w:space="0" w:color="000000"/>
              <w:left w:val="single" w:sz="4" w:space="0" w:color="000000"/>
              <w:bottom w:val="single" w:sz="4" w:space="0" w:color="auto"/>
              <w:right w:val="single" w:sz="4" w:space="0" w:color="000000"/>
            </w:tcBorders>
            <w:vAlign w:val="center"/>
            <w:hideMark/>
          </w:tcPr>
          <w:p w:rsidR="0082383A" w:rsidRPr="0082383A" w:rsidRDefault="0082383A" w:rsidP="0082383A">
            <w:pPr>
              <w:spacing w:after="0" w:line="240" w:lineRule="auto"/>
              <w:jc w:val="center"/>
              <w:rPr>
                <w:rFonts w:ascii="Times New Roman" w:eastAsia="Times New Roman" w:hAnsi="Times New Roman" w:cs="Times New Roman"/>
                <w:sz w:val="24"/>
                <w:szCs w:val="24"/>
              </w:rPr>
            </w:pPr>
            <w:r w:rsidRPr="0082383A">
              <w:rPr>
                <w:rFonts w:ascii="Times New Roman" w:eastAsia="Times New Roman" w:hAnsi="Times New Roman" w:cs="Times New Roman"/>
                <w:sz w:val="24"/>
                <w:szCs w:val="24"/>
              </w:rPr>
              <w:t>РМ, Чамзинский район, п. Комсомольский, Микрорайон 1</w:t>
            </w:r>
          </w:p>
        </w:tc>
        <w:tc>
          <w:tcPr>
            <w:tcW w:w="767" w:type="pct"/>
            <w:tcBorders>
              <w:top w:val="single" w:sz="4" w:space="0" w:color="000000"/>
              <w:left w:val="single" w:sz="4" w:space="0" w:color="000000"/>
              <w:bottom w:val="single" w:sz="4" w:space="0" w:color="auto"/>
              <w:right w:val="single" w:sz="4" w:space="0" w:color="000000"/>
            </w:tcBorders>
            <w:vAlign w:val="center"/>
          </w:tcPr>
          <w:p w:rsidR="0082383A" w:rsidRPr="0082383A" w:rsidRDefault="0082383A" w:rsidP="0082383A">
            <w:pPr>
              <w:spacing w:after="0" w:line="240" w:lineRule="auto"/>
              <w:jc w:val="center"/>
              <w:rPr>
                <w:rFonts w:ascii="Times New Roman" w:eastAsia="Calibri" w:hAnsi="Times New Roman" w:cs="Times New Roman"/>
                <w:sz w:val="24"/>
                <w:szCs w:val="24"/>
              </w:rPr>
            </w:pPr>
          </w:p>
        </w:tc>
        <w:tc>
          <w:tcPr>
            <w:tcW w:w="2231" w:type="pct"/>
            <w:tcBorders>
              <w:top w:val="single" w:sz="4" w:space="0" w:color="000000"/>
              <w:left w:val="single" w:sz="4" w:space="0" w:color="000000"/>
              <w:bottom w:val="single" w:sz="4" w:space="0" w:color="auto"/>
              <w:right w:val="single" w:sz="4" w:space="0" w:color="000000"/>
            </w:tcBorders>
            <w:vAlign w:val="center"/>
          </w:tcPr>
          <w:p w:rsidR="0082383A" w:rsidRPr="0082383A" w:rsidRDefault="0082383A" w:rsidP="0082383A">
            <w:pPr>
              <w:jc w:val="center"/>
              <w:rPr>
                <w:rFonts w:ascii="Times New Roman" w:eastAsia="Calibri" w:hAnsi="Times New Roman" w:cs="Times New Roman"/>
                <w:color w:val="000000"/>
                <w:sz w:val="24"/>
                <w:szCs w:val="24"/>
              </w:rPr>
            </w:pPr>
          </w:p>
        </w:tc>
      </w:tr>
    </w:tbl>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p>
    <w:p w:rsidR="0082383A" w:rsidRDefault="00E36111" w:rsidP="00E36111">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*год реализации проектов будет </w:t>
      </w:r>
      <w:proofErr w:type="gramStart"/>
      <w:r>
        <w:rPr>
          <w:rFonts w:ascii="Times New Roman" w:eastAsia="Times New Roman" w:hAnsi="Times New Roman"/>
          <w:bCs/>
          <w:color w:val="000000"/>
          <w:sz w:val="24"/>
          <w:szCs w:val="24"/>
          <w:lang w:eastAsia="ru-RU"/>
        </w:rPr>
        <w:t>уточнятся</w:t>
      </w:r>
      <w:proofErr w:type="gramEnd"/>
      <w:r>
        <w:rPr>
          <w:rFonts w:ascii="Times New Roman" w:eastAsia="Times New Roman" w:hAnsi="Times New Roman"/>
          <w:bCs/>
          <w:color w:val="000000"/>
          <w:sz w:val="24"/>
          <w:szCs w:val="24"/>
          <w:lang w:eastAsia="ru-RU"/>
        </w:rPr>
        <w:t xml:space="preserve"> в зависимости от планировании бюджета</w:t>
      </w:r>
    </w:p>
    <w:p w:rsidR="00E36111" w:rsidRPr="00E36111" w:rsidRDefault="00E36111" w:rsidP="00E36111">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*финансирование проектов благоустройства общественных территорий будет </w:t>
      </w:r>
      <w:proofErr w:type="gramStart"/>
      <w:r>
        <w:rPr>
          <w:rFonts w:ascii="Times New Roman" w:eastAsia="Times New Roman" w:hAnsi="Times New Roman"/>
          <w:bCs/>
          <w:color w:val="000000"/>
          <w:sz w:val="24"/>
          <w:szCs w:val="24"/>
          <w:lang w:eastAsia="ru-RU"/>
        </w:rPr>
        <w:t>уточнятся</w:t>
      </w:r>
      <w:proofErr w:type="gramEnd"/>
      <w:r>
        <w:rPr>
          <w:rFonts w:ascii="Times New Roman" w:eastAsia="Times New Roman" w:hAnsi="Times New Roman"/>
          <w:bCs/>
          <w:color w:val="000000"/>
          <w:sz w:val="24"/>
          <w:szCs w:val="24"/>
          <w:lang w:eastAsia="ru-RU"/>
        </w:rPr>
        <w:t xml:space="preserve"> в зависимости от финансирования за счет разных бюджетов.</w:t>
      </w: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lastRenderedPageBreak/>
        <w:t xml:space="preserve">Приложение </w:t>
      </w:r>
      <w:r w:rsidR="00E36111">
        <w:rPr>
          <w:rFonts w:ascii="Times New Roman" w:eastAsia="Times New Roman" w:hAnsi="Times New Roman" w:cs="Times New Roman"/>
          <w:sz w:val="24"/>
          <w:szCs w:val="24"/>
          <w:lang w:eastAsia="ru-RU"/>
        </w:rPr>
        <w:t>6</w:t>
      </w:r>
    </w:p>
    <w:p w:rsidR="0082383A" w:rsidRPr="0082383A" w:rsidRDefault="0082383A" w:rsidP="0082383A">
      <w:pPr>
        <w:spacing w:after="0" w:line="240" w:lineRule="auto"/>
        <w:ind w:left="4500"/>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к муниципальной программе «Формирование современной городской среды на территории</w:t>
      </w:r>
      <w:r w:rsidRPr="0082383A">
        <w:rPr>
          <w:rFonts w:ascii="Times New Roman" w:eastAsia="Times New Roman" w:hAnsi="Times New Roman" w:cs="Times New Roman"/>
          <w:sz w:val="24"/>
          <w:szCs w:val="24"/>
          <w:lang w:eastAsia="ar-SA"/>
        </w:rPr>
        <w:t xml:space="preserve"> Комсомольского городского поселения</w:t>
      </w:r>
      <w:r w:rsidRPr="0082383A">
        <w:rPr>
          <w:rFonts w:ascii="Times New Roman" w:eastAsia="Times New Roman" w:hAnsi="Times New Roman" w:cs="Times New Roman"/>
          <w:sz w:val="24"/>
          <w:szCs w:val="24"/>
          <w:lang w:eastAsia="ru-RU"/>
        </w:rPr>
        <w:t xml:space="preserve">  в 20</w:t>
      </w:r>
      <w:r w:rsidR="00E36111">
        <w:rPr>
          <w:rFonts w:ascii="Times New Roman" w:eastAsia="Times New Roman" w:hAnsi="Times New Roman" w:cs="Times New Roman"/>
          <w:sz w:val="24"/>
          <w:szCs w:val="24"/>
          <w:lang w:eastAsia="ru-RU"/>
        </w:rPr>
        <w:t>25</w:t>
      </w:r>
      <w:r w:rsidRPr="0082383A">
        <w:rPr>
          <w:rFonts w:ascii="Times New Roman" w:eastAsia="Times New Roman" w:hAnsi="Times New Roman" w:cs="Times New Roman"/>
          <w:sz w:val="24"/>
          <w:szCs w:val="24"/>
          <w:lang w:eastAsia="ru-RU"/>
        </w:rPr>
        <w:t>-20</w:t>
      </w:r>
      <w:r w:rsidR="00E36111">
        <w:rPr>
          <w:rFonts w:ascii="Times New Roman" w:eastAsia="Times New Roman" w:hAnsi="Times New Roman" w:cs="Times New Roman"/>
          <w:sz w:val="24"/>
          <w:szCs w:val="24"/>
          <w:lang w:eastAsia="ru-RU"/>
        </w:rPr>
        <w:t>30</w:t>
      </w:r>
      <w:r w:rsidRPr="0082383A">
        <w:rPr>
          <w:rFonts w:ascii="Times New Roman" w:eastAsia="Times New Roman" w:hAnsi="Times New Roman" w:cs="Times New Roman"/>
          <w:sz w:val="24"/>
          <w:szCs w:val="24"/>
          <w:lang w:eastAsia="ru-RU"/>
        </w:rPr>
        <w:t>году»</w:t>
      </w:r>
    </w:p>
    <w:p w:rsidR="0082383A" w:rsidRPr="0082383A" w:rsidRDefault="0082383A" w:rsidP="0082383A">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p w:rsidR="0082383A" w:rsidRPr="0082383A" w:rsidRDefault="0082383A" w:rsidP="0082383A">
      <w:pPr>
        <w:widowControl w:val="0"/>
        <w:autoSpaceDE w:val="0"/>
        <w:autoSpaceDN w:val="0"/>
        <w:adjustRightInd w:val="0"/>
        <w:spacing w:after="0" w:line="228" w:lineRule="auto"/>
        <w:jc w:val="center"/>
        <w:rPr>
          <w:rFonts w:ascii="Times New Roman" w:eastAsia="Times New Roman" w:hAnsi="Times New Roman" w:cs="Times New Roman"/>
          <w:b/>
          <w:sz w:val="24"/>
          <w:szCs w:val="24"/>
          <w:lang w:eastAsia="ru-RU"/>
        </w:rPr>
      </w:pPr>
      <w:r w:rsidRPr="0082383A">
        <w:rPr>
          <w:rFonts w:ascii="Times New Roman" w:eastAsia="Times New Roman" w:hAnsi="Times New Roman" w:cs="Times New Roman"/>
          <w:b/>
          <w:sz w:val="24"/>
          <w:szCs w:val="24"/>
          <w:lang w:eastAsia="ru-RU"/>
        </w:rPr>
        <w:t xml:space="preserve">Порядок разработки, обсуждения с заинтересованными лицами и утверждения </w:t>
      </w:r>
      <w:proofErr w:type="gramStart"/>
      <w:r w:rsidRPr="0082383A">
        <w:rPr>
          <w:rFonts w:ascii="Times New Roman" w:eastAsia="Times New Roman" w:hAnsi="Times New Roman" w:cs="Times New Roman"/>
          <w:b/>
          <w:sz w:val="24"/>
          <w:szCs w:val="24"/>
          <w:lang w:eastAsia="ru-RU"/>
        </w:rPr>
        <w:t>дизайн-проекта</w:t>
      </w:r>
      <w:proofErr w:type="gramEnd"/>
      <w:r w:rsidRPr="0082383A">
        <w:rPr>
          <w:rFonts w:ascii="Times New Roman" w:eastAsia="Times New Roman" w:hAnsi="Times New Roman" w:cs="Times New Roman"/>
          <w:b/>
          <w:sz w:val="24"/>
          <w:szCs w:val="24"/>
          <w:lang w:eastAsia="ru-RU"/>
        </w:rPr>
        <w:t xml:space="preserve"> благоустройства дворовой территории, включенной в программу</w:t>
      </w:r>
    </w:p>
    <w:p w:rsidR="0082383A" w:rsidRPr="0082383A" w:rsidRDefault="0082383A" w:rsidP="0082383A">
      <w:pPr>
        <w:widowControl w:val="0"/>
        <w:autoSpaceDE w:val="0"/>
        <w:autoSpaceDN w:val="0"/>
        <w:adjustRightInd w:val="0"/>
        <w:spacing w:after="0" w:line="228" w:lineRule="auto"/>
        <w:jc w:val="center"/>
        <w:rPr>
          <w:rFonts w:ascii="Times New Roman" w:eastAsia="Times New Roman" w:hAnsi="Times New Roman" w:cs="Times New Roman"/>
          <w:b/>
          <w:sz w:val="24"/>
          <w:szCs w:val="24"/>
          <w:lang w:eastAsia="ru-RU"/>
        </w:rPr>
      </w:pPr>
    </w:p>
    <w:p w:rsidR="0082383A" w:rsidRPr="0082383A" w:rsidRDefault="0082383A" w:rsidP="0082383A">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1.1. Настоящий Порядок регламентирует процедуру разработки, обсуждения, согласования  с заинтересованными лицами и утверждения </w:t>
      </w:r>
      <w:proofErr w:type="gramStart"/>
      <w:r w:rsidRPr="0082383A">
        <w:rPr>
          <w:rFonts w:ascii="Times New Roman" w:eastAsia="Times New Roman" w:hAnsi="Times New Roman" w:cs="Times New Roman"/>
          <w:sz w:val="24"/>
          <w:szCs w:val="24"/>
          <w:lang w:eastAsia="ru-RU"/>
        </w:rPr>
        <w:t>дизайн-проекта</w:t>
      </w:r>
      <w:proofErr w:type="gramEnd"/>
      <w:r w:rsidRPr="0082383A">
        <w:rPr>
          <w:rFonts w:ascii="Times New Roman" w:eastAsia="Times New Roman" w:hAnsi="Times New Roman" w:cs="Times New Roman"/>
          <w:sz w:val="24"/>
          <w:szCs w:val="24"/>
          <w:lang w:eastAsia="ru-RU"/>
        </w:rPr>
        <w:t xml:space="preserve"> благоустройства дворовой территории (далее – дизайн-проект), включенной в муниципальную программу формирования современной городской среды на территории Комсомольского городского поселения.</w:t>
      </w:r>
    </w:p>
    <w:p w:rsidR="0082383A" w:rsidRPr="0082383A" w:rsidRDefault="0082383A" w:rsidP="0082383A">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1.2. Под </w:t>
      </w:r>
      <w:proofErr w:type="gramStart"/>
      <w:r w:rsidRPr="0082383A">
        <w:rPr>
          <w:rFonts w:ascii="Times New Roman" w:eastAsia="Times New Roman" w:hAnsi="Times New Roman" w:cs="Times New Roman"/>
          <w:sz w:val="24"/>
          <w:szCs w:val="24"/>
          <w:lang w:eastAsia="ru-RU"/>
        </w:rPr>
        <w:t>дизайн-проектом</w:t>
      </w:r>
      <w:proofErr w:type="gramEnd"/>
      <w:r w:rsidRPr="0082383A">
        <w:rPr>
          <w:rFonts w:ascii="Times New Roman" w:eastAsia="Times New Roman" w:hAnsi="Times New Roman" w:cs="Times New Roman"/>
          <w:sz w:val="24"/>
          <w:szCs w:val="24"/>
          <w:lang w:eastAsia="ru-RU"/>
        </w:rPr>
        <w:t xml:space="preserve"> благоустройства дворовой территории многоквартирных домов понимается графический и текстовый материал,  включающий в себя визуализированное изображение дворовой территории с планировочной схемой, </w:t>
      </w:r>
      <w:proofErr w:type="spellStart"/>
      <w:r w:rsidRPr="0082383A">
        <w:rPr>
          <w:rFonts w:ascii="Times New Roman" w:eastAsia="Times New Roman" w:hAnsi="Times New Roman" w:cs="Times New Roman"/>
          <w:sz w:val="24"/>
          <w:szCs w:val="24"/>
          <w:lang w:eastAsia="ru-RU"/>
        </w:rPr>
        <w:t>фотофиксацией</w:t>
      </w:r>
      <w:proofErr w:type="spellEnd"/>
      <w:r w:rsidRPr="0082383A">
        <w:rPr>
          <w:rFonts w:ascii="Times New Roman" w:eastAsia="Times New Roman" w:hAnsi="Times New Roman" w:cs="Times New Roman"/>
          <w:sz w:val="24"/>
          <w:szCs w:val="24"/>
          <w:lang w:eastAsia="ru-RU"/>
        </w:rPr>
        <w:t xml:space="preserve"> существующего положения, описанием работ и мероприятий, предлагаемых к выполнению.</w:t>
      </w:r>
    </w:p>
    <w:p w:rsidR="0082383A" w:rsidRPr="0082383A" w:rsidRDefault="0082383A" w:rsidP="0082383A">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1.3. Заинтересованными лицами являются товарищества собственников жилья, управляющие организации, выбранные собственниками помещений в многоквартирных домах в установленном порядке, собственники иных зданий и сооружений, расположенных в границах дворовой территории многоквартирных домов и (или) территорий общего пользования, подлежащих благоустройству (далее – заинтересованные лица).</w:t>
      </w:r>
    </w:p>
    <w:p w:rsidR="0082383A" w:rsidRPr="0082383A" w:rsidRDefault="0082383A" w:rsidP="0082383A">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383A">
        <w:rPr>
          <w:rFonts w:ascii="Times New Roman" w:eastAsia="Times New Roman" w:hAnsi="Times New Roman" w:cs="Times New Roman"/>
          <w:b/>
          <w:sz w:val="24"/>
          <w:szCs w:val="24"/>
          <w:lang w:eastAsia="ru-RU"/>
        </w:rPr>
        <w:t xml:space="preserve">Разработка </w:t>
      </w:r>
      <w:proofErr w:type="gramStart"/>
      <w:r w:rsidRPr="0082383A">
        <w:rPr>
          <w:rFonts w:ascii="Times New Roman" w:eastAsia="Times New Roman" w:hAnsi="Times New Roman" w:cs="Times New Roman"/>
          <w:b/>
          <w:sz w:val="24"/>
          <w:szCs w:val="24"/>
          <w:lang w:eastAsia="ru-RU"/>
        </w:rPr>
        <w:t>дизайн-проекта</w:t>
      </w:r>
      <w:proofErr w:type="gramEnd"/>
    </w:p>
    <w:p w:rsidR="0082383A" w:rsidRPr="0082383A" w:rsidRDefault="0082383A" w:rsidP="0082383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2383A" w:rsidRPr="0082383A" w:rsidRDefault="0082383A" w:rsidP="0082383A">
      <w:pPr>
        <w:widowControl w:val="0"/>
        <w:numPr>
          <w:ilvl w:val="1"/>
          <w:numId w:val="4"/>
        </w:numPr>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Разработка </w:t>
      </w:r>
      <w:proofErr w:type="gramStart"/>
      <w:r w:rsidRPr="0082383A">
        <w:rPr>
          <w:rFonts w:ascii="Times New Roman" w:eastAsia="Times New Roman" w:hAnsi="Times New Roman" w:cs="Times New Roman"/>
          <w:sz w:val="24"/>
          <w:szCs w:val="24"/>
          <w:lang w:eastAsia="ru-RU"/>
        </w:rPr>
        <w:t>дизайн-проекта</w:t>
      </w:r>
      <w:proofErr w:type="gramEnd"/>
      <w:r w:rsidRPr="0082383A">
        <w:rPr>
          <w:rFonts w:ascii="Times New Roman" w:eastAsia="Times New Roman" w:hAnsi="Times New Roman" w:cs="Times New Roman"/>
          <w:sz w:val="24"/>
          <w:szCs w:val="24"/>
          <w:lang w:eastAsia="ru-RU"/>
        </w:rPr>
        <w:t xml:space="preserve"> благоустройства в отношении дворовых</w:t>
      </w:r>
    </w:p>
    <w:p w:rsidR="0082383A" w:rsidRPr="0082383A" w:rsidRDefault="0082383A"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территорий многоквартирных домов осуществляется в соответствии с Правилами благоустройства территории Комсомольского городского поселения, требованиями Градостроительного кодекса Российской Федерации, а также действующими строительными, санитарными и иными нормами и правилами. </w:t>
      </w:r>
    </w:p>
    <w:p w:rsidR="0082383A" w:rsidRPr="0082383A" w:rsidRDefault="0082383A"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82383A">
        <w:rPr>
          <w:rFonts w:ascii="Times New Roman" w:eastAsia="Times New Roman" w:hAnsi="Times New Roman" w:cs="Times New Roman"/>
          <w:sz w:val="24"/>
          <w:szCs w:val="24"/>
          <w:lang w:eastAsia="ar-SA"/>
        </w:rPr>
        <w:t xml:space="preserve">2.2. Разработка </w:t>
      </w:r>
      <w:proofErr w:type="gramStart"/>
      <w:r w:rsidRPr="0082383A">
        <w:rPr>
          <w:rFonts w:ascii="Times New Roman" w:eastAsia="Times New Roman" w:hAnsi="Times New Roman" w:cs="Times New Roman"/>
          <w:sz w:val="24"/>
          <w:szCs w:val="24"/>
          <w:lang w:eastAsia="ar-SA"/>
        </w:rPr>
        <w:t>дизайн-проекта</w:t>
      </w:r>
      <w:proofErr w:type="gramEnd"/>
      <w:r w:rsidRPr="0082383A">
        <w:rPr>
          <w:rFonts w:ascii="Times New Roman" w:eastAsia="Times New Roman" w:hAnsi="Times New Roman" w:cs="Times New Roman"/>
          <w:sz w:val="24"/>
          <w:szCs w:val="24"/>
          <w:lang w:eastAsia="ar-SA"/>
        </w:rPr>
        <w:t xml:space="preserve"> благоустройства дворовой территории обеспечивается уполномоченным структурным подразделением администрации </w:t>
      </w:r>
      <w:r w:rsidRPr="0082383A">
        <w:rPr>
          <w:rFonts w:ascii="Times New Roman" w:eastAsia="Times New Roman" w:hAnsi="Times New Roman" w:cs="Times New Roman"/>
          <w:sz w:val="24"/>
          <w:szCs w:val="24"/>
          <w:lang w:eastAsia="ru-RU"/>
        </w:rPr>
        <w:t>Комсомольского городского поселения</w:t>
      </w:r>
      <w:r w:rsidRPr="0082383A">
        <w:rPr>
          <w:rFonts w:ascii="Times New Roman" w:eastAsia="Times New Roman" w:hAnsi="Times New Roman" w:cs="Times New Roman"/>
          <w:sz w:val="24"/>
          <w:szCs w:val="24"/>
          <w:lang w:eastAsia="ar-SA"/>
        </w:rPr>
        <w:t xml:space="preserve"> в течение пяти рабочих дней со дня утверждения программы. </w:t>
      </w:r>
    </w:p>
    <w:p w:rsidR="0082383A" w:rsidRPr="0082383A" w:rsidRDefault="0082383A" w:rsidP="008238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82383A" w:rsidRPr="0082383A" w:rsidRDefault="0082383A" w:rsidP="0082383A">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82383A">
        <w:rPr>
          <w:rFonts w:ascii="Times New Roman" w:eastAsia="Times New Roman" w:hAnsi="Times New Roman" w:cs="Times New Roman"/>
          <w:b/>
          <w:sz w:val="24"/>
          <w:szCs w:val="24"/>
          <w:lang w:eastAsia="ar-SA"/>
        </w:rPr>
        <w:t xml:space="preserve">Обсуждение, согласование и утверждение </w:t>
      </w:r>
      <w:proofErr w:type="gramStart"/>
      <w:r w:rsidRPr="0082383A">
        <w:rPr>
          <w:rFonts w:ascii="Times New Roman" w:eastAsia="Times New Roman" w:hAnsi="Times New Roman" w:cs="Times New Roman"/>
          <w:b/>
          <w:sz w:val="24"/>
          <w:szCs w:val="24"/>
          <w:lang w:eastAsia="ar-SA"/>
        </w:rPr>
        <w:t>дизайн-проекта</w:t>
      </w:r>
      <w:proofErr w:type="gramEnd"/>
    </w:p>
    <w:p w:rsidR="0082383A" w:rsidRPr="0082383A" w:rsidRDefault="0082383A" w:rsidP="0082383A">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ar-SA"/>
        </w:rPr>
        <w:t xml:space="preserve">3.1. </w:t>
      </w:r>
      <w:proofErr w:type="gramStart"/>
      <w:r w:rsidRPr="0082383A">
        <w:rPr>
          <w:rFonts w:ascii="Times New Roman" w:eastAsia="Times New Roman" w:hAnsi="Times New Roman" w:cs="Times New Roman"/>
          <w:sz w:val="24"/>
          <w:szCs w:val="24"/>
          <w:lang w:eastAsia="ar-SA"/>
        </w:rPr>
        <w:t xml:space="preserve">Администрация </w:t>
      </w:r>
      <w:r w:rsidRPr="0082383A">
        <w:rPr>
          <w:rFonts w:ascii="Times New Roman" w:eastAsia="Times New Roman" w:hAnsi="Times New Roman" w:cs="Times New Roman"/>
          <w:sz w:val="24"/>
          <w:szCs w:val="24"/>
          <w:lang w:eastAsia="ru-RU"/>
        </w:rPr>
        <w:t>Комсомольского городского поселения</w:t>
      </w:r>
      <w:r w:rsidRPr="0082383A">
        <w:rPr>
          <w:rFonts w:ascii="Times New Roman" w:eastAsia="Times New Roman" w:hAnsi="Times New Roman" w:cs="Times New Roman"/>
          <w:sz w:val="24"/>
          <w:szCs w:val="24"/>
          <w:lang w:eastAsia="ar-SA"/>
        </w:rPr>
        <w:t xml:space="preserve"> в течение пяти рабочих дней со дня разработки дизайн-проект обеспечивает его обсуждение и согласование с представителем заинтересованных лиц, уполномоченным на согласование дизайн-проекта в соответствии с протоколом </w:t>
      </w:r>
      <w:r w:rsidRPr="0082383A">
        <w:rPr>
          <w:rFonts w:ascii="Times New Roman" w:eastAsia="Times New Roman" w:hAnsi="Times New Roman" w:cs="Times New Roman"/>
          <w:sz w:val="24"/>
          <w:szCs w:val="24"/>
          <w:lang w:eastAsia="ru-RU"/>
        </w:rPr>
        <w:t>общего собрания собственников помещений в многоквартирном доме либо протоколами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 если дворовая</w:t>
      </w:r>
      <w:proofErr w:type="gramEnd"/>
      <w:r w:rsidRPr="0082383A">
        <w:rPr>
          <w:rFonts w:ascii="Times New Roman" w:eastAsia="Times New Roman" w:hAnsi="Times New Roman" w:cs="Times New Roman"/>
          <w:sz w:val="24"/>
          <w:szCs w:val="24"/>
          <w:lang w:eastAsia="ru-RU"/>
        </w:rPr>
        <w:t xml:space="preserve"> территория является единой для нескольких многоквартирных домов, иных зданий и сооружений.</w:t>
      </w:r>
    </w:p>
    <w:p w:rsidR="0082383A" w:rsidRPr="0082383A" w:rsidRDefault="0082383A" w:rsidP="0082383A">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3.2. </w:t>
      </w:r>
      <w:proofErr w:type="gramStart"/>
      <w:r w:rsidRPr="0082383A">
        <w:rPr>
          <w:rFonts w:ascii="Times New Roman" w:eastAsia="Times New Roman" w:hAnsi="Times New Roman" w:cs="Times New Roman"/>
          <w:sz w:val="24"/>
          <w:szCs w:val="24"/>
          <w:lang w:eastAsia="ru-RU"/>
        </w:rPr>
        <w:t>В случае наличия между представителем заинтересованных лиц и администрации  Комсомольского городского поселения неурегулированных разногласий по дизайн-проекту он передается для рассмотрения и согласования окончательной версии дизайн-проекта общественной комиссии по обеспечению</w:t>
      </w:r>
      <w:r w:rsidRPr="0082383A">
        <w:rPr>
          <w:rFonts w:ascii="Times New Roman" w:eastAsia="Times New Roman" w:hAnsi="Times New Roman" w:cs="Times New Roman"/>
          <w:sz w:val="24"/>
          <w:szCs w:val="24"/>
          <w:lang w:eastAsia="ar-SA"/>
        </w:rPr>
        <w:t xml:space="preserve"> реализации </w:t>
      </w:r>
      <w:r w:rsidRPr="0082383A">
        <w:rPr>
          <w:rFonts w:ascii="Times New Roman" w:eastAsia="Times New Roman" w:hAnsi="Times New Roman" w:cs="Times New Roman"/>
          <w:sz w:val="24"/>
          <w:szCs w:val="24"/>
          <w:lang w:eastAsia="ru-RU"/>
        </w:rPr>
        <w:t>приоритетного проекта «Формирование комфортной городской среды» на территории Комсомольского городского поселения (далее – общественная комиссия), созданной в соответствии с постановлением Администрации Комсомольского городского поселения от 11.09.2017 №233 «Об утверждении порядка предоставления</w:t>
      </w:r>
      <w:proofErr w:type="gramEnd"/>
      <w:r w:rsidRPr="0082383A">
        <w:rPr>
          <w:rFonts w:ascii="Times New Roman" w:eastAsia="Times New Roman" w:hAnsi="Times New Roman" w:cs="Times New Roman"/>
          <w:sz w:val="24"/>
          <w:szCs w:val="24"/>
          <w:lang w:eastAsia="ru-RU"/>
        </w:rPr>
        <w:t xml:space="preserve"> рассмотрения и оценки предложений заинтересованных лиц с целью включения дворовой и общественной территории в программу «Формирование современной городской среды на территории Комсомольского городского поселения на 20</w:t>
      </w:r>
      <w:r w:rsidR="00E36111">
        <w:rPr>
          <w:rFonts w:ascii="Times New Roman" w:eastAsia="Times New Roman" w:hAnsi="Times New Roman" w:cs="Times New Roman"/>
          <w:sz w:val="24"/>
          <w:szCs w:val="24"/>
          <w:lang w:eastAsia="ru-RU"/>
        </w:rPr>
        <w:t>25</w:t>
      </w:r>
      <w:r w:rsidRPr="0082383A">
        <w:rPr>
          <w:rFonts w:ascii="Times New Roman" w:eastAsia="Times New Roman" w:hAnsi="Times New Roman" w:cs="Times New Roman"/>
          <w:sz w:val="24"/>
          <w:szCs w:val="24"/>
          <w:lang w:eastAsia="ru-RU"/>
        </w:rPr>
        <w:t>-20</w:t>
      </w:r>
      <w:r w:rsidR="00E36111">
        <w:rPr>
          <w:rFonts w:ascii="Times New Roman" w:eastAsia="Times New Roman" w:hAnsi="Times New Roman" w:cs="Times New Roman"/>
          <w:sz w:val="24"/>
          <w:szCs w:val="24"/>
          <w:lang w:eastAsia="ru-RU"/>
        </w:rPr>
        <w:t>30</w:t>
      </w:r>
      <w:r w:rsidRPr="0082383A">
        <w:rPr>
          <w:rFonts w:ascii="Times New Roman" w:eastAsia="Times New Roman" w:hAnsi="Times New Roman" w:cs="Times New Roman"/>
          <w:sz w:val="24"/>
          <w:szCs w:val="24"/>
          <w:lang w:eastAsia="ru-RU"/>
        </w:rPr>
        <w:t>гг</w:t>
      </w:r>
      <w:r w:rsidRPr="0082383A">
        <w:rPr>
          <w:rFonts w:ascii="Times New Roman" w:eastAsia="Times New Roman" w:hAnsi="Times New Roman" w:cs="Times New Roman"/>
          <w:sz w:val="24"/>
          <w:szCs w:val="24"/>
          <w:lang w:eastAsia="ar-SA"/>
        </w:rPr>
        <w:t>»</w:t>
      </w:r>
      <w:r w:rsidRPr="0082383A">
        <w:rPr>
          <w:rFonts w:ascii="Times New Roman" w:eastAsia="Times New Roman" w:hAnsi="Times New Roman" w:cs="Times New Roman"/>
          <w:sz w:val="24"/>
          <w:szCs w:val="24"/>
          <w:lang w:eastAsia="ru-RU"/>
        </w:rPr>
        <w:t xml:space="preserve"> с письменными замечаниями представителя заинтересованных лиц (при наличии).</w:t>
      </w:r>
    </w:p>
    <w:p w:rsidR="0082383A" w:rsidRPr="0082383A" w:rsidRDefault="0082383A" w:rsidP="0082383A">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3.3. Согласованный с представителем заинтересованных лиц либо общественной комиссией в случаях, предусмотренных пунктом 3.2. настоящего Порядка, дизайн-проект </w:t>
      </w:r>
      <w:r w:rsidRPr="0082383A">
        <w:rPr>
          <w:rFonts w:ascii="Times New Roman" w:eastAsia="Times New Roman" w:hAnsi="Times New Roman" w:cs="Times New Roman"/>
          <w:sz w:val="24"/>
          <w:szCs w:val="24"/>
          <w:lang w:eastAsia="ru-RU"/>
        </w:rPr>
        <w:lastRenderedPageBreak/>
        <w:t>утверждается приказом главы администрации муниципального образования.</w:t>
      </w:r>
    </w:p>
    <w:p w:rsidR="0082383A" w:rsidRPr="0082383A" w:rsidRDefault="0082383A" w:rsidP="0082383A">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82383A">
        <w:rPr>
          <w:rFonts w:ascii="Times New Roman" w:eastAsia="Times New Roman" w:hAnsi="Times New Roman" w:cs="Times New Roman"/>
          <w:sz w:val="24"/>
          <w:szCs w:val="24"/>
          <w:lang w:eastAsia="ru-RU"/>
        </w:rPr>
        <w:t xml:space="preserve">3.4. Дизайн-проект благоустройства каждой дворовой территории, включенной в муниципальную программу формирования современной городской среды на территории Комсомольского городского поселения, должны быть утверждены </w:t>
      </w:r>
      <w:r w:rsidR="00E36111">
        <w:rPr>
          <w:rFonts w:ascii="Times New Roman" w:eastAsia="Times New Roman" w:hAnsi="Times New Roman" w:cs="Times New Roman"/>
          <w:sz w:val="24"/>
          <w:szCs w:val="24"/>
          <w:lang w:eastAsia="ru-RU"/>
        </w:rPr>
        <w:t>постановлением администрации Комсомольского городского поселения</w:t>
      </w:r>
      <w:r w:rsidRPr="0082383A">
        <w:rPr>
          <w:rFonts w:ascii="Times New Roman" w:eastAsia="Times New Roman" w:hAnsi="Times New Roman" w:cs="Times New Roman"/>
          <w:sz w:val="24"/>
          <w:szCs w:val="24"/>
          <w:lang w:eastAsia="ru-RU"/>
        </w:rPr>
        <w:t>.</w:t>
      </w:r>
    </w:p>
    <w:p w:rsidR="0082383A" w:rsidRPr="0082383A" w:rsidRDefault="0082383A" w:rsidP="0082383A">
      <w:pPr>
        <w:widowControl w:val="0"/>
        <w:autoSpaceDE w:val="0"/>
        <w:autoSpaceDN w:val="0"/>
        <w:adjustRightInd w:val="0"/>
        <w:spacing w:after="0" w:line="228" w:lineRule="auto"/>
        <w:jc w:val="center"/>
        <w:rPr>
          <w:rFonts w:ascii="Times New Roman" w:eastAsia="Times New Roman" w:hAnsi="Times New Roman" w:cs="Times New Roman"/>
          <w:sz w:val="24"/>
          <w:szCs w:val="24"/>
          <w:lang w:eastAsia="ar-SA"/>
        </w:rPr>
      </w:pP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p>
    <w:p w:rsidR="0082383A" w:rsidRPr="0082383A" w:rsidRDefault="0082383A" w:rsidP="0082383A">
      <w:pPr>
        <w:widowControl w:val="0"/>
        <w:autoSpaceDE w:val="0"/>
        <w:autoSpaceDN w:val="0"/>
        <w:adjustRightInd w:val="0"/>
        <w:spacing w:after="0" w:line="240" w:lineRule="auto"/>
        <w:ind w:firstLine="698"/>
        <w:jc w:val="right"/>
        <w:rPr>
          <w:rFonts w:ascii="Times New Roman" w:eastAsia="Times New Roman" w:hAnsi="Times New Roman" w:cs="Times New Roman"/>
          <w:bCs/>
          <w:color w:val="000000"/>
          <w:sz w:val="24"/>
          <w:szCs w:val="24"/>
          <w:lang w:eastAsia="ru-RU"/>
        </w:rPr>
      </w:pPr>
    </w:p>
    <w:sectPr w:rsidR="0082383A" w:rsidRPr="0082383A" w:rsidSect="006438E4">
      <w:pgSz w:w="11906" w:h="16838"/>
      <w:pgMar w:top="113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36E07"/>
    <w:multiLevelType w:val="multilevel"/>
    <w:tmpl w:val="3DE26970"/>
    <w:lvl w:ilvl="0">
      <w:start w:val="1"/>
      <w:numFmt w:val="decimal"/>
      <w:lvlText w:val="%1."/>
      <w:lvlJc w:val="left"/>
      <w:pPr>
        <w:ind w:left="-240" w:hanging="360"/>
      </w:pPr>
    </w:lvl>
    <w:lvl w:ilvl="1">
      <w:start w:val="1"/>
      <w:numFmt w:val="decimal"/>
      <w:isLgl/>
      <w:lvlText w:val="%1.%2."/>
      <w:lvlJc w:val="left"/>
      <w:pPr>
        <w:ind w:left="765" w:hanging="720"/>
      </w:pPr>
    </w:lvl>
    <w:lvl w:ilvl="2">
      <w:start w:val="1"/>
      <w:numFmt w:val="decimal"/>
      <w:isLgl/>
      <w:lvlText w:val="%1.%2.%3."/>
      <w:lvlJc w:val="left"/>
      <w:pPr>
        <w:ind w:left="1410" w:hanging="720"/>
      </w:pPr>
    </w:lvl>
    <w:lvl w:ilvl="3">
      <w:start w:val="1"/>
      <w:numFmt w:val="decimal"/>
      <w:isLgl/>
      <w:lvlText w:val="%1.%2.%3.%4."/>
      <w:lvlJc w:val="left"/>
      <w:pPr>
        <w:ind w:left="2415" w:hanging="1080"/>
      </w:pPr>
    </w:lvl>
    <w:lvl w:ilvl="4">
      <w:start w:val="1"/>
      <w:numFmt w:val="decimal"/>
      <w:isLgl/>
      <w:lvlText w:val="%1.%2.%3.%4.%5."/>
      <w:lvlJc w:val="left"/>
      <w:pPr>
        <w:ind w:left="3060" w:hanging="1080"/>
      </w:pPr>
    </w:lvl>
    <w:lvl w:ilvl="5">
      <w:start w:val="1"/>
      <w:numFmt w:val="decimal"/>
      <w:isLgl/>
      <w:lvlText w:val="%1.%2.%3.%4.%5.%6."/>
      <w:lvlJc w:val="left"/>
      <w:pPr>
        <w:ind w:left="4065" w:hanging="1440"/>
      </w:pPr>
    </w:lvl>
    <w:lvl w:ilvl="6">
      <w:start w:val="1"/>
      <w:numFmt w:val="decimal"/>
      <w:isLgl/>
      <w:lvlText w:val="%1.%2.%3.%4.%5.%6.%7."/>
      <w:lvlJc w:val="left"/>
      <w:pPr>
        <w:ind w:left="5070" w:hanging="1800"/>
      </w:pPr>
    </w:lvl>
    <w:lvl w:ilvl="7">
      <w:start w:val="1"/>
      <w:numFmt w:val="decimal"/>
      <w:isLgl/>
      <w:lvlText w:val="%1.%2.%3.%4.%5.%6.%7.%8."/>
      <w:lvlJc w:val="left"/>
      <w:pPr>
        <w:ind w:left="5715" w:hanging="1800"/>
      </w:pPr>
    </w:lvl>
    <w:lvl w:ilvl="8">
      <w:start w:val="1"/>
      <w:numFmt w:val="decimal"/>
      <w:isLgl/>
      <w:lvlText w:val="%1.%2.%3.%4.%5.%6.%7.%8.%9."/>
      <w:lvlJc w:val="left"/>
      <w:pPr>
        <w:ind w:left="6720" w:hanging="2160"/>
      </w:pPr>
    </w:lvl>
  </w:abstractNum>
  <w:abstractNum w:abstractNumId="1">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40F7129C"/>
    <w:multiLevelType w:val="hybridMultilevel"/>
    <w:tmpl w:val="EA4AA260"/>
    <w:lvl w:ilvl="0" w:tplc="8A009DBE">
      <w:start w:val="2030"/>
      <w:numFmt w:val="bullet"/>
      <w:lvlText w:val=""/>
      <w:lvlJc w:val="left"/>
      <w:pPr>
        <w:ind w:left="1058" w:hanging="360"/>
      </w:pPr>
      <w:rPr>
        <w:rFonts w:ascii="Symbol" w:eastAsia="Times New Roman" w:hAnsi="Symbol" w:cs="Times New Roman"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3">
    <w:nsid w:val="42643686"/>
    <w:multiLevelType w:val="hybridMultilevel"/>
    <w:tmpl w:val="76B441C4"/>
    <w:lvl w:ilvl="0" w:tplc="81AE51DA">
      <w:start w:val="1"/>
      <w:numFmt w:val="decimal"/>
      <w:lvlText w:val="%1."/>
      <w:lvlJc w:val="left"/>
      <w:pPr>
        <w:ind w:left="1725" w:hanging="1005"/>
      </w:pPr>
      <w:rPr>
        <w:rFonts w:ascii="Times New Roman" w:eastAsia="Calibr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F1"/>
    <w:rsid w:val="000E7880"/>
    <w:rsid w:val="00304B1E"/>
    <w:rsid w:val="003604B7"/>
    <w:rsid w:val="00584ABC"/>
    <w:rsid w:val="006438E4"/>
    <w:rsid w:val="006614C2"/>
    <w:rsid w:val="006A4DC2"/>
    <w:rsid w:val="0082383A"/>
    <w:rsid w:val="00863EF1"/>
    <w:rsid w:val="008D2277"/>
    <w:rsid w:val="00934D27"/>
    <w:rsid w:val="009A7146"/>
    <w:rsid w:val="009C1CD6"/>
    <w:rsid w:val="00BB3EF5"/>
    <w:rsid w:val="00BB6057"/>
    <w:rsid w:val="00C0107D"/>
    <w:rsid w:val="00C03356"/>
    <w:rsid w:val="00C0386C"/>
    <w:rsid w:val="00D81016"/>
    <w:rsid w:val="00E00745"/>
    <w:rsid w:val="00E36111"/>
    <w:rsid w:val="00E86395"/>
    <w:rsid w:val="00EA3359"/>
    <w:rsid w:val="00F7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2383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2">
    <w:name w:val="heading 2"/>
    <w:basedOn w:val="1"/>
    <w:next w:val="a"/>
    <w:link w:val="20"/>
    <w:uiPriority w:val="99"/>
    <w:semiHidden/>
    <w:unhideWhenUsed/>
    <w:qFormat/>
    <w:rsid w:val="0082383A"/>
    <w:pPr>
      <w:outlineLvl w:val="1"/>
    </w:pPr>
  </w:style>
  <w:style w:type="paragraph" w:styleId="3">
    <w:name w:val="heading 3"/>
    <w:basedOn w:val="2"/>
    <w:next w:val="a"/>
    <w:link w:val="30"/>
    <w:uiPriority w:val="99"/>
    <w:semiHidden/>
    <w:unhideWhenUsed/>
    <w:qFormat/>
    <w:rsid w:val="0082383A"/>
    <w:pPr>
      <w:outlineLvl w:val="2"/>
    </w:pPr>
  </w:style>
  <w:style w:type="paragraph" w:styleId="4">
    <w:name w:val="heading 4"/>
    <w:basedOn w:val="3"/>
    <w:next w:val="a"/>
    <w:link w:val="40"/>
    <w:uiPriority w:val="99"/>
    <w:semiHidden/>
    <w:unhideWhenUsed/>
    <w:qFormat/>
    <w:rsid w:val="0082383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383A"/>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semiHidden/>
    <w:rsid w:val="0082383A"/>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semiHidden/>
    <w:rsid w:val="0082383A"/>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semiHidden/>
    <w:rsid w:val="0082383A"/>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82383A"/>
  </w:style>
  <w:style w:type="character" w:styleId="a3">
    <w:name w:val="Hyperlink"/>
    <w:uiPriority w:val="99"/>
    <w:semiHidden/>
    <w:unhideWhenUsed/>
    <w:rsid w:val="0082383A"/>
    <w:rPr>
      <w:color w:val="0000FF"/>
      <w:u w:val="single"/>
    </w:rPr>
  </w:style>
  <w:style w:type="character" w:styleId="a4">
    <w:name w:val="FollowedHyperlink"/>
    <w:basedOn w:val="a0"/>
    <w:uiPriority w:val="99"/>
    <w:semiHidden/>
    <w:unhideWhenUsed/>
    <w:rsid w:val="0082383A"/>
    <w:rPr>
      <w:color w:val="800080" w:themeColor="followedHyperlink"/>
      <w:u w:val="single"/>
    </w:rPr>
  </w:style>
  <w:style w:type="paragraph" w:styleId="a5">
    <w:name w:val="Normal (Web)"/>
    <w:basedOn w:val="a"/>
    <w:uiPriority w:val="99"/>
    <w:semiHidden/>
    <w:unhideWhenUsed/>
    <w:rsid w:val="00823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2383A"/>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82383A"/>
    <w:rPr>
      <w:rFonts w:ascii="Tahoma" w:eastAsia="Calibri" w:hAnsi="Tahoma" w:cs="Tahoma"/>
      <w:sz w:val="16"/>
      <w:szCs w:val="16"/>
    </w:rPr>
  </w:style>
  <w:style w:type="paragraph" w:styleId="a8">
    <w:name w:val="No Spacing"/>
    <w:uiPriority w:val="99"/>
    <w:qFormat/>
    <w:rsid w:val="0082383A"/>
    <w:pPr>
      <w:spacing w:after="0" w:line="240" w:lineRule="auto"/>
    </w:pPr>
    <w:rPr>
      <w:rFonts w:ascii="Calibri" w:eastAsia="Calibri" w:hAnsi="Calibri" w:cs="Times New Roman"/>
    </w:rPr>
  </w:style>
  <w:style w:type="paragraph" w:styleId="a9">
    <w:name w:val="List Paragraph"/>
    <w:basedOn w:val="a"/>
    <w:uiPriority w:val="34"/>
    <w:qFormat/>
    <w:rsid w:val="0082383A"/>
    <w:pPr>
      <w:ind w:left="720"/>
      <w:contextualSpacing/>
    </w:pPr>
    <w:rPr>
      <w:rFonts w:ascii="Calibri" w:eastAsia="Calibri" w:hAnsi="Calibri" w:cs="Times New Roman"/>
    </w:rPr>
  </w:style>
  <w:style w:type="paragraph" w:customStyle="1" w:styleId="aa">
    <w:name w:val="Внимание"/>
    <w:basedOn w:val="a"/>
    <w:next w:val="a"/>
    <w:uiPriority w:val="99"/>
    <w:semiHidden/>
    <w:rsid w:val="0082383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b">
    <w:name w:val="Внимание: криминал!!"/>
    <w:basedOn w:val="aa"/>
    <w:next w:val="a"/>
    <w:uiPriority w:val="99"/>
    <w:semiHidden/>
    <w:rsid w:val="0082383A"/>
  </w:style>
  <w:style w:type="paragraph" w:customStyle="1" w:styleId="ac">
    <w:name w:val="Внимание: недобросовестность!"/>
    <w:basedOn w:val="aa"/>
    <w:next w:val="a"/>
    <w:uiPriority w:val="99"/>
    <w:semiHidden/>
    <w:rsid w:val="0082383A"/>
  </w:style>
  <w:style w:type="paragraph" w:customStyle="1" w:styleId="ad">
    <w:name w:val="Дата в новостной ленте"/>
    <w:basedOn w:val="a"/>
    <w:next w:val="a"/>
    <w:uiPriority w:val="99"/>
    <w:semiHidden/>
    <w:rsid w:val="0082383A"/>
    <w:pPr>
      <w:widowControl w:val="0"/>
      <w:shd w:val="clear" w:color="auto" w:fill="2E2E2E"/>
      <w:autoSpaceDE w:val="0"/>
      <w:autoSpaceDN w:val="0"/>
      <w:adjustRightInd w:val="0"/>
      <w:spacing w:before="108" w:after="108" w:line="240" w:lineRule="auto"/>
    </w:pPr>
    <w:rPr>
      <w:rFonts w:ascii="Arial" w:eastAsia="Times New Roman" w:hAnsi="Arial" w:cs="Arial"/>
      <w:color w:val="FFFFFF"/>
      <w:sz w:val="24"/>
      <w:szCs w:val="24"/>
      <w:lang w:eastAsia="ru-RU"/>
    </w:rPr>
  </w:style>
  <w:style w:type="paragraph" w:customStyle="1" w:styleId="ae">
    <w:name w:val="Дочерний элемент списка"/>
    <w:basedOn w:val="a"/>
    <w:next w:val="a"/>
    <w:uiPriority w:val="99"/>
    <w:semiHidden/>
    <w:rsid w:val="0082383A"/>
    <w:pPr>
      <w:widowControl w:val="0"/>
      <w:autoSpaceDE w:val="0"/>
      <w:autoSpaceDN w:val="0"/>
      <w:adjustRightInd w:val="0"/>
      <w:spacing w:after="0" w:line="240" w:lineRule="auto"/>
      <w:ind w:right="300"/>
      <w:jc w:val="both"/>
    </w:pPr>
    <w:rPr>
      <w:rFonts w:ascii="Arial" w:eastAsia="Times New Roman" w:hAnsi="Arial" w:cs="Arial"/>
      <w:color w:val="868381"/>
      <w:lang w:eastAsia="ru-RU"/>
    </w:rPr>
  </w:style>
  <w:style w:type="paragraph" w:customStyle="1" w:styleId="af">
    <w:name w:val="Основное меню (преемственное)"/>
    <w:basedOn w:val="a"/>
    <w:next w:val="a"/>
    <w:uiPriority w:val="99"/>
    <w:semiHidden/>
    <w:rsid w:val="0082383A"/>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f0">
    <w:name w:val="Заголовок *"/>
    <w:basedOn w:val="af"/>
    <w:next w:val="a"/>
    <w:uiPriority w:val="99"/>
    <w:semiHidden/>
    <w:rsid w:val="0082383A"/>
    <w:pPr>
      <w:shd w:val="clear" w:color="auto" w:fill="F0F0F0"/>
    </w:pPr>
    <w:rPr>
      <w:b/>
      <w:bCs/>
      <w:color w:val="0058A9"/>
    </w:rPr>
  </w:style>
  <w:style w:type="paragraph" w:customStyle="1" w:styleId="af1">
    <w:name w:val="Заголовок аннотации в новостной ленте"/>
    <w:basedOn w:val="a"/>
    <w:next w:val="a"/>
    <w:uiPriority w:val="99"/>
    <w:semiHidden/>
    <w:rsid w:val="0082383A"/>
    <w:pPr>
      <w:widowControl w:val="0"/>
      <w:autoSpaceDE w:val="0"/>
      <w:autoSpaceDN w:val="0"/>
      <w:adjustRightInd w:val="0"/>
      <w:spacing w:before="108" w:after="108" w:line="240" w:lineRule="auto"/>
    </w:pPr>
    <w:rPr>
      <w:rFonts w:ascii="Arial" w:eastAsia="Times New Roman" w:hAnsi="Arial" w:cs="Arial"/>
      <w:b/>
      <w:bCs/>
      <w:sz w:val="28"/>
      <w:szCs w:val="28"/>
      <w:lang w:eastAsia="ru-RU"/>
    </w:rPr>
  </w:style>
  <w:style w:type="paragraph" w:customStyle="1" w:styleId="af2">
    <w:name w:val="Заголовок группы контролов"/>
    <w:basedOn w:val="a"/>
    <w:next w:val="a"/>
    <w:uiPriority w:val="99"/>
    <w:semiHidden/>
    <w:rsid w:val="0082383A"/>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f3">
    <w:name w:val="Заголовок для информации об изменениях"/>
    <w:basedOn w:val="1"/>
    <w:next w:val="a"/>
    <w:uiPriority w:val="99"/>
    <w:semiHidden/>
    <w:rsid w:val="0082383A"/>
    <w:pPr>
      <w:shd w:val="clear" w:color="auto" w:fill="FFFFFF"/>
      <w:spacing w:before="0"/>
      <w:outlineLvl w:val="9"/>
    </w:pPr>
    <w:rPr>
      <w:b w:val="0"/>
      <w:bCs w:val="0"/>
      <w:sz w:val="20"/>
      <w:szCs w:val="20"/>
    </w:rPr>
  </w:style>
  <w:style w:type="paragraph" w:customStyle="1" w:styleId="af4">
    <w:name w:val="Заголовок документа в новостной ленте"/>
    <w:basedOn w:val="a"/>
    <w:next w:val="a"/>
    <w:uiPriority w:val="99"/>
    <w:semiHidden/>
    <w:rsid w:val="0082383A"/>
    <w:pPr>
      <w:widowControl w:val="0"/>
      <w:autoSpaceDE w:val="0"/>
      <w:autoSpaceDN w:val="0"/>
      <w:adjustRightInd w:val="0"/>
      <w:spacing w:before="108" w:after="108" w:line="240" w:lineRule="auto"/>
    </w:pPr>
    <w:rPr>
      <w:rFonts w:ascii="Arial" w:eastAsia="Times New Roman" w:hAnsi="Arial" w:cs="Arial"/>
      <w:sz w:val="24"/>
      <w:szCs w:val="24"/>
      <w:u w:val="single"/>
      <w:lang w:eastAsia="ru-RU"/>
    </w:rPr>
  </w:style>
  <w:style w:type="paragraph" w:customStyle="1" w:styleId="af5">
    <w:name w:val="Заголовок Прайм"/>
    <w:basedOn w:val="a"/>
    <w:next w:val="a"/>
    <w:uiPriority w:val="99"/>
    <w:semiHidden/>
    <w:rsid w:val="0082383A"/>
    <w:pPr>
      <w:widowControl w:val="0"/>
      <w:autoSpaceDE w:val="0"/>
      <w:autoSpaceDN w:val="0"/>
      <w:adjustRightInd w:val="0"/>
      <w:spacing w:before="108" w:after="324" w:line="240" w:lineRule="auto"/>
    </w:pPr>
    <w:rPr>
      <w:rFonts w:ascii="Times New Roman CYR" w:eastAsia="Times New Roman" w:hAnsi="Times New Roman CYR" w:cs="Times New Roman CYR"/>
      <w:sz w:val="32"/>
      <w:szCs w:val="32"/>
      <w:lang w:eastAsia="ru-RU"/>
    </w:rPr>
  </w:style>
  <w:style w:type="paragraph" w:customStyle="1" w:styleId="af6">
    <w:name w:val="Заголовок распахивающейся части диалога"/>
    <w:basedOn w:val="a"/>
    <w:next w:val="a"/>
    <w:uiPriority w:val="99"/>
    <w:semiHidden/>
    <w:rsid w:val="0082383A"/>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paragraph" w:customStyle="1" w:styleId="af7">
    <w:name w:val="Заголовок статьи"/>
    <w:basedOn w:val="a"/>
    <w:next w:val="a"/>
    <w:uiPriority w:val="99"/>
    <w:semiHidden/>
    <w:rsid w:val="0082383A"/>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8">
    <w:name w:val="Заголовок ЭР (левое окно)"/>
    <w:basedOn w:val="a"/>
    <w:next w:val="a"/>
    <w:uiPriority w:val="99"/>
    <w:semiHidden/>
    <w:rsid w:val="0082383A"/>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9">
    <w:name w:val="Заголовок ЭР (правое окно)"/>
    <w:basedOn w:val="af8"/>
    <w:next w:val="a"/>
    <w:uiPriority w:val="99"/>
    <w:semiHidden/>
    <w:rsid w:val="0082383A"/>
    <w:pPr>
      <w:spacing w:after="0"/>
      <w:jc w:val="left"/>
    </w:pPr>
  </w:style>
  <w:style w:type="paragraph" w:customStyle="1" w:styleId="afa">
    <w:name w:val="Интерактивный заголовок"/>
    <w:basedOn w:val="af0"/>
    <w:next w:val="a"/>
    <w:uiPriority w:val="99"/>
    <w:semiHidden/>
    <w:rsid w:val="0082383A"/>
    <w:rPr>
      <w:u w:val="single"/>
    </w:rPr>
  </w:style>
  <w:style w:type="paragraph" w:customStyle="1" w:styleId="afb">
    <w:name w:val="Текст (справка)"/>
    <w:basedOn w:val="a"/>
    <w:next w:val="a"/>
    <w:uiPriority w:val="99"/>
    <w:semiHidden/>
    <w:rsid w:val="0082383A"/>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c">
    <w:name w:val="Комментарий"/>
    <w:basedOn w:val="afb"/>
    <w:next w:val="a"/>
    <w:uiPriority w:val="99"/>
    <w:semiHidden/>
    <w:rsid w:val="0082383A"/>
    <w:pPr>
      <w:shd w:val="clear" w:color="auto" w:fill="F0F0F0"/>
      <w:spacing w:before="75"/>
      <w:ind w:right="0"/>
      <w:jc w:val="both"/>
    </w:pPr>
    <w:rPr>
      <w:color w:val="353842"/>
    </w:rPr>
  </w:style>
  <w:style w:type="paragraph" w:customStyle="1" w:styleId="afd">
    <w:name w:val="Информация о версии"/>
    <w:basedOn w:val="afc"/>
    <w:next w:val="a"/>
    <w:uiPriority w:val="99"/>
    <w:semiHidden/>
    <w:rsid w:val="0082383A"/>
    <w:rPr>
      <w:i/>
      <w:iCs/>
    </w:rPr>
  </w:style>
  <w:style w:type="paragraph" w:customStyle="1" w:styleId="afe">
    <w:name w:val="Текст информации об изменениях"/>
    <w:basedOn w:val="a"/>
    <w:next w:val="a"/>
    <w:uiPriority w:val="99"/>
    <w:semiHidden/>
    <w:rsid w:val="0082383A"/>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f">
    <w:name w:val="Информация об изменениях"/>
    <w:basedOn w:val="afe"/>
    <w:next w:val="a"/>
    <w:uiPriority w:val="99"/>
    <w:semiHidden/>
    <w:rsid w:val="0082383A"/>
    <w:pPr>
      <w:shd w:val="clear" w:color="auto" w:fill="EAEFED"/>
      <w:spacing w:before="180"/>
      <w:ind w:left="360" w:right="360" w:firstLine="0"/>
    </w:pPr>
  </w:style>
  <w:style w:type="paragraph" w:customStyle="1" w:styleId="aff0">
    <w:name w:val="Текст (лев. подпись)"/>
    <w:basedOn w:val="a"/>
    <w:next w:val="a"/>
    <w:uiPriority w:val="99"/>
    <w:semiHidden/>
    <w:rsid w:val="0082383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1">
    <w:name w:val="Колонтитул (левый)"/>
    <w:basedOn w:val="aff0"/>
    <w:next w:val="a"/>
    <w:uiPriority w:val="99"/>
    <w:semiHidden/>
    <w:rsid w:val="0082383A"/>
    <w:rPr>
      <w:sz w:val="16"/>
      <w:szCs w:val="16"/>
    </w:rPr>
  </w:style>
  <w:style w:type="paragraph" w:customStyle="1" w:styleId="aff2">
    <w:name w:val="Текст (прав. подпись)"/>
    <w:basedOn w:val="a"/>
    <w:next w:val="a"/>
    <w:uiPriority w:val="99"/>
    <w:semiHidden/>
    <w:rsid w:val="0082383A"/>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f3">
    <w:name w:val="Колонтитул (правый)"/>
    <w:basedOn w:val="aff2"/>
    <w:next w:val="a"/>
    <w:uiPriority w:val="99"/>
    <w:semiHidden/>
    <w:rsid w:val="0082383A"/>
    <w:rPr>
      <w:sz w:val="16"/>
      <w:szCs w:val="16"/>
    </w:rPr>
  </w:style>
  <w:style w:type="paragraph" w:customStyle="1" w:styleId="aff4">
    <w:name w:val="Комментарий пользователя"/>
    <w:basedOn w:val="afc"/>
    <w:next w:val="a"/>
    <w:uiPriority w:val="99"/>
    <w:semiHidden/>
    <w:rsid w:val="0082383A"/>
    <w:pPr>
      <w:shd w:val="clear" w:color="auto" w:fill="FFDFE0"/>
      <w:jc w:val="left"/>
    </w:pPr>
  </w:style>
  <w:style w:type="paragraph" w:customStyle="1" w:styleId="aff5">
    <w:name w:val="Куда обратиться?"/>
    <w:basedOn w:val="aa"/>
    <w:next w:val="a"/>
    <w:uiPriority w:val="99"/>
    <w:semiHidden/>
    <w:rsid w:val="0082383A"/>
  </w:style>
  <w:style w:type="paragraph" w:customStyle="1" w:styleId="aff6">
    <w:name w:val="Моноширинный"/>
    <w:basedOn w:val="a"/>
    <w:next w:val="a"/>
    <w:uiPriority w:val="99"/>
    <w:semiHidden/>
    <w:rsid w:val="0082383A"/>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7">
    <w:name w:val="Напишите нам"/>
    <w:basedOn w:val="a"/>
    <w:next w:val="a"/>
    <w:uiPriority w:val="99"/>
    <w:semiHidden/>
    <w:rsid w:val="0082383A"/>
    <w:pPr>
      <w:widowControl w:val="0"/>
      <w:shd w:val="clear" w:color="auto" w:fill="EFFFAD"/>
      <w:autoSpaceDE w:val="0"/>
      <w:autoSpaceDN w:val="0"/>
      <w:adjustRightInd w:val="0"/>
      <w:spacing w:before="90" w:after="90" w:line="240" w:lineRule="auto"/>
      <w:ind w:left="180" w:right="180"/>
      <w:jc w:val="both"/>
    </w:pPr>
    <w:rPr>
      <w:rFonts w:ascii="Arial" w:eastAsia="Times New Roman" w:hAnsi="Arial" w:cs="Arial"/>
      <w:lang w:eastAsia="ru-RU"/>
    </w:rPr>
  </w:style>
  <w:style w:type="paragraph" w:customStyle="1" w:styleId="aff8">
    <w:name w:val="Необходимые документы"/>
    <w:basedOn w:val="aa"/>
    <w:next w:val="a"/>
    <w:uiPriority w:val="99"/>
    <w:semiHidden/>
    <w:rsid w:val="0082383A"/>
    <w:pPr>
      <w:ind w:firstLine="118"/>
    </w:pPr>
  </w:style>
  <w:style w:type="paragraph" w:customStyle="1" w:styleId="aff9">
    <w:name w:val="Нормальный (таблица)"/>
    <w:basedOn w:val="a"/>
    <w:next w:val="a"/>
    <w:uiPriority w:val="99"/>
    <w:semiHidden/>
    <w:rsid w:val="0082383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Таблицы (моноширинный)"/>
    <w:basedOn w:val="a"/>
    <w:next w:val="a"/>
    <w:uiPriority w:val="99"/>
    <w:semiHidden/>
    <w:rsid w:val="0082383A"/>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b">
    <w:name w:val="Оглавление"/>
    <w:basedOn w:val="affa"/>
    <w:next w:val="a"/>
    <w:uiPriority w:val="99"/>
    <w:semiHidden/>
    <w:rsid w:val="0082383A"/>
    <w:pPr>
      <w:ind w:left="140"/>
    </w:pPr>
  </w:style>
  <w:style w:type="paragraph" w:customStyle="1" w:styleId="affc">
    <w:name w:val="Переменная часть"/>
    <w:basedOn w:val="af"/>
    <w:next w:val="a"/>
    <w:uiPriority w:val="99"/>
    <w:semiHidden/>
    <w:rsid w:val="0082383A"/>
    <w:rPr>
      <w:sz w:val="20"/>
      <w:szCs w:val="20"/>
    </w:rPr>
  </w:style>
  <w:style w:type="paragraph" w:customStyle="1" w:styleId="affd">
    <w:name w:val="Подвал для информации об изменениях"/>
    <w:basedOn w:val="1"/>
    <w:next w:val="a"/>
    <w:uiPriority w:val="99"/>
    <w:semiHidden/>
    <w:rsid w:val="0082383A"/>
    <w:pPr>
      <w:outlineLvl w:val="9"/>
    </w:pPr>
    <w:rPr>
      <w:b w:val="0"/>
      <w:bCs w:val="0"/>
      <w:sz w:val="20"/>
      <w:szCs w:val="20"/>
    </w:rPr>
  </w:style>
  <w:style w:type="paragraph" w:customStyle="1" w:styleId="affe">
    <w:name w:val="Подзаголовок для информации об изменениях"/>
    <w:basedOn w:val="afe"/>
    <w:next w:val="a"/>
    <w:uiPriority w:val="99"/>
    <w:semiHidden/>
    <w:rsid w:val="0082383A"/>
    <w:rPr>
      <w:b/>
      <w:bCs/>
    </w:rPr>
  </w:style>
  <w:style w:type="paragraph" w:customStyle="1" w:styleId="afff">
    <w:name w:val="Подчёркнутый текст"/>
    <w:basedOn w:val="a"/>
    <w:next w:val="a"/>
    <w:uiPriority w:val="99"/>
    <w:semiHidden/>
    <w:rsid w:val="0082383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0">
    <w:name w:val="Постоянная часть *"/>
    <w:basedOn w:val="af"/>
    <w:next w:val="a"/>
    <w:uiPriority w:val="99"/>
    <w:semiHidden/>
    <w:rsid w:val="0082383A"/>
    <w:rPr>
      <w:sz w:val="22"/>
      <w:szCs w:val="22"/>
    </w:rPr>
  </w:style>
  <w:style w:type="paragraph" w:customStyle="1" w:styleId="afff1">
    <w:name w:val="Прижатый влево"/>
    <w:basedOn w:val="a"/>
    <w:next w:val="a"/>
    <w:uiPriority w:val="99"/>
    <w:semiHidden/>
    <w:rsid w:val="0082383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2">
    <w:name w:val="Пример."/>
    <w:basedOn w:val="aa"/>
    <w:next w:val="a"/>
    <w:uiPriority w:val="99"/>
    <w:semiHidden/>
    <w:rsid w:val="0082383A"/>
  </w:style>
  <w:style w:type="paragraph" w:customStyle="1" w:styleId="afff3">
    <w:name w:val="Примечание."/>
    <w:basedOn w:val="aa"/>
    <w:next w:val="a"/>
    <w:uiPriority w:val="99"/>
    <w:semiHidden/>
    <w:rsid w:val="0082383A"/>
  </w:style>
  <w:style w:type="paragraph" w:customStyle="1" w:styleId="afff4">
    <w:name w:val="Словарная статья"/>
    <w:basedOn w:val="a"/>
    <w:next w:val="a"/>
    <w:uiPriority w:val="99"/>
    <w:semiHidden/>
    <w:rsid w:val="0082383A"/>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f5">
    <w:name w:val="Ссылка на официальную публикацию"/>
    <w:basedOn w:val="a"/>
    <w:next w:val="a"/>
    <w:uiPriority w:val="99"/>
    <w:semiHidden/>
    <w:rsid w:val="0082383A"/>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6">
    <w:name w:val="Текст в таблице"/>
    <w:basedOn w:val="aff9"/>
    <w:next w:val="a"/>
    <w:uiPriority w:val="99"/>
    <w:semiHidden/>
    <w:rsid w:val="0082383A"/>
    <w:pPr>
      <w:ind w:firstLine="500"/>
    </w:pPr>
  </w:style>
  <w:style w:type="paragraph" w:customStyle="1" w:styleId="afff7">
    <w:name w:val="Текст ЭР (см. также)"/>
    <w:basedOn w:val="a"/>
    <w:next w:val="a"/>
    <w:uiPriority w:val="99"/>
    <w:semiHidden/>
    <w:rsid w:val="0082383A"/>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8">
    <w:name w:val="Технический комментарий"/>
    <w:basedOn w:val="a"/>
    <w:next w:val="a"/>
    <w:uiPriority w:val="99"/>
    <w:semiHidden/>
    <w:rsid w:val="0082383A"/>
    <w:pPr>
      <w:widowControl w:val="0"/>
      <w:shd w:val="clear" w:color="auto" w:fill="FFFFA6"/>
      <w:autoSpaceDE w:val="0"/>
      <w:autoSpaceDN w:val="0"/>
      <w:adjustRightInd w:val="0"/>
      <w:spacing w:after="0" w:line="240" w:lineRule="auto"/>
    </w:pPr>
    <w:rPr>
      <w:rFonts w:ascii="Arial" w:eastAsia="Times New Roman" w:hAnsi="Arial" w:cs="Arial"/>
      <w:color w:val="463F31"/>
      <w:sz w:val="26"/>
      <w:szCs w:val="26"/>
      <w:lang w:eastAsia="ru-RU"/>
    </w:rPr>
  </w:style>
  <w:style w:type="paragraph" w:customStyle="1" w:styleId="afff9">
    <w:name w:val="Формула"/>
    <w:basedOn w:val="a"/>
    <w:next w:val="a"/>
    <w:uiPriority w:val="99"/>
    <w:semiHidden/>
    <w:rsid w:val="0082383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fffa">
    <w:name w:val="Центрированный (таблица)"/>
    <w:basedOn w:val="aff9"/>
    <w:next w:val="a"/>
    <w:uiPriority w:val="99"/>
    <w:semiHidden/>
    <w:rsid w:val="0082383A"/>
    <w:pPr>
      <w:jc w:val="center"/>
    </w:pPr>
  </w:style>
  <w:style w:type="paragraph" w:customStyle="1" w:styleId="-">
    <w:name w:val="ЭР-содержание (правое окно)"/>
    <w:basedOn w:val="a"/>
    <w:next w:val="a"/>
    <w:uiPriority w:val="99"/>
    <w:semiHidden/>
    <w:rsid w:val="0082383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s1">
    <w:name w:val="s_1"/>
    <w:basedOn w:val="a"/>
    <w:uiPriority w:val="99"/>
    <w:semiHidden/>
    <w:rsid w:val="00823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82383A"/>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28">
    <w:name w:val="Style28"/>
    <w:basedOn w:val="a"/>
    <w:uiPriority w:val="99"/>
    <w:semiHidden/>
    <w:rsid w:val="0082383A"/>
    <w:pPr>
      <w:widowControl w:val="0"/>
      <w:autoSpaceDE w:val="0"/>
      <w:autoSpaceDN w:val="0"/>
      <w:adjustRightInd w:val="0"/>
      <w:spacing w:after="0" w:line="322" w:lineRule="exact"/>
      <w:ind w:firstLine="499"/>
      <w:jc w:val="both"/>
    </w:pPr>
    <w:rPr>
      <w:rFonts w:ascii="Times New Roman" w:eastAsia="Times New Roman" w:hAnsi="Times New Roman" w:cs="Times New Roman"/>
      <w:sz w:val="24"/>
      <w:szCs w:val="24"/>
      <w:lang w:eastAsia="ru-RU"/>
    </w:rPr>
  </w:style>
  <w:style w:type="character" w:customStyle="1" w:styleId="afffb">
    <w:name w:val="Цветовое выделение"/>
    <w:uiPriority w:val="99"/>
    <w:rsid w:val="0082383A"/>
    <w:rPr>
      <w:b/>
      <w:bCs/>
      <w:color w:val="26282F"/>
    </w:rPr>
  </w:style>
  <w:style w:type="character" w:customStyle="1" w:styleId="afffc">
    <w:name w:val="Гипертекстовая ссылка"/>
    <w:uiPriority w:val="99"/>
    <w:rsid w:val="0082383A"/>
    <w:rPr>
      <w:b w:val="0"/>
      <w:bCs w:val="0"/>
      <w:color w:val="106BBE"/>
    </w:rPr>
  </w:style>
  <w:style w:type="character" w:customStyle="1" w:styleId="afffd">
    <w:name w:val="Активная гиперссылка"/>
    <w:uiPriority w:val="99"/>
    <w:rsid w:val="0082383A"/>
    <w:rPr>
      <w:b/>
      <w:bCs/>
      <w:color w:val="106BBE"/>
      <w:u w:val="single"/>
    </w:rPr>
  </w:style>
  <w:style w:type="character" w:customStyle="1" w:styleId="afffe">
    <w:name w:val="Выделение для Базового Поиска"/>
    <w:uiPriority w:val="99"/>
    <w:rsid w:val="0082383A"/>
    <w:rPr>
      <w:b w:val="0"/>
      <w:bCs w:val="0"/>
      <w:color w:val="0058A9"/>
    </w:rPr>
  </w:style>
  <w:style w:type="character" w:customStyle="1" w:styleId="affff">
    <w:name w:val="Выделение для Базового Поиска (курсив)"/>
    <w:uiPriority w:val="99"/>
    <w:rsid w:val="0082383A"/>
    <w:rPr>
      <w:b/>
      <w:bCs/>
      <w:i/>
      <w:iCs/>
      <w:color w:val="0058A9"/>
    </w:rPr>
  </w:style>
  <w:style w:type="character" w:customStyle="1" w:styleId="affff0">
    <w:name w:val="Сравнение редакций"/>
    <w:uiPriority w:val="99"/>
    <w:rsid w:val="0082383A"/>
    <w:rPr>
      <w:b w:val="0"/>
      <w:bCs w:val="0"/>
      <w:color w:val="26282F"/>
    </w:rPr>
  </w:style>
  <w:style w:type="character" w:customStyle="1" w:styleId="affff1">
    <w:name w:val="Добавленный текст"/>
    <w:uiPriority w:val="99"/>
    <w:rsid w:val="0082383A"/>
    <w:rPr>
      <w:color w:val="000000"/>
      <w:shd w:val="clear" w:color="auto" w:fill="C1D7FF"/>
    </w:rPr>
  </w:style>
  <w:style w:type="character" w:customStyle="1" w:styleId="affff2">
    <w:name w:val="Заголовок полученного сообщения"/>
    <w:uiPriority w:val="99"/>
    <w:rsid w:val="0082383A"/>
    <w:rPr>
      <w:b w:val="0"/>
      <w:bCs w:val="0"/>
      <w:color w:val="FF0000"/>
    </w:rPr>
  </w:style>
  <w:style w:type="character" w:customStyle="1" w:styleId="affff3">
    <w:name w:val="Заголовок собственного сообщения"/>
    <w:uiPriority w:val="99"/>
    <w:rsid w:val="0082383A"/>
    <w:rPr>
      <w:b w:val="0"/>
      <w:bCs w:val="0"/>
      <w:color w:val="26282F"/>
    </w:rPr>
  </w:style>
  <w:style w:type="character" w:customStyle="1" w:styleId="affff4">
    <w:name w:val="Найденные слова"/>
    <w:uiPriority w:val="99"/>
    <w:rsid w:val="0082383A"/>
    <w:rPr>
      <w:b w:val="0"/>
      <w:bCs w:val="0"/>
      <w:color w:val="26282F"/>
      <w:shd w:val="clear" w:color="auto" w:fill="FFF580"/>
    </w:rPr>
  </w:style>
  <w:style w:type="character" w:customStyle="1" w:styleId="affff5">
    <w:name w:val="Не вступил в силу"/>
    <w:uiPriority w:val="99"/>
    <w:rsid w:val="0082383A"/>
    <w:rPr>
      <w:b w:val="0"/>
      <w:bCs w:val="0"/>
      <w:color w:val="000000"/>
      <w:shd w:val="clear" w:color="auto" w:fill="D8EDE8"/>
    </w:rPr>
  </w:style>
  <w:style w:type="character" w:customStyle="1" w:styleId="affff6">
    <w:name w:val="Опечатки"/>
    <w:uiPriority w:val="99"/>
    <w:rsid w:val="0082383A"/>
    <w:rPr>
      <w:color w:val="FF0000"/>
    </w:rPr>
  </w:style>
  <w:style w:type="character" w:customStyle="1" w:styleId="affff7">
    <w:name w:val="Продолжение ссылки"/>
    <w:uiPriority w:val="99"/>
    <w:rsid w:val="0082383A"/>
    <w:rPr>
      <w:b/>
      <w:bCs/>
      <w:color w:val="106BBE"/>
    </w:rPr>
  </w:style>
  <w:style w:type="character" w:customStyle="1" w:styleId="affff8">
    <w:name w:val="Ссылка на утративший силу документ"/>
    <w:uiPriority w:val="99"/>
    <w:rsid w:val="0082383A"/>
    <w:rPr>
      <w:b/>
      <w:bCs/>
      <w:color w:val="749232"/>
    </w:rPr>
  </w:style>
  <w:style w:type="character" w:customStyle="1" w:styleId="affff9">
    <w:name w:val="Удалённый текст"/>
    <w:uiPriority w:val="99"/>
    <w:rsid w:val="0082383A"/>
    <w:rPr>
      <w:color w:val="000000"/>
      <w:shd w:val="clear" w:color="auto" w:fill="C4C413"/>
    </w:rPr>
  </w:style>
  <w:style w:type="character" w:customStyle="1" w:styleId="affffa">
    <w:name w:val="Утратил силу"/>
    <w:uiPriority w:val="99"/>
    <w:rsid w:val="0082383A"/>
    <w:rPr>
      <w:b w:val="0"/>
      <w:bCs w:val="0"/>
      <w:strike/>
      <w:color w:val="666600"/>
    </w:rPr>
  </w:style>
  <w:style w:type="character" w:customStyle="1" w:styleId="FontStyle35">
    <w:name w:val="Font Style35"/>
    <w:uiPriority w:val="99"/>
    <w:rsid w:val="0082383A"/>
    <w:rPr>
      <w:rFonts w:ascii="Times New Roman" w:hAnsi="Times New Roman" w:cs="Times New Roman" w:hint="default"/>
      <w:sz w:val="24"/>
      <w:szCs w:val="24"/>
    </w:rPr>
  </w:style>
  <w:style w:type="character" w:customStyle="1" w:styleId="FontStyle39">
    <w:name w:val="Font Style39"/>
    <w:uiPriority w:val="99"/>
    <w:rsid w:val="0082383A"/>
    <w:rPr>
      <w:rFonts w:ascii="Times New Roman" w:hAnsi="Times New Roman" w:cs="Times New Roman" w:hint="default"/>
      <w:sz w:val="24"/>
      <w:szCs w:val="24"/>
    </w:rPr>
  </w:style>
  <w:style w:type="table" w:styleId="affffb">
    <w:name w:val="Table Grid"/>
    <w:basedOn w:val="a1"/>
    <w:uiPriority w:val="59"/>
    <w:rsid w:val="0082383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2383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2">
    <w:name w:val="heading 2"/>
    <w:basedOn w:val="1"/>
    <w:next w:val="a"/>
    <w:link w:val="20"/>
    <w:uiPriority w:val="99"/>
    <w:semiHidden/>
    <w:unhideWhenUsed/>
    <w:qFormat/>
    <w:rsid w:val="0082383A"/>
    <w:pPr>
      <w:outlineLvl w:val="1"/>
    </w:pPr>
  </w:style>
  <w:style w:type="paragraph" w:styleId="3">
    <w:name w:val="heading 3"/>
    <w:basedOn w:val="2"/>
    <w:next w:val="a"/>
    <w:link w:val="30"/>
    <w:uiPriority w:val="99"/>
    <w:semiHidden/>
    <w:unhideWhenUsed/>
    <w:qFormat/>
    <w:rsid w:val="0082383A"/>
    <w:pPr>
      <w:outlineLvl w:val="2"/>
    </w:pPr>
  </w:style>
  <w:style w:type="paragraph" w:styleId="4">
    <w:name w:val="heading 4"/>
    <w:basedOn w:val="3"/>
    <w:next w:val="a"/>
    <w:link w:val="40"/>
    <w:uiPriority w:val="99"/>
    <w:semiHidden/>
    <w:unhideWhenUsed/>
    <w:qFormat/>
    <w:rsid w:val="0082383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383A"/>
    <w:rPr>
      <w:rFonts w:ascii="Arial" w:eastAsia="Times New Roman" w:hAnsi="Arial" w:cs="Arial"/>
      <w:b/>
      <w:bCs/>
      <w:color w:val="26282F"/>
      <w:sz w:val="26"/>
      <w:szCs w:val="26"/>
      <w:lang w:eastAsia="ru-RU"/>
    </w:rPr>
  </w:style>
  <w:style w:type="character" w:customStyle="1" w:styleId="20">
    <w:name w:val="Заголовок 2 Знак"/>
    <w:basedOn w:val="a0"/>
    <w:link w:val="2"/>
    <w:uiPriority w:val="99"/>
    <w:semiHidden/>
    <w:rsid w:val="0082383A"/>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semiHidden/>
    <w:rsid w:val="0082383A"/>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semiHidden/>
    <w:rsid w:val="0082383A"/>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82383A"/>
  </w:style>
  <w:style w:type="character" w:styleId="a3">
    <w:name w:val="Hyperlink"/>
    <w:uiPriority w:val="99"/>
    <w:semiHidden/>
    <w:unhideWhenUsed/>
    <w:rsid w:val="0082383A"/>
    <w:rPr>
      <w:color w:val="0000FF"/>
      <w:u w:val="single"/>
    </w:rPr>
  </w:style>
  <w:style w:type="character" w:styleId="a4">
    <w:name w:val="FollowedHyperlink"/>
    <w:basedOn w:val="a0"/>
    <w:uiPriority w:val="99"/>
    <w:semiHidden/>
    <w:unhideWhenUsed/>
    <w:rsid w:val="0082383A"/>
    <w:rPr>
      <w:color w:val="800080" w:themeColor="followedHyperlink"/>
      <w:u w:val="single"/>
    </w:rPr>
  </w:style>
  <w:style w:type="paragraph" w:styleId="a5">
    <w:name w:val="Normal (Web)"/>
    <w:basedOn w:val="a"/>
    <w:uiPriority w:val="99"/>
    <w:semiHidden/>
    <w:unhideWhenUsed/>
    <w:rsid w:val="00823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2383A"/>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82383A"/>
    <w:rPr>
      <w:rFonts w:ascii="Tahoma" w:eastAsia="Calibri" w:hAnsi="Tahoma" w:cs="Tahoma"/>
      <w:sz w:val="16"/>
      <w:szCs w:val="16"/>
    </w:rPr>
  </w:style>
  <w:style w:type="paragraph" w:styleId="a8">
    <w:name w:val="No Spacing"/>
    <w:uiPriority w:val="99"/>
    <w:qFormat/>
    <w:rsid w:val="0082383A"/>
    <w:pPr>
      <w:spacing w:after="0" w:line="240" w:lineRule="auto"/>
    </w:pPr>
    <w:rPr>
      <w:rFonts w:ascii="Calibri" w:eastAsia="Calibri" w:hAnsi="Calibri" w:cs="Times New Roman"/>
    </w:rPr>
  </w:style>
  <w:style w:type="paragraph" w:styleId="a9">
    <w:name w:val="List Paragraph"/>
    <w:basedOn w:val="a"/>
    <w:uiPriority w:val="34"/>
    <w:qFormat/>
    <w:rsid w:val="0082383A"/>
    <w:pPr>
      <w:ind w:left="720"/>
      <w:contextualSpacing/>
    </w:pPr>
    <w:rPr>
      <w:rFonts w:ascii="Calibri" w:eastAsia="Calibri" w:hAnsi="Calibri" w:cs="Times New Roman"/>
    </w:rPr>
  </w:style>
  <w:style w:type="paragraph" w:customStyle="1" w:styleId="aa">
    <w:name w:val="Внимание"/>
    <w:basedOn w:val="a"/>
    <w:next w:val="a"/>
    <w:uiPriority w:val="99"/>
    <w:semiHidden/>
    <w:rsid w:val="0082383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b">
    <w:name w:val="Внимание: криминал!!"/>
    <w:basedOn w:val="aa"/>
    <w:next w:val="a"/>
    <w:uiPriority w:val="99"/>
    <w:semiHidden/>
    <w:rsid w:val="0082383A"/>
  </w:style>
  <w:style w:type="paragraph" w:customStyle="1" w:styleId="ac">
    <w:name w:val="Внимание: недобросовестность!"/>
    <w:basedOn w:val="aa"/>
    <w:next w:val="a"/>
    <w:uiPriority w:val="99"/>
    <w:semiHidden/>
    <w:rsid w:val="0082383A"/>
  </w:style>
  <w:style w:type="paragraph" w:customStyle="1" w:styleId="ad">
    <w:name w:val="Дата в новостной ленте"/>
    <w:basedOn w:val="a"/>
    <w:next w:val="a"/>
    <w:uiPriority w:val="99"/>
    <w:semiHidden/>
    <w:rsid w:val="0082383A"/>
    <w:pPr>
      <w:widowControl w:val="0"/>
      <w:shd w:val="clear" w:color="auto" w:fill="2E2E2E"/>
      <w:autoSpaceDE w:val="0"/>
      <w:autoSpaceDN w:val="0"/>
      <w:adjustRightInd w:val="0"/>
      <w:spacing w:before="108" w:after="108" w:line="240" w:lineRule="auto"/>
    </w:pPr>
    <w:rPr>
      <w:rFonts w:ascii="Arial" w:eastAsia="Times New Roman" w:hAnsi="Arial" w:cs="Arial"/>
      <w:color w:val="FFFFFF"/>
      <w:sz w:val="24"/>
      <w:szCs w:val="24"/>
      <w:lang w:eastAsia="ru-RU"/>
    </w:rPr>
  </w:style>
  <w:style w:type="paragraph" w:customStyle="1" w:styleId="ae">
    <w:name w:val="Дочерний элемент списка"/>
    <w:basedOn w:val="a"/>
    <w:next w:val="a"/>
    <w:uiPriority w:val="99"/>
    <w:semiHidden/>
    <w:rsid w:val="0082383A"/>
    <w:pPr>
      <w:widowControl w:val="0"/>
      <w:autoSpaceDE w:val="0"/>
      <w:autoSpaceDN w:val="0"/>
      <w:adjustRightInd w:val="0"/>
      <w:spacing w:after="0" w:line="240" w:lineRule="auto"/>
      <w:ind w:right="300"/>
      <w:jc w:val="both"/>
    </w:pPr>
    <w:rPr>
      <w:rFonts w:ascii="Arial" w:eastAsia="Times New Roman" w:hAnsi="Arial" w:cs="Arial"/>
      <w:color w:val="868381"/>
      <w:lang w:eastAsia="ru-RU"/>
    </w:rPr>
  </w:style>
  <w:style w:type="paragraph" w:customStyle="1" w:styleId="af">
    <w:name w:val="Основное меню (преемственное)"/>
    <w:basedOn w:val="a"/>
    <w:next w:val="a"/>
    <w:uiPriority w:val="99"/>
    <w:semiHidden/>
    <w:rsid w:val="0082383A"/>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f0">
    <w:name w:val="Заголовок *"/>
    <w:basedOn w:val="af"/>
    <w:next w:val="a"/>
    <w:uiPriority w:val="99"/>
    <w:semiHidden/>
    <w:rsid w:val="0082383A"/>
    <w:pPr>
      <w:shd w:val="clear" w:color="auto" w:fill="F0F0F0"/>
    </w:pPr>
    <w:rPr>
      <w:b/>
      <w:bCs/>
      <w:color w:val="0058A9"/>
    </w:rPr>
  </w:style>
  <w:style w:type="paragraph" w:customStyle="1" w:styleId="af1">
    <w:name w:val="Заголовок аннотации в новостной ленте"/>
    <w:basedOn w:val="a"/>
    <w:next w:val="a"/>
    <w:uiPriority w:val="99"/>
    <w:semiHidden/>
    <w:rsid w:val="0082383A"/>
    <w:pPr>
      <w:widowControl w:val="0"/>
      <w:autoSpaceDE w:val="0"/>
      <w:autoSpaceDN w:val="0"/>
      <w:adjustRightInd w:val="0"/>
      <w:spacing w:before="108" w:after="108" w:line="240" w:lineRule="auto"/>
    </w:pPr>
    <w:rPr>
      <w:rFonts w:ascii="Arial" w:eastAsia="Times New Roman" w:hAnsi="Arial" w:cs="Arial"/>
      <w:b/>
      <w:bCs/>
      <w:sz w:val="28"/>
      <w:szCs w:val="28"/>
      <w:lang w:eastAsia="ru-RU"/>
    </w:rPr>
  </w:style>
  <w:style w:type="paragraph" w:customStyle="1" w:styleId="af2">
    <w:name w:val="Заголовок группы контролов"/>
    <w:basedOn w:val="a"/>
    <w:next w:val="a"/>
    <w:uiPriority w:val="99"/>
    <w:semiHidden/>
    <w:rsid w:val="0082383A"/>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f3">
    <w:name w:val="Заголовок для информации об изменениях"/>
    <w:basedOn w:val="1"/>
    <w:next w:val="a"/>
    <w:uiPriority w:val="99"/>
    <w:semiHidden/>
    <w:rsid w:val="0082383A"/>
    <w:pPr>
      <w:shd w:val="clear" w:color="auto" w:fill="FFFFFF"/>
      <w:spacing w:before="0"/>
      <w:outlineLvl w:val="9"/>
    </w:pPr>
    <w:rPr>
      <w:b w:val="0"/>
      <w:bCs w:val="0"/>
      <w:sz w:val="20"/>
      <w:szCs w:val="20"/>
    </w:rPr>
  </w:style>
  <w:style w:type="paragraph" w:customStyle="1" w:styleId="af4">
    <w:name w:val="Заголовок документа в новостной ленте"/>
    <w:basedOn w:val="a"/>
    <w:next w:val="a"/>
    <w:uiPriority w:val="99"/>
    <w:semiHidden/>
    <w:rsid w:val="0082383A"/>
    <w:pPr>
      <w:widowControl w:val="0"/>
      <w:autoSpaceDE w:val="0"/>
      <w:autoSpaceDN w:val="0"/>
      <w:adjustRightInd w:val="0"/>
      <w:spacing w:before="108" w:after="108" w:line="240" w:lineRule="auto"/>
    </w:pPr>
    <w:rPr>
      <w:rFonts w:ascii="Arial" w:eastAsia="Times New Roman" w:hAnsi="Arial" w:cs="Arial"/>
      <w:sz w:val="24"/>
      <w:szCs w:val="24"/>
      <w:u w:val="single"/>
      <w:lang w:eastAsia="ru-RU"/>
    </w:rPr>
  </w:style>
  <w:style w:type="paragraph" w:customStyle="1" w:styleId="af5">
    <w:name w:val="Заголовок Прайм"/>
    <w:basedOn w:val="a"/>
    <w:next w:val="a"/>
    <w:uiPriority w:val="99"/>
    <w:semiHidden/>
    <w:rsid w:val="0082383A"/>
    <w:pPr>
      <w:widowControl w:val="0"/>
      <w:autoSpaceDE w:val="0"/>
      <w:autoSpaceDN w:val="0"/>
      <w:adjustRightInd w:val="0"/>
      <w:spacing w:before="108" w:after="324" w:line="240" w:lineRule="auto"/>
    </w:pPr>
    <w:rPr>
      <w:rFonts w:ascii="Times New Roman CYR" w:eastAsia="Times New Roman" w:hAnsi="Times New Roman CYR" w:cs="Times New Roman CYR"/>
      <w:sz w:val="32"/>
      <w:szCs w:val="32"/>
      <w:lang w:eastAsia="ru-RU"/>
    </w:rPr>
  </w:style>
  <w:style w:type="paragraph" w:customStyle="1" w:styleId="af6">
    <w:name w:val="Заголовок распахивающейся части диалога"/>
    <w:basedOn w:val="a"/>
    <w:next w:val="a"/>
    <w:uiPriority w:val="99"/>
    <w:semiHidden/>
    <w:rsid w:val="0082383A"/>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paragraph" w:customStyle="1" w:styleId="af7">
    <w:name w:val="Заголовок статьи"/>
    <w:basedOn w:val="a"/>
    <w:next w:val="a"/>
    <w:uiPriority w:val="99"/>
    <w:semiHidden/>
    <w:rsid w:val="0082383A"/>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8">
    <w:name w:val="Заголовок ЭР (левое окно)"/>
    <w:basedOn w:val="a"/>
    <w:next w:val="a"/>
    <w:uiPriority w:val="99"/>
    <w:semiHidden/>
    <w:rsid w:val="0082383A"/>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9">
    <w:name w:val="Заголовок ЭР (правое окно)"/>
    <w:basedOn w:val="af8"/>
    <w:next w:val="a"/>
    <w:uiPriority w:val="99"/>
    <w:semiHidden/>
    <w:rsid w:val="0082383A"/>
    <w:pPr>
      <w:spacing w:after="0"/>
      <w:jc w:val="left"/>
    </w:pPr>
  </w:style>
  <w:style w:type="paragraph" w:customStyle="1" w:styleId="afa">
    <w:name w:val="Интерактивный заголовок"/>
    <w:basedOn w:val="af0"/>
    <w:next w:val="a"/>
    <w:uiPriority w:val="99"/>
    <w:semiHidden/>
    <w:rsid w:val="0082383A"/>
    <w:rPr>
      <w:u w:val="single"/>
    </w:rPr>
  </w:style>
  <w:style w:type="paragraph" w:customStyle="1" w:styleId="afb">
    <w:name w:val="Текст (справка)"/>
    <w:basedOn w:val="a"/>
    <w:next w:val="a"/>
    <w:uiPriority w:val="99"/>
    <w:semiHidden/>
    <w:rsid w:val="0082383A"/>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c">
    <w:name w:val="Комментарий"/>
    <w:basedOn w:val="afb"/>
    <w:next w:val="a"/>
    <w:uiPriority w:val="99"/>
    <w:semiHidden/>
    <w:rsid w:val="0082383A"/>
    <w:pPr>
      <w:shd w:val="clear" w:color="auto" w:fill="F0F0F0"/>
      <w:spacing w:before="75"/>
      <w:ind w:right="0"/>
      <w:jc w:val="both"/>
    </w:pPr>
    <w:rPr>
      <w:color w:val="353842"/>
    </w:rPr>
  </w:style>
  <w:style w:type="paragraph" w:customStyle="1" w:styleId="afd">
    <w:name w:val="Информация о версии"/>
    <w:basedOn w:val="afc"/>
    <w:next w:val="a"/>
    <w:uiPriority w:val="99"/>
    <w:semiHidden/>
    <w:rsid w:val="0082383A"/>
    <w:rPr>
      <w:i/>
      <w:iCs/>
    </w:rPr>
  </w:style>
  <w:style w:type="paragraph" w:customStyle="1" w:styleId="afe">
    <w:name w:val="Текст информации об изменениях"/>
    <w:basedOn w:val="a"/>
    <w:next w:val="a"/>
    <w:uiPriority w:val="99"/>
    <w:semiHidden/>
    <w:rsid w:val="0082383A"/>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f">
    <w:name w:val="Информация об изменениях"/>
    <w:basedOn w:val="afe"/>
    <w:next w:val="a"/>
    <w:uiPriority w:val="99"/>
    <w:semiHidden/>
    <w:rsid w:val="0082383A"/>
    <w:pPr>
      <w:shd w:val="clear" w:color="auto" w:fill="EAEFED"/>
      <w:spacing w:before="180"/>
      <w:ind w:left="360" w:right="360" w:firstLine="0"/>
    </w:pPr>
  </w:style>
  <w:style w:type="paragraph" w:customStyle="1" w:styleId="aff0">
    <w:name w:val="Текст (лев. подпись)"/>
    <w:basedOn w:val="a"/>
    <w:next w:val="a"/>
    <w:uiPriority w:val="99"/>
    <w:semiHidden/>
    <w:rsid w:val="0082383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1">
    <w:name w:val="Колонтитул (левый)"/>
    <w:basedOn w:val="aff0"/>
    <w:next w:val="a"/>
    <w:uiPriority w:val="99"/>
    <w:semiHidden/>
    <w:rsid w:val="0082383A"/>
    <w:rPr>
      <w:sz w:val="16"/>
      <w:szCs w:val="16"/>
    </w:rPr>
  </w:style>
  <w:style w:type="paragraph" w:customStyle="1" w:styleId="aff2">
    <w:name w:val="Текст (прав. подпись)"/>
    <w:basedOn w:val="a"/>
    <w:next w:val="a"/>
    <w:uiPriority w:val="99"/>
    <w:semiHidden/>
    <w:rsid w:val="0082383A"/>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f3">
    <w:name w:val="Колонтитул (правый)"/>
    <w:basedOn w:val="aff2"/>
    <w:next w:val="a"/>
    <w:uiPriority w:val="99"/>
    <w:semiHidden/>
    <w:rsid w:val="0082383A"/>
    <w:rPr>
      <w:sz w:val="16"/>
      <w:szCs w:val="16"/>
    </w:rPr>
  </w:style>
  <w:style w:type="paragraph" w:customStyle="1" w:styleId="aff4">
    <w:name w:val="Комментарий пользователя"/>
    <w:basedOn w:val="afc"/>
    <w:next w:val="a"/>
    <w:uiPriority w:val="99"/>
    <w:semiHidden/>
    <w:rsid w:val="0082383A"/>
    <w:pPr>
      <w:shd w:val="clear" w:color="auto" w:fill="FFDFE0"/>
      <w:jc w:val="left"/>
    </w:pPr>
  </w:style>
  <w:style w:type="paragraph" w:customStyle="1" w:styleId="aff5">
    <w:name w:val="Куда обратиться?"/>
    <w:basedOn w:val="aa"/>
    <w:next w:val="a"/>
    <w:uiPriority w:val="99"/>
    <w:semiHidden/>
    <w:rsid w:val="0082383A"/>
  </w:style>
  <w:style w:type="paragraph" w:customStyle="1" w:styleId="aff6">
    <w:name w:val="Моноширинный"/>
    <w:basedOn w:val="a"/>
    <w:next w:val="a"/>
    <w:uiPriority w:val="99"/>
    <w:semiHidden/>
    <w:rsid w:val="0082383A"/>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7">
    <w:name w:val="Напишите нам"/>
    <w:basedOn w:val="a"/>
    <w:next w:val="a"/>
    <w:uiPriority w:val="99"/>
    <w:semiHidden/>
    <w:rsid w:val="0082383A"/>
    <w:pPr>
      <w:widowControl w:val="0"/>
      <w:shd w:val="clear" w:color="auto" w:fill="EFFFAD"/>
      <w:autoSpaceDE w:val="0"/>
      <w:autoSpaceDN w:val="0"/>
      <w:adjustRightInd w:val="0"/>
      <w:spacing w:before="90" w:after="90" w:line="240" w:lineRule="auto"/>
      <w:ind w:left="180" w:right="180"/>
      <w:jc w:val="both"/>
    </w:pPr>
    <w:rPr>
      <w:rFonts w:ascii="Arial" w:eastAsia="Times New Roman" w:hAnsi="Arial" w:cs="Arial"/>
      <w:lang w:eastAsia="ru-RU"/>
    </w:rPr>
  </w:style>
  <w:style w:type="paragraph" w:customStyle="1" w:styleId="aff8">
    <w:name w:val="Необходимые документы"/>
    <w:basedOn w:val="aa"/>
    <w:next w:val="a"/>
    <w:uiPriority w:val="99"/>
    <w:semiHidden/>
    <w:rsid w:val="0082383A"/>
    <w:pPr>
      <w:ind w:firstLine="118"/>
    </w:pPr>
  </w:style>
  <w:style w:type="paragraph" w:customStyle="1" w:styleId="aff9">
    <w:name w:val="Нормальный (таблица)"/>
    <w:basedOn w:val="a"/>
    <w:next w:val="a"/>
    <w:uiPriority w:val="99"/>
    <w:semiHidden/>
    <w:rsid w:val="0082383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Таблицы (моноширинный)"/>
    <w:basedOn w:val="a"/>
    <w:next w:val="a"/>
    <w:uiPriority w:val="99"/>
    <w:semiHidden/>
    <w:rsid w:val="0082383A"/>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affb">
    <w:name w:val="Оглавление"/>
    <w:basedOn w:val="affa"/>
    <w:next w:val="a"/>
    <w:uiPriority w:val="99"/>
    <w:semiHidden/>
    <w:rsid w:val="0082383A"/>
    <w:pPr>
      <w:ind w:left="140"/>
    </w:pPr>
  </w:style>
  <w:style w:type="paragraph" w:customStyle="1" w:styleId="affc">
    <w:name w:val="Переменная часть"/>
    <w:basedOn w:val="af"/>
    <w:next w:val="a"/>
    <w:uiPriority w:val="99"/>
    <w:semiHidden/>
    <w:rsid w:val="0082383A"/>
    <w:rPr>
      <w:sz w:val="20"/>
      <w:szCs w:val="20"/>
    </w:rPr>
  </w:style>
  <w:style w:type="paragraph" w:customStyle="1" w:styleId="affd">
    <w:name w:val="Подвал для информации об изменениях"/>
    <w:basedOn w:val="1"/>
    <w:next w:val="a"/>
    <w:uiPriority w:val="99"/>
    <w:semiHidden/>
    <w:rsid w:val="0082383A"/>
    <w:pPr>
      <w:outlineLvl w:val="9"/>
    </w:pPr>
    <w:rPr>
      <w:b w:val="0"/>
      <w:bCs w:val="0"/>
      <w:sz w:val="20"/>
      <w:szCs w:val="20"/>
    </w:rPr>
  </w:style>
  <w:style w:type="paragraph" w:customStyle="1" w:styleId="affe">
    <w:name w:val="Подзаголовок для информации об изменениях"/>
    <w:basedOn w:val="afe"/>
    <w:next w:val="a"/>
    <w:uiPriority w:val="99"/>
    <w:semiHidden/>
    <w:rsid w:val="0082383A"/>
    <w:rPr>
      <w:b/>
      <w:bCs/>
    </w:rPr>
  </w:style>
  <w:style w:type="paragraph" w:customStyle="1" w:styleId="afff">
    <w:name w:val="Подчёркнутый текст"/>
    <w:basedOn w:val="a"/>
    <w:next w:val="a"/>
    <w:uiPriority w:val="99"/>
    <w:semiHidden/>
    <w:rsid w:val="0082383A"/>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0">
    <w:name w:val="Постоянная часть *"/>
    <w:basedOn w:val="af"/>
    <w:next w:val="a"/>
    <w:uiPriority w:val="99"/>
    <w:semiHidden/>
    <w:rsid w:val="0082383A"/>
    <w:rPr>
      <w:sz w:val="22"/>
      <w:szCs w:val="22"/>
    </w:rPr>
  </w:style>
  <w:style w:type="paragraph" w:customStyle="1" w:styleId="afff1">
    <w:name w:val="Прижатый влево"/>
    <w:basedOn w:val="a"/>
    <w:next w:val="a"/>
    <w:uiPriority w:val="99"/>
    <w:semiHidden/>
    <w:rsid w:val="0082383A"/>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2">
    <w:name w:val="Пример."/>
    <w:basedOn w:val="aa"/>
    <w:next w:val="a"/>
    <w:uiPriority w:val="99"/>
    <w:semiHidden/>
    <w:rsid w:val="0082383A"/>
  </w:style>
  <w:style w:type="paragraph" w:customStyle="1" w:styleId="afff3">
    <w:name w:val="Примечание."/>
    <w:basedOn w:val="aa"/>
    <w:next w:val="a"/>
    <w:uiPriority w:val="99"/>
    <w:semiHidden/>
    <w:rsid w:val="0082383A"/>
  </w:style>
  <w:style w:type="paragraph" w:customStyle="1" w:styleId="afff4">
    <w:name w:val="Словарная статья"/>
    <w:basedOn w:val="a"/>
    <w:next w:val="a"/>
    <w:uiPriority w:val="99"/>
    <w:semiHidden/>
    <w:rsid w:val="0082383A"/>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f5">
    <w:name w:val="Ссылка на официальную публикацию"/>
    <w:basedOn w:val="a"/>
    <w:next w:val="a"/>
    <w:uiPriority w:val="99"/>
    <w:semiHidden/>
    <w:rsid w:val="0082383A"/>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6">
    <w:name w:val="Текст в таблице"/>
    <w:basedOn w:val="aff9"/>
    <w:next w:val="a"/>
    <w:uiPriority w:val="99"/>
    <w:semiHidden/>
    <w:rsid w:val="0082383A"/>
    <w:pPr>
      <w:ind w:firstLine="500"/>
    </w:pPr>
  </w:style>
  <w:style w:type="paragraph" w:customStyle="1" w:styleId="afff7">
    <w:name w:val="Текст ЭР (см. также)"/>
    <w:basedOn w:val="a"/>
    <w:next w:val="a"/>
    <w:uiPriority w:val="99"/>
    <w:semiHidden/>
    <w:rsid w:val="0082383A"/>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8">
    <w:name w:val="Технический комментарий"/>
    <w:basedOn w:val="a"/>
    <w:next w:val="a"/>
    <w:uiPriority w:val="99"/>
    <w:semiHidden/>
    <w:rsid w:val="0082383A"/>
    <w:pPr>
      <w:widowControl w:val="0"/>
      <w:shd w:val="clear" w:color="auto" w:fill="FFFFA6"/>
      <w:autoSpaceDE w:val="0"/>
      <w:autoSpaceDN w:val="0"/>
      <w:adjustRightInd w:val="0"/>
      <w:spacing w:after="0" w:line="240" w:lineRule="auto"/>
    </w:pPr>
    <w:rPr>
      <w:rFonts w:ascii="Arial" w:eastAsia="Times New Roman" w:hAnsi="Arial" w:cs="Arial"/>
      <w:color w:val="463F31"/>
      <w:sz w:val="26"/>
      <w:szCs w:val="26"/>
      <w:lang w:eastAsia="ru-RU"/>
    </w:rPr>
  </w:style>
  <w:style w:type="paragraph" w:customStyle="1" w:styleId="afff9">
    <w:name w:val="Формула"/>
    <w:basedOn w:val="a"/>
    <w:next w:val="a"/>
    <w:uiPriority w:val="99"/>
    <w:semiHidden/>
    <w:rsid w:val="0082383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6"/>
      <w:szCs w:val="26"/>
      <w:lang w:eastAsia="ru-RU"/>
    </w:rPr>
  </w:style>
  <w:style w:type="paragraph" w:customStyle="1" w:styleId="afffa">
    <w:name w:val="Центрированный (таблица)"/>
    <w:basedOn w:val="aff9"/>
    <w:next w:val="a"/>
    <w:uiPriority w:val="99"/>
    <w:semiHidden/>
    <w:rsid w:val="0082383A"/>
    <w:pPr>
      <w:jc w:val="center"/>
    </w:pPr>
  </w:style>
  <w:style w:type="paragraph" w:customStyle="1" w:styleId="-">
    <w:name w:val="ЭР-содержание (правое окно)"/>
    <w:basedOn w:val="a"/>
    <w:next w:val="a"/>
    <w:uiPriority w:val="99"/>
    <w:semiHidden/>
    <w:rsid w:val="0082383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s1">
    <w:name w:val="s_1"/>
    <w:basedOn w:val="a"/>
    <w:uiPriority w:val="99"/>
    <w:semiHidden/>
    <w:rsid w:val="008238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82383A"/>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28">
    <w:name w:val="Style28"/>
    <w:basedOn w:val="a"/>
    <w:uiPriority w:val="99"/>
    <w:semiHidden/>
    <w:rsid w:val="0082383A"/>
    <w:pPr>
      <w:widowControl w:val="0"/>
      <w:autoSpaceDE w:val="0"/>
      <w:autoSpaceDN w:val="0"/>
      <w:adjustRightInd w:val="0"/>
      <w:spacing w:after="0" w:line="322" w:lineRule="exact"/>
      <w:ind w:firstLine="499"/>
      <w:jc w:val="both"/>
    </w:pPr>
    <w:rPr>
      <w:rFonts w:ascii="Times New Roman" w:eastAsia="Times New Roman" w:hAnsi="Times New Roman" w:cs="Times New Roman"/>
      <w:sz w:val="24"/>
      <w:szCs w:val="24"/>
      <w:lang w:eastAsia="ru-RU"/>
    </w:rPr>
  </w:style>
  <w:style w:type="character" w:customStyle="1" w:styleId="afffb">
    <w:name w:val="Цветовое выделение"/>
    <w:uiPriority w:val="99"/>
    <w:rsid w:val="0082383A"/>
    <w:rPr>
      <w:b/>
      <w:bCs/>
      <w:color w:val="26282F"/>
    </w:rPr>
  </w:style>
  <w:style w:type="character" w:customStyle="1" w:styleId="afffc">
    <w:name w:val="Гипертекстовая ссылка"/>
    <w:uiPriority w:val="99"/>
    <w:rsid w:val="0082383A"/>
    <w:rPr>
      <w:b w:val="0"/>
      <w:bCs w:val="0"/>
      <w:color w:val="106BBE"/>
    </w:rPr>
  </w:style>
  <w:style w:type="character" w:customStyle="1" w:styleId="afffd">
    <w:name w:val="Активная гиперссылка"/>
    <w:uiPriority w:val="99"/>
    <w:rsid w:val="0082383A"/>
    <w:rPr>
      <w:b/>
      <w:bCs/>
      <w:color w:val="106BBE"/>
      <w:u w:val="single"/>
    </w:rPr>
  </w:style>
  <w:style w:type="character" w:customStyle="1" w:styleId="afffe">
    <w:name w:val="Выделение для Базового Поиска"/>
    <w:uiPriority w:val="99"/>
    <w:rsid w:val="0082383A"/>
    <w:rPr>
      <w:b w:val="0"/>
      <w:bCs w:val="0"/>
      <w:color w:val="0058A9"/>
    </w:rPr>
  </w:style>
  <w:style w:type="character" w:customStyle="1" w:styleId="affff">
    <w:name w:val="Выделение для Базового Поиска (курсив)"/>
    <w:uiPriority w:val="99"/>
    <w:rsid w:val="0082383A"/>
    <w:rPr>
      <w:b/>
      <w:bCs/>
      <w:i/>
      <w:iCs/>
      <w:color w:val="0058A9"/>
    </w:rPr>
  </w:style>
  <w:style w:type="character" w:customStyle="1" w:styleId="affff0">
    <w:name w:val="Сравнение редакций"/>
    <w:uiPriority w:val="99"/>
    <w:rsid w:val="0082383A"/>
    <w:rPr>
      <w:b w:val="0"/>
      <w:bCs w:val="0"/>
      <w:color w:val="26282F"/>
    </w:rPr>
  </w:style>
  <w:style w:type="character" w:customStyle="1" w:styleId="affff1">
    <w:name w:val="Добавленный текст"/>
    <w:uiPriority w:val="99"/>
    <w:rsid w:val="0082383A"/>
    <w:rPr>
      <w:color w:val="000000"/>
      <w:shd w:val="clear" w:color="auto" w:fill="C1D7FF"/>
    </w:rPr>
  </w:style>
  <w:style w:type="character" w:customStyle="1" w:styleId="affff2">
    <w:name w:val="Заголовок полученного сообщения"/>
    <w:uiPriority w:val="99"/>
    <w:rsid w:val="0082383A"/>
    <w:rPr>
      <w:b w:val="0"/>
      <w:bCs w:val="0"/>
      <w:color w:val="FF0000"/>
    </w:rPr>
  </w:style>
  <w:style w:type="character" w:customStyle="1" w:styleId="affff3">
    <w:name w:val="Заголовок собственного сообщения"/>
    <w:uiPriority w:val="99"/>
    <w:rsid w:val="0082383A"/>
    <w:rPr>
      <w:b w:val="0"/>
      <w:bCs w:val="0"/>
      <w:color w:val="26282F"/>
    </w:rPr>
  </w:style>
  <w:style w:type="character" w:customStyle="1" w:styleId="affff4">
    <w:name w:val="Найденные слова"/>
    <w:uiPriority w:val="99"/>
    <w:rsid w:val="0082383A"/>
    <w:rPr>
      <w:b w:val="0"/>
      <w:bCs w:val="0"/>
      <w:color w:val="26282F"/>
      <w:shd w:val="clear" w:color="auto" w:fill="FFF580"/>
    </w:rPr>
  </w:style>
  <w:style w:type="character" w:customStyle="1" w:styleId="affff5">
    <w:name w:val="Не вступил в силу"/>
    <w:uiPriority w:val="99"/>
    <w:rsid w:val="0082383A"/>
    <w:rPr>
      <w:b w:val="0"/>
      <w:bCs w:val="0"/>
      <w:color w:val="000000"/>
      <w:shd w:val="clear" w:color="auto" w:fill="D8EDE8"/>
    </w:rPr>
  </w:style>
  <w:style w:type="character" w:customStyle="1" w:styleId="affff6">
    <w:name w:val="Опечатки"/>
    <w:uiPriority w:val="99"/>
    <w:rsid w:val="0082383A"/>
    <w:rPr>
      <w:color w:val="FF0000"/>
    </w:rPr>
  </w:style>
  <w:style w:type="character" w:customStyle="1" w:styleId="affff7">
    <w:name w:val="Продолжение ссылки"/>
    <w:uiPriority w:val="99"/>
    <w:rsid w:val="0082383A"/>
    <w:rPr>
      <w:b/>
      <w:bCs/>
      <w:color w:val="106BBE"/>
    </w:rPr>
  </w:style>
  <w:style w:type="character" w:customStyle="1" w:styleId="affff8">
    <w:name w:val="Ссылка на утративший силу документ"/>
    <w:uiPriority w:val="99"/>
    <w:rsid w:val="0082383A"/>
    <w:rPr>
      <w:b/>
      <w:bCs/>
      <w:color w:val="749232"/>
    </w:rPr>
  </w:style>
  <w:style w:type="character" w:customStyle="1" w:styleId="affff9">
    <w:name w:val="Удалённый текст"/>
    <w:uiPriority w:val="99"/>
    <w:rsid w:val="0082383A"/>
    <w:rPr>
      <w:color w:val="000000"/>
      <w:shd w:val="clear" w:color="auto" w:fill="C4C413"/>
    </w:rPr>
  </w:style>
  <w:style w:type="character" w:customStyle="1" w:styleId="affffa">
    <w:name w:val="Утратил силу"/>
    <w:uiPriority w:val="99"/>
    <w:rsid w:val="0082383A"/>
    <w:rPr>
      <w:b w:val="0"/>
      <w:bCs w:val="0"/>
      <w:strike/>
      <w:color w:val="666600"/>
    </w:rPr>
  </w:style>
  <w:style w:type="character" w:customStyle="1" w:styleId="FontStyle35">
    <w:name w:val="Font Style35"/>
    <w:uiPriority w:val="99"/>
    <w:rsid w:val="0082383A"/>
    <w:rPr>
      <w:rFonts w:ascii="Times New Roman" w:hAnsi="Times New Roman" w:cs="Times New Roman" w:hint="default"/>
      <w:sz w:val="24"/>
      <w:szCs w:val="24"/>
    </w:rPr>
  </w:style>
  <w:style w:type="character" w:customStyle="1" w:styleId="FontStyle39">
    <w:name w:val="Font Style39"/>
    <w:uiPriority w:val="99"/>
    <w:rsid w:val="0082383A"/>
    <w:rPr>
      <w:rFonts w:ascii="Times New Roman" w:hAnsi="Times New Roman" w:cs="Times New Roman" w:hint="default"/>
      <w:sz w:val="24"/>
      <w:szCs w:val="24"/>
    </w:rPr>
  </w:style>
  <w:style w:type="table" w:styleId="affffb">
    <w:name w:val="Table Grid"/>
    <w:basedOn w:val="a1"/>
    <w:uiPriority w:val="59"/>
    <w:rsid w:val="0082383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7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2"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 Type="http://schemas.openxmlformats.org/officeDocument/2006/relationships/numbering" Target="numbering.xml"/><Relationship Id="rId6"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www\Desktop\&#1043;&#1086;&#1088;&#1086;&#1076;&#1089;&#1082;&#1072;&#1103;%20&#1089;&#1088;&#1077;&#1076;&#1072;%202022%20&#1075;\&#1075;&#1086;&#1088;&#1086;&#1076;&#1089;&#1082;&#1072;&#1103;%20&#1089;&#1088;&#1077;&#1076;&#1072;%202021&#1075;\&#1043;&#1086;&#1088;&#1086;&#1076;&#1089;&#1082;&#1072;&#1103;%20&#1089;&#1088;&#1077;&#1076;&#1072;%202020&#1075;\&#1043;&#1086;&#1088;&#1086;&#1076;&#1089;&#1082;&#1072;&#1103;%20&#1089;&#1088;&#1077;&#1076;&#1072;%20%202019&#1075;\&#1075;&#1086;&#1088;&#1086;&#1076;&#1089;&#1082;&#1072;&#1103;%20&#1089;&#1088;&#1077;&#1076;&#1072;%202018\&#1087;&#1088;&#1086;&#1075;&#1088;&#1072;&#1084;&#1084;&#1072;%20&#1085;&#1072;%202018-2022%20&#1089;&#1082;&#1072;&#1085;\&#1055;&#1088;&#1086;&#1075;&#1088;&#1072;&#1084;&#1084;&#1072;%20&#1085;&#1072;%202018-2022&#1075;&#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6020</Words>
  <Characters>34319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4</cp:revision>
  <cp:lastPrinted>2024-11-13T07:03:00Z</cp:lastPrinted>
  <dcterms:created xsi:type="dcterms:W3CDTF">2024-11-13T07:03:00Z</dcterms:created>
  <dcterms:modified xsi:type="dcterms:W3CDTF">2024-11-13T07:10:00Z</dcterms:modified>
</cp:coreProperties>
</file>