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E" w:rsidRPr="004717AE" w:rsidRDefault="004717AE" w:rsidP="0047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 Мордовия</w:t>
      </w:r>
    </w:p>
    <w:p w:rsidR="004717AE" w:rsidRPr="004717AE" w:rsidRDefault="004717AE" w:rsidP="0047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>Чамзинский муниципальный район</w:t>
      </w:r>
    </w:p>
    <w:p w:rsidR="004717AE" w:rsidRPr="004717AE" w:rsidRDefault="004717AE" w:rsidP="0047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Комсомольского городского поселения</w:t>
      </w:r>
    </w:p>
    <w:p w:rsidR="004717AE" w:rsidRPr="004717AE" w:rsidRDefault="004717AE" w:rsidP="0047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7AE" w:rsidRPr="004717AE" w:rsidRDefault="004717AE" w:rsidP="00471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7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717AE" w:rsidRPr="004717AE" w:rsidRDefault="004717AE" w:rsidP="0047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7AE" w:rsidRPr="004717AE" w:rsidRDefault="004717AE" w:rsidP="004717A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08</w:t>
      </w:r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06</w:t>
      </w:r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.2020 г                        </w:t>
      </w:r>
      <w:proofErr w:type="spellStart"/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>рп</w:t>
      </w:r>
      <w:proofErr w:type="spellEnd"/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Комсо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мольский                      </w:t>
      </w:r>
      <w:r w:rsidRPr="004717A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104</w:t>
      </w:r>
    </w:p>
    <w:p w:rsidR="004717AE" w:rsidRPr="004717AE" w:rsidRDefault="004717AE" w:rsidP="00471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7AE" w:rsidRPr="004717AE" w:rsidRDefault="004717AE" w:rsidP="004717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муниципального имущества Комсомольского городского поселения,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 </w:t>
      </w:r>
      <w:proofErr w:type="spellStart"/>
      <w:r w:rsidRPr="00C814F5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рганизациям</w:t>
      </w:r>
      <w:proofErr w:type="spellEnd"/>
      <w:r w:rsidRPr="00C814F5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4717AE" w:rsidRPr="004717AE" w:rsidRDefault="004717AE" w:rsidP="004717AE">
      <w:pPr>
        <w:spacing w:after="0" w:line="240" w:lineRule="auto"/>
        <w:ind w:left="-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717AE" w:rsidRPr="00C814F5" w:rsidRDefault="004717AE" w:rsidP="00C814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gramStart"/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На основании  Федерального закона от 24 июля 2007 г. N 209-ФЗ "О развитии малого и среднего предпринимательства в Российской Федерации", </w:t>
      </w:r>
      <w:r w:rsidR="00C814F5"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Федерального закона от 22 июля 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Решения Совета депутатов Комсомольского городского поселения от 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04.04.2019г. №103 "Об утверждении Порядка и условий предоставления в аренду муниципального имущества Комсомольского городского поселения, включенного в перечень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предпринимательства)", Решения Совета депутатов Комсомольского городского поселения от 16.02.2017 г № 18 «Об утверждении правил формирования, ведения и обязательного опубликования перечней муниципального имущества комсомольского</w:t>
      </w:r>
      <w:proofErr w:type="gramEnd"/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городского поселения Чамзинского муниципального района свободного от прав третьих лиц (за исключением имущественных прав субъектов малого и среднего предпринимательства)», Администрация Комсомольского городского поселения </w:t>
      </w:r>
    </w:p>
    <w:p w:rsidR="004717AE" w:rsidRPr="00C814F5" w:rsidRDefault="004717AE" w:rsidP="00C8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ПОСТАНОВЛЯЕТ:</w:t>
      </w:r>
    </w:p>
    <w:p w:rsidR="004717AE" w:rsidRPr="004717AE" w:rsidRDefault="004717AE" w:rsidP="00C81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1. </w:t>
      </w:r>
      <w:proofErr w:type="gramStart"/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ABB"/>
          <w:lang w:eastAsia="ru-RU"/>
        </w:rPr>
        <w:t>Утвердить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прилагаемый </w:t>
      </w:r>
      <w:hyperlink r:id="rId5" w:anchor="/document/44914284/entry/1000" w:history="1">
        <w:r w:rsidRPr="004717AE">
          <w:rPr>
            <w:rFonts w:ascii="Times New Roman" w:eastAsia="Times New Roman" w:hAnsi="Times New Roman" w:cs="Times New Roman"/>
            <w:color w:val="551A8B"/>
            <w:sz w:val="26"/>
            <w:szCs w:val="26"/>
            <w:shd w:val="clear" w:color="auto" w:fill="FFFABB"/>
            <w:lang w:eastAsia="ru-RU"/>
          </w:rPr>
          <w:t>Перечень</w:t>
        </w:r>
      </w:hyperlink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ABB"/>
          <w:lang w:eastAsia="ru-RU"/>
        </w:rPr>
        <w:t>муниципального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shd w:val="clear" w:color="auto" w:fill="FFFABB"/>
          <w:lang w:eastAsia="ru-RU"/>
        </w:rPr>
        <w:t>имущества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  <w:r w:rsidR="00C814F5"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Комсомольского городского поселения Чамзинского муниципального района Республики Мордовия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717AE" w:rsidRPr="004717AE" w:rsidRDefault="004717AE" w:rsidP="0047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lastRenderedPageBreak/>
        <w:t xml:space="preserve">2. Настоящее постановление </w:t>
      </w:r>
      <w:r w:rsidR="00C814F5"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вступает в силу со дня опубликования в Информационном бюллетене Комсомольского городского поселения и подлежит 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размещению на </w:t>
      </w:r>
      <w:hyperlink r:id="rId6" w:tgtFrame="_blank" w:history="1">
        <w:r w:rsidRPr="004717AE">
          <w:rPr>
            <w:rFonts w:ascii="Times New Roman" w:eastAsia="Times New Roman" w:hAnsi="Times New Roman" w:cs="Times New Roman"/>
            <w:color w:val="551A8B"/>
            <w:sz w:val="26"/>
            <w:szCs w:val="26"/>
            <w:lang w:eastAsia="ru-RU"/>
          </w:rPr>
          <w:t>официальном сайте</w:t>
        </w:r>
      </w:hyperlink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органов местного самоуправления </w:t>
      </w:r>
      <w:r w:rsidR="00C814F5"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Комсомольского городского поселения </w:t>
      </w:r>
      <w:r w:rsidRPr="004717AE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в информационно-телек</w:t>
      </w:r>
      <w:r w:rsidR="00C814F5"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оммуникационной сети "Интернет".</w:t>
      </w:r>
    </w:p>
    <w:p w:rsidR="004717AE" w:rsidRPr="00C814F5" w:rsidRDefault="00C814F5" w:rsidP="00C81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proofErr w:type="spellStart"/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И.о</w:t>
      </w:r>
      <w:proofErr w:type="gramStart"/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.г</w:t>
      </w:r>
      <w:proofErr w:type="gramEnd"/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лавы</w:t>
      </w:r>
      <w:proofErr w:type="spellEnd"/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администрации</w:t>
      </w:r>
    </w:p>
    <w:p w:rsidR="00C814F5" w:rsidRPr="00C814F5" w:rsidRDefault="00C814F5" w:rsidP="00C81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Комсомольского  городского поселения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</w:t>
      </w:r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И.И. </w:t>
      </w:r>
      <w:proofErr w:type="spellStart"/>
      <w:r w:rsidRPr="00C814F5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Жалилов</w:t>
      </w:r>
      <w:proofErr w:type="spellEnd"/>
    </w:p>
    <w:p w:rsidR="00C814F5" w:rsidRDefault="00C814F5" w:rsidP="004717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4F5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</w:t>
      </w:r>
      <w:r w:rsidR="004717AE" w:rsidRPr="004717A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риложение</w:t>
      </w:r>
      <w:r w:rsidR="004717AE" w:rsidRPr="004717A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7" w:anchor="/document/44914284/entry/0" w:history="1">
        <w:r w:rsidR="004717AE" w:rsidRPr="004717AE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постановлению</w:t>
        </w:r>
      </w:hyperlink>
    </w:p>
    <w:p w:rsidR="00EF3D46" w:rsidRDefault="00C814F5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 08.06.2020г. № 104</w:t>
      </w:r>
    </w:p>
    <w:p w:rsidR="00EF3D46" w:rsidRDefault="00EF3D46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F3D4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Перечень муниципального имущества Комсомольского городского поселения,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3D46" w:rsidRPr="004717AE" w:rsidRDefault="004717AE" w:rsidP="004717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717A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</w:p>
    <w:tbl>
      <w:tblPr>
        <w:tblStyle w:val="a3"/>
        <w:tblpPr w:leftFromText="180" w:rightFromText="180" w:vertAnchor="text" w:horzAnchor="margin" w:tblpXSpec="center" w:tblpY="410"/>
        <w:tblW w:w="14108" w:type="dxa"/>
        <w:tblLayout w:type="fixed"/>
        <w:tblLook w:val="04A0" w:firstRow="1" w:lastRow="0" w:firstColumn="1" w:lastColumn="0" w:noHBand="0" w:noVBand="1"/>
      </w:tblPr>
      <w:tblGrid>
        <w:gridCol w:w="445"/>
        <w:gridCol w:w="1081"/>
        <w:gridCol w:w="850"/>
        <w:gridCol w:w="1790"/>
        <w:gridCol w:w="1701"/>
        <w:gridCol w:w="1417"/>
        <w:gridCol w:w="880"/>
        <w:gridCol w:w="1313"/>
        <w:gridCol w:w="1830"/>
        <w:gridCol w:w="2801"/>
      </w:tblGrid>
      <w:tr w:rsidR="00EF3D46" w:rsidTr="002A58B1">
        <w:tc>
          <w:tcPr>
            <w:tcW w:w="445" w:type="dxa"/>
          </w:tcPr>
          <w:p w:rsidR="00EF3D46" w:rsidRPr="0041154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15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15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4115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81" w:type="dxa"/>
          </w:tcPr>
          <w:p w:rsidR="00EF3D46" w:rsidRPr="0041154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15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850" w:type="dxa"/>
          </w:tcPr>
          <w:p w:rsidR="00EF3D46" w:rsidRPr="0041154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790" w:type="dxa"/>
          </w:tcPr>
          <w:p w:rsidR="00EF3D46" w:rsidRPr="0041154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15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имущества</w:t>
            </w:r>
          </w:p>
        </w:tc>
        <w:tc>
          <w:tcPr>
            <w:tcW w:w="1701" w:type="dxa"/>
          </w:tcPr>
          <w:p w:rsidR="00EF3D46" w:rsidRPr="00411548" w:rsidRDefault="002A58B1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417" w:type="dxa"/>
          </w:tcPr>
          <w:p w:rsidR="00EF3D46" w:rsidRPr="0041154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15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880" w:type="dxa"/>
          </w:tcPr>
          <w:p w:rsidR="00EF3D46" w:rsidRPr="0041154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154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313" w:type="dxa"/>
          </w:tcPr>
          <w:p w:rsidR="00EF3D46" w:rsidRPr="004717AE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Кадастровая стоимость </w:t>
            </w:r>
          </w:p>
        </w:tc>
        <w:tc>
          <w:tcPr>
            <w:tcW w:w="1830" w:type="dxa"/>
          </w:tcPr>
          <w:p w:rsidR="00EF3D46" w:rsidRPr="0041154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</w:t>
            </w:r>
            <w:r w:rsidRPr="0047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1" w:type="dxa"/>
          </w:tcPr>
          <w:p w:rsidR="00EF3D46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471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правовом акте, в соответствии с которым имущество включено в перечень (изменены сведения об имуществе в перече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нь)</w:t>
            </w:r>
          </w:p>
        </w:tc>
      </w:tr>
      <w:tr w:rsidR="00EF3D46" w:rsidTr="002A58B1">
        <w:tc>
          <w:tcPr>
            <w:tcW w:w="445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E9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E9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790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71E9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Республика Мордовия, Чамз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инский район, п. Комсомольский</w:t>
            </w:r>
            <w:r w:rsidR="002A58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2A58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Суродеева</w:t>
            </w:r>
            <w:proofErr w:type="spellEnd"/>
            <w:r w:rsidR="002A58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, 1/12</w:t>
            </w:r>
          </w:p>
        </w:tc>
        <w:tc>
          <w:tcPr>
            <w:tcW w:w="1701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Земли населенных</w:t>
            </w:r>
            <w:r w:rsidR="002A58B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пунктов</w:t>
            </w:r>
          </w:p>
        </w:tc>
        <w:tc>
          <w:tcPr>
            <w:tcW w:w="1417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13:22:0000000:605</w:t>
            </w:r>
          </w:p>
        </w:tc>
        <w:tc>
          <w:tcPr>
            <w:tcW w:w="880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13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27032,67 руб.</w:t>
            </w:r>
          </w:p>
        </w:tc>
        <w:tc>
          <w:tcPr>
            <w:tcW w:w="1830" w:type="dxa"/>
          </w:tcPr>
          <w:p w:rsidR="00EF3D46" w:rsidRPr="00471E98" w:rsidRDefault="002A58B1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13:22:0000000:605-13/066/2020-3 от 07.04.2020</w:t>
            </w:r>
          </w:p>
        </w:tc>
        <w:tc>
          <w:tcPr>
            <w:tcW w:w="2801" w:type="dxa"/>
          </w:tcPr>
          <w:p w:rsidR="00EF3D46" w:rsidRPr="00471E98" w:rsidRDefault="00EF3D46" w:rsidP="00EF3D4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Постановление №104 от 08.06.2020</w:t>
            </w:r>
          </w:p>
        </w:tc>
      </w:tr>
    </w:tbl>
    <w:p w:rsidR="00F24C87" w:rsidRDefault="00F24C87" w:rsidP="00EF3D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sectPr w:rsidR="00F24C87" w:rsidSect="00EF3D46">
      <w:pgSz w:w="16838" w:h="11906" w:orient="landscape"/>
      <w:pgMar w:top="1276" w:right="709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18"/>
    <w:rsid w:val="001F2335"/>
    <w:rsid w:val="002A58B1"/>
    <w:rsid w:val="002F1789"/>
    <w:rsid w:val="00345F5E"/>
    <w:rsid w:val="00411548"/>
    <w:rsid w:val="004717AE"/>
    <w:rsid w:val="00471E98"/>
    <w:rsid w:val="00501518"/>
    <w:rsid w:val="00557F7C"/>
    <w:rsid w:val="006237A5"/>
    <w:rsid w:val="006F6020"/>
    <w:rsid w:val="00C814F5"/>
    <w:rsid w:val="00C860AC"/>
    <w:rsid w:val="00CB08B3"/>
    <w:rsid w:val="00E94A13"/>
    <w:rsid w:val="00EF3D46"/>
    <w:rsid w:val="00F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zaevka-rm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2020-06-17T14:07:00Z</cp:lastPrinted>
  <dcterms:created xsi:type="dcterms:W3CDTF">2023-04-20T13:47:00Z</dcterms:created>
  <dcterms:modified xsi:type="dcterms:W3CDTF">2023-04-20T13:47:00Z</dcterms:modified>
</cp:coreProperties>
</file>