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A" w:rsidRPr="00D34CCA" w:rsidRDefault="00F0579A" w:rsidP="00F0579A">
      <w:pPr>
        <w:jc w:val="center"/>
        <w:rPr>
          <w:sz w:val="20"/>
          <w:szCs w:val="20"/>
        </w:rPr>
      </w:pPr>
      <w:r w:rsidRPr="00D34CCA">
        <w:rPr>
          <w:sz w:val="20"/>
          <w:szCs w:val="20"/>
        </w:rPr>
        <w:t>Республика Мордовия</w:t>
      </w:r>
    </w:p>
    <w:p w:rsidR="00F0579A" w:rsidRPr="00D34CCA" w:rsidRDefault="00F0579A" w:rsidP="00F0579A">
      <w:pPr>
        <w:jc w:val="center"/>
        <w:rPr>
          <w:sz w:val="20"/>
          <w:szCs w:val="20"/>
        </w:rPr>
      </w:pPr>
      <w:r w:rsidRPr="00D34CCA">
        <w:rPr>
          <w:sz w:val="20"/>
          <w:szCs w:val="20"/>
        </w:rPr>
        <w:t>Чамзинский муниципальный район</w:t>
      </w:r>
    </w:p>
    <w:p w:rsidR="00F0579A" w:rsidRPr="00D34CCA" w:rsidRDefault="00F0579A" w:rsidP="00F0579A">
      <w:pPr>
        <w:jc w:val="center"/>
        <w:rPr>
          <w:sz w:val="20"/>
          <w:szCs w:val="20"/>
        </w:rPr>
      </w:pPr>
      <w:r w:rsidRPr="00D34CCA">
        <w:rPr>
          <w:sz w:val="20"/>
          <w:szCs w:val="20"/>
        </w:rPr>
        <w:t xml:space="preserve">Администрация Комсомольского городского поселения </w:t>
      </w:r>
    </w:p>
    <w:p w:rsidR="00F0579A" w:rsidRPr="00D34CCA" w:rsidRDefault="00F0579A" w:rsidP="00F0579A">
      <w:pPr>
        <w:rPr>
          <w:sz w:val="20"/>
          <w:szCs w:val="20"/>
        </w:rPr>
      </w:pPr>
    </w:p>
    <w:p w:rsidR="00F0579A" w:rsidRPr="00D34CCA" w:rsidRDefault="00F0579A" w:rsidP="00F0579A">
      <w:pPr>
        <w:rPr>
          <w:sz w:val="20"/>
          <w:szCs w:val="20"/>
        </w:rPr>
      </w:pPr>
      <w:r w:rsidRPr="00D34CCA">
        <w:rPr>
          <w:sz w:val="20"/>
          <w:szCs w:val="20"/>
        </w:rPr>
        <w:t xml:space="preserve"> </w:t>
      </w:r>
    </w:p>
    <w:p w:rsidR="00F0579A" w:rsidRPr="00D34CCA" w:rsidRDefault="00F0579A" w:rsidP="00F0579A">
      <w:pPr>
        <w:jc w:val="center"/>
        <w:rPr>
          <w:b/>
          <w:bCs/>
          <w:sz w:val="20"/>
          <w:szCs w:val="20"/>
        </w:rPr>
      </w:pPr>
      <w:r w:rsidRPr="00D34CCA">
        <w:rPr>
          <w:b/>
          <w:bCs/>
          <w:sz w:val="20"/>
          <w:szCs w:val="20"/>
        </w:rPr>
        <w:t>ПОСТАНОВЛЕНИЕ</w:t>
      </w:r>
    </w:p>
    <w:p w:rsidR="00F0579A" w:rsidRPr="00D34CCA" w:rsidRDefault="00F0579A" w:rsidP="00F0579A">
      <w:pPr>
        <w:jc w:val="center"/>
        <w:rPr>
          <w:b/>
          <w:bCs/>
          <w:sz w:val="20"/>
          <w:szCs w:val="20"/>
        </w:rPr>
      </w:pPr>
    </w:p>
    <w:p w:rsidR="00F0579A" w:rsidRPr="00D34CCA" w:rsidRDefault="002066E2" w:rsidP="00F0579A">
      <w:pPr>
        <w:rPr>
          <w:b/>
          <w:bCs/>
          <w:sz w:val="20"/>
          <w:szCs w:val="20"/>
        </w:rPr>
      </w:pPr>
      <w:r w:rsidRPr="00D34CCA">
        <w:rPr>
          <w:b/>
          <w:bCs/>
          <w:sz w:val="20"/>
          <w:szCs w:val="20"/>
        </w:rPr>
        <w:t>04.12</w:t>
      </w:r>
      <w:r w:rsidR="00F0579A" w:rsidRPr="00D34CCA">
        <w:rPr>
          <w:b/>
          <w:bCs/>
          <w:sz w:val="20"/>
          <w:szCs w:val="20"/>
        </w:rPr>
        <w:t xml:space="preserve">.2023 г.                                                                             </w:t>
      </w:r>
      <w:r w:rsidR="00D34CCA">
        <w:rPr>
          <w:b/>
          <w:bCs/>
          <w:sz w:val="20"/>
          <w:szCs w:val="20"/>
        </w:rPr>
        <w:t xml:space="preserve">                                                                </w:t>
      </w:r>
      <w:r w:rsidR="00F0579A" w:rsidRPr="00D34CCA">
        <w:rPr>
          <w:b/>
          <w:bCs/>
          <w:sz w:val="20"/>
          <w:szCs w:val="20"/>
        </w:rPr>
        <w:t xml:space="preserve">             № </w:t>
      </w:r>
      <w:r w:rsidRPr="00D34CCA">
        <w:rPr>
          <w:b/>
          <w:bCs/>
          <w:sz w:val="20"/>
          <w:szCs w:val="20"/>
        </w:rPr>
        <w:t>28</w:t>
      </w:r>
      <w:r w:rsidR="007A1FD3" w:rsidRPr="00D34CCA">
        <w:rPr>
          <w:b/>
          <w:bCs/>
          <w:sz w:val="20"/>
          <w:szCs w:val="20"/>
        </w:rPr>
        <w:t>5</w:t>
      </w:r>
    </w:p>
    <w:p w:rsidR="00F0579A" w:rsidRPr="00D34CCA" w:rsidRDefault="00F0579A" w:rsidP="00F0579A">
      <w:pPr>
        <w:rPr>
          <w:b/>
          <w:bCs/>
          <w:sz w:val="20"/>
          <w:szCs w:val="20"/>
        </w:rPr>
      </w:pPr>
    </w:p>
    <w:p w:rsidR="00F0579A" w:rsidRPr="00D34CCA" w:rsidRDefault="00F0579A" w:rsidP="00F0579A">
      <w:pPr>
        <w:jc w:val="center"/>
        <w:rPr>
          <w:sz w:val="20"/>
          <w:szCs w:val="20"/>
        </w:rPr>
      </w:pPr>
      <w:proofErr w:type="spellStart"/>
      <w:r w:rsidRPr="00D34CCA">
        <w:rPr>
          <w:sz w:val="20"/>
          <w:szCs w:val="20"/>
        </w:rPr>
        <w:t>рп</w:t>
      </w:r>
      <w:proofErr w:type="spellEnd"/>
      <w:r w:rsidRPr="00D34CCA">
        <w:rPr>
          <w:sz w:val="20"/>
          <w:szCs w:val="20"/>
        </w:rPr>
        <w:t>. Комсомольский</w:t>
      </w:r>
    </w:p>
    <w:p w:rsidR="00F0579A" w:rsidRPr="00D34CCA" w:rsidRDefault="00F0579A" w:rsidP="00F0579A">
      <w:pPr>
        <w:pStyle w:val="a3"/>
        <w:jc w:val="center"/>
        <w:rPr>
          <w:b/>
          <w:sz w:val="20"/>
          <w:szCs w:val="20"/>
          <w:lang w:eastAsia="ru-RU"/>
        </w:rPr>
      </w:pPr>
    </w:p>
    <w:p w:rsidR="00F0579A" w:rsidRPr="00D34CCA" w:rsidRDefault="007A1FD3" w:rsidP="007A1FD3">
      <w:pPr>
        <w:pStyle w:val="a3"/>
        <w:jc w:val="center"/>
        <w:rPr>
          <w:sz w:val="20"/>
          <w:szCs w:val="20"/>
          <w:lang w:eastAsia="ru-RU"/>
        </w:rPr>
      </w:pPr>
      <w:r w:rsidRPr="00D34CCA">
        <w:rPr>
          <w:b/>
          <w:sz w:val="20"/>
          <w:szCs w:val="20"/>
          <w:lang w:eastAsia="ru-RU"/>
        </w:rPr>
        <w:t>Об изъятии земельных участков и жилых помещений</w:t>
      </w:r>
    </w:p>
    <w:p w:rsidR="00F0579A" w:rsidRPr="00D34CCA" w:rsidRDefault="00F0579A" w:rsidP="00F0579A">
      <w:pPr>
        <w:ind w:right="-39"/>
        <w:jc w:val="both"/>
        <w:rPr>
          <w:sz w:val="20"/>
          <w:szCs w:val="20"/>
        </w:rPr>
      </w:pPr>
    </w:p>
    <w:p w:rsidR="00F0579A" w:rsidRPr="00D34CCA" w:rsidRDefault="00F0579A" w:rsidP="00F0579A">
      <w:pPr>
        <w:ind w:right="-39"/>
        <w:jc w:val="both"/>
        <w:rPr>
          <w:sz w:val="20"/>
          <w:szCs w:val="20"/>
        </w:rPr>
      </w:pPr>
      <w:r w:rsidRPr="00D34CCA">
        <w:rPr>
          <w:sz w:val="20"/>
          <w:szCs w:val="20"/>
        </w:rPr>
        <w:tab/>
      </w:r>
      <w:proofErr w:type="gramStart"/>
      <w:r w:rsidR="007A1FD3" w:rsidRPr="00D34CCA">
        <w:rPr>
          <w:sz w:val="20"/>
          <w:szCs w:val="20"/>
        </w:rPr>
        <w:t xml:space="preserve">Руководствуясь положениями части 10 статьи 32 Жилищного кодекса Российской Федерации, статей 49, 56.2, 56.3, 56.6 Земельного кодекса Российской Федерации, статьи 279 Гражданского кодекса Российской Федерации, постановлениями администрации Комсомольского городского поселения «О признании жилых  многоквартирных  домов  в </w:t>
      </w:r>
      <w:proofErr w:type="spellStart"/>
      <w:r w:rsidR="007A1FD3" w:rsidRPr="00D34CCA">
        <w:rPr>
          <w:sz w:val="20"/>
          <w:szCs w:val="20"/>
        </w:rPr>
        <w:t>рп</w:t>
      </w:r>
      <w:proofErr w:type="spellEnd"/>
      <w:r w:rsidR="007A1FD3" w:rsidRPr="00D34CCA">
        <w:rPr>
          <w:sz w:val="20"/>
          <w:szCs w:val="20"/>
        </w:rPr>
        <w:t xml:space="preserve"> Комсомольский Чамзинского муниципального  района Республики Мордовия, непригодным для проживания» от 28.08.2014г. № 101, от 17.05.2013г. № 58, от 27.07.2012г. № 47,  </w:t>
      </w:r>
      <w:r w:rsidR="00161BBC" w:rsidRPr="00D34CCA">
        <w:rPr>
          <w:sz w:val="20"/>
          <w:szCs w:val="20"/>
        </w:rPr>
        <w:t>уведомлениями о</w:t>
      </w:r>
      <w:proofErr w:type="gramEnd"/>
      <w:r w:rsidR="00161BBC" w:rsidRPr="00D34CCA">
        <w:rPr>
          <w:sz w:val="20"/>
          <w:szCs w:val="20"/>
        </w:rPr>
        <w:t xml:space="preserve"> </w:t>
      </w:r>
      <w:proofErr w:type="gramStart"/>
      <w:r w:rsidR="00161BBC" w:rsidRPr="00D34CCA">
        <w:rPr>
          <w:sz w:val="20"/>
          <w:szCs w:val="20"/>
        </w:rPr>
        <w:t xml:space="preserve">сносе жилых помещений, </w:t>
      </w:r>
      <w:r w:rsidR="007A1FD3" w:rsidRPr="00D34CCA">
        <w:rPr>
          <w:sz w:val="20"/>
          <w:szCs w:val="20"/>
        </w:rPr>
        <w:t>в целях переселения граждан из аварийного жилищного фонда</w:t>
      </w:r>
      <w:r w:rsidRPr="00D34CCA">
        <w:rPr>
          <w:sz w:val="20"/>
          <w:szCs w:val="20"/>
          <w:shd w:val="clear" w:color="auto" w:fill="FFFFFF"/>
          <w:lang w:eastAsia="ru-RU"/>
        </w:rPr>
        <w:t>, администрация Комсомольского городского поселения Чамзинского муниципального района Республики Мордовия</w:t>
      </w:r>
      <w:proofErr w:type="gramEnd"/>
    </w:p>
    <w:p w:rsidR="00F0579A" w:rsidRPr="00D34CCA" w:rsidRDefault="00F0579A" w:rsidP="00F0579A">
      <w:pPr>
        <w:ind w:right="-39"/>
        <w:jc w:val="center"/>
        <w:rPr>
          <w:b/>
          <w:sz w:val="20"/>
          <w:szCs w:val="20"/>
        </w:rPr>
      </w:pPr>
    </w:p>
    <w:p w:rsidR="00F0579A" w:rsidRPr="00D34CCA" w:rsidRDefault="00F0579A" w:rsidP="00F0579A">
      <w:pPr>
        <w:ind w:right="-39"/>
        <w:jc w:val="center"/>
        <w:rPr>
          <w:b/>
          <w:sz w:val="20"/>
          <w:szCs w:val="20"/>
        </w:rPr>
      </w:pPr>
      <w:r w:rsidRPr="00D34CCA">
        <w:rPr>
          <w:b/>
          <w:sz w:val="20"/>
          <w:szCs w:val="20"/>
        </w:rPr>
        <w:t>ПОСТАНОВЛЯЕТ:</w:t>
      </w:r>
    </w:p>
    <w:p w:rsidR="00161BBC" w:rsidRPr="00D34CCA" w:rsidRDefault="00F0579A" w:rsidP="00F0579A">
      <w:pPr>
        <w:pStyle w:val="a3"/>
        <w:ind w:firstLine="426"/>
        <w:jc w:val="both"/>
        <w:rPr>
          <w:bCs/>
          <w:sz w:val="20"/>
          <w:szCs w:val="20"/>
        </w:rPr>
      </w:pPr>
      <w:r w:rsidRPr="00D34CCA">
        <w:rPr>
          <w:bCs/>
          <w:sz w:val="20"/>
          <w:szCs w:val="20"/>
        </w:rPr>
        <w:t xml:space="preserve">    1.</w:t>
      </w:r>
      <w:r w:rsidR="00161BBC" w:rsidRPr="00D34CCA">
        <w:rPr>
          <w:sz w:val="20"/>
          <w:szCs w:val="20"/>
        </w:rPr>
        <w:t xml:space="preserve"> </w:t>
      </w:r>
      <w:r w:rsidR="00161BBC" w:rsidRPr="00D34CCA">
        <w:rPr>
          <w:bCs/>
          <w:sz w:val="20"/>
          <w:szCs w:val="20"/>
        </w:rPr>
        <w:t>Изъять для муниципальных нужд:</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13:22:0115006:</w:t>
      </w:r>
      <w:r w:rsidR="00396748" w:rsidRPr="00D34CCA">
        <w:rPr>
          <w:bCs/>
          <w:sz w:val="20"/>
          <w:szCs w:val="20"/>
        </w:rPr>
        <w:t>87</w:t>
      </w:r>
      <w:r w:rsidRPr="00D34CCA">
        <w:rPr>
          <w:bCs/>
          <w:sz w:val="20"/>
          <w:szCs w:val="20"/>
        </w:rPr>
        <w:t xml:space="preserve">, площадью </w:t>
      </w:r>
      <w:r w:rsidR="00D017AB" w:rsidRPr="00D34CCA">
        <w:rPr>
          <w:bCs/>
          <w:sz w:val="20"/>
          <w:szCs w:val="20"/>
        </w:rPr>
        <w:t>1423</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Республиканская, д.17;</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13:22:0115006:</w:t>
      </w:r>
      <w:r w:rsidR="00396748" w:rsidRPr="00D34CCA">
        <w:rPr>
          <w:bCs/>
          <w:sz w:val="20"/>
          <w:szCs w:val="20"/>
        </w:rPr>
        <w:t>343</w:t>
      </w:r>
      <w:r w:rsidRPr="00D34CCA">
        <w:rPr>
          <w:bCs/>
          <w:sz w:val="20"/>
          <w:szCs w:val="20"/>
        </w:rPr>
        <w:t xml:space="preserve">, площадью </w:t>
      </w:r>
      <w:r w:rsidR="00D017AB" w:rsidRPr="00D34CCA">
        <w:rPr>
          <w:bCs/>
          <w:sz w:val="20"/>
          <w:szCs w:val="20"/>
        </w:rPr>
        <w:t>1270</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Республиканская, д.1</w:t>
      </w:r>
      <w:r w:rsidR="00396748" w:rsidRPr="00D34CCA">
        <w:rPr>
          <w:bCs/>
          <w:sz w:val="20"/>
          <w:szCs w:val="20"/>
        </w:rPr>
        <w:t>9А</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xml:space="preserve">- земельный участок с кадастровым номером 13:22:0115006:35, площадью </w:t>
      </w:r>
      <w:r w:rsidR="00D017AB" w:rsidRPr="00D34CCA">
        <w:rPr>
          <w:bCs/>
          <w:sz w:val="20"/>
          <w:szCs w:val="20"/>
        </w:rPr>
        <w:t>864</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r w:rsidR="00396748" w:rsidRPr="00D34CCA">
        <w:rPr>
          <w:bCs/>
          <w:sz w:val="20"/>
          <w:szCs w:val="20"/>
        </w:rPr>
        <w:t>Калинина</w:t>
      </w:r>
      <w:r w:rsidRPr="00D34CCA">
        <w:rPr>
          <w:bCs/>
          <w:sz w:val="20"/>
          <w:szCs w:val="20"/>
        </w:rPr>
        <w:t>, д.</w:t>
      </w:r>
      <w:r w:rsidR="00396748" w:rsidRPr="00D34CCA">
        <w:rPr>
          <w:bCs/>
          <w:sz w:val="20"/>
          <w:szCs w:val="20"/>
        </w:rPr>
        <w:t>4</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w:t>
      </w:r>
      <w:r w:rsidR="00396748" w:rsidRPr="00D34CCA">
        <w:rPr>
          <w:bCs/>
          <w:sz w:val="20"/>
          <w:szCs w:val="20"/>
        </w:rPr>
        <w:t>7</w:t>
      </w:r>
      <w:r w:rsidRPr="00D34CCA">
        <w:rPr>
          <w:bCs/>
          <w:sz w:val="20"/>
          <w:szCs w:val="20"/>
        </w:rPr>
        <w:t>:</w:t>
      </w:r>
      <w:r w:rsidR="00396748" w:rsidRPr="00D34CCA">
        <w:rPr>
          <w:bCs/>
          <w:sz w:val="20"/>
          <w:szCs w:val="20"/>
        </w:rPr>
        <w:t>29</w:t>
      </w:r>
      <w:r w:rsidRPr="00D34CCA">
        <w:rPr>
          <w:bCs/>
          <w:sz w:val="20"/>
          <w:szCs w:val="20"/>
        </w:rPr>
        <w:t xml:space="preserve">, площадью </w:t>
      </w:r>
      <w:r w:rsidR="00D017AB" w:rsidRPr="00D34CCA">
        <w:rPr>
          <w:bCs/>
          <w:sz w:val="20"/>
          <w:szCs w:val="20"/>
        </w:rPr>
        <w:t>870</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r w:rsidR="00396748" w:rsidRPr="00D34CCA">
        <w:rPr>
          <w:bCs/>
          <w:sz w:val="20"/>
          <w:szCs w:val="20"/>
        </w:rPr>
        <w:t>Калинина</w:t>
      </w:r>
      <w:r w:rsidRPr="00D34CCA">
        <w:rPr>
          <w:bCs/>
          <w:sz w:val="20"/>
          <w:szCs w:val="20"/>
        </w:rPr>
        <w:t>, д.</w:t>
      </w:r>
      <w:r w:rsidR="00396748" w:rsidRPr="00D34CCA">
        <w:rPr>
          <w:bCs/>
          <w:sz w:val="20"/>
          <w:szCs w:val="20"/>
        </w:rPr>
        <w:t>13</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w:t>
      </w:r>
      <w:r w:rsidR="00396748" w:rsidRPr="00D34CCA">
        <w:rPr>
          <w:bCs/>
          <w:sz w:val="20"/>
          <w:szCs w:val="20"/>
        </w:rPr>
        <w:t>7:30</w:t>
      </w:r>
      <w:r w:rsidRPr="00D34CCA">
        <w:rPr>
          <w:bCs/>
          <w:sz w:val="20"/>
          <w:szCs w:val="20"/>
        </w:rPr>
        <w:t xml:space="preserve">, площадью </w:t>
      </w:r>
      <w:r w:rsidR="00D017AB" w:rsidRPr="00D34CCA">
        <w:rPr>
          <w:bCs/>
          <w:sz w:val="20"/>
          <w:szCs w:val="20"/>
        </w:rPr>
        <w:t>873</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r w:rsidR="00396748" w:rsidRPr="00D34CCA">
        <w:rPr>
          <w:bCs/>
          <w:sz w:val="20"/>
          <w:szCs w:val="20"/>
        </w:rPr>
        <w:t>Калинина</w:t>
      </w:r>
      <w:r w:rsidRPr="00D34CCA">
        <w:rPr>
          <w:bCs/>
          <w:sz w:val="20"/>
          <w:szCs w:val="20"/>
        </w:rPr>
        <w:t>, д.</w:t>
      </w:r>
      <w:r w:rsidR="00396748" w:rsidRPr="00D34CCA">
        <w:rPr>
          <w:bCs/>
          <w:sz w:val="20"/>
          <w:szCs w:val="20"/>
        </w:rPr>
        <w:t>15</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w:t>
      </w:r>
      <w:r w:rsidR="00396748" w:rsidRPr="00D34CCA">
        <w:rPr>
          <w:bCs/>
          <w:sz w:val="20"/>
          <w:szCs w:val="20"/>
        </w:rPr>
        <w:t>7:43</w:t>
      </w:r>
      <w:r w:rsidRPr="00D34CCA">
        <w:rPr>
          <w:bCs/>
          <w:sz w:val="20"/>
          <w:szCs w:val="20"/>
        </w:rPr>
        <w:t xml:space="preserve">, площадью </w:t>
      </w:r>
      <w:r w:rsidR="00D017AB" w:rsidRPr="00D34CCA">
        <w:rPr>
          <w:bCs/>
          <w:sz w:val="20"/>
          <w:szCs w:val="20"/>
        </w:rPr>
        <w:t>856</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proofErr w:type="spellStart"/>
      <w:r w:rsidR="00396748" w:rsidRPr="00D34CCA">
        <w:rPr>
          <w:bCs/>
          <w:sz w:val="20"/>
          <w:szCs w:val="20"/>
        </w:rPr>
        <w:t>Суродеева</w:t>
      </w:r>
      <w:proofErr w:type="spellEnd"/>
      <w:r w:rsidRPr="00D34CCA">
        <w:rPr>
          <w:bCs/>
          <w:sz w:val="20"/>
          <w:szCs w:val="20"/>
        </w:rPr>
        <w:t>, д.</w:t>
      </w:r>
      <w:r w:rsidR="00396748" w:rsidRPr="00D34CCA">
        <w:rPr>
          <w:bCs/>
          <w:sz w:val="20"/>
          <w:szCs w:val="20"/>
        </w:rPr>
        <w:t>8</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w:t>
      </w:r>
      <w:r w:rsidR="00396748" w:rsidRPr="00D34CCA">
        <w:rPr>
          <w:bCs/>
          <w:sz w:val="20"/>
          <w:szCs w:val="20"/>
        </w:rPr>
        <w:t>7</w:t>
      </w:r>
      <w:r w:rsidRPr="00D34CCA">
        <w:rPr>
          <w:bCs/>
          <w:sz w:val="20"/>
          <w:szCs w:val="20"/>
        </w:rPr>
        <w:t>:</w:t>
      </w:r>
      <w:r w:rsidR="00396748" w:rsidRPr="00D34CCA">
        <w:rPr>
          <w:bCs/>
          <w:sz w:val="20"/>
          <w:szCs w:val="20"/>
        </w:rPr>
        <w:t>44</w:t>
      </w:r>
      <w:r w:rsidRPr="00D34CCA">
        <w:rPr>
          <w:bCs/>
          <w:sz w:val="20"/>
          <w:szCs w:val="20"/>
        </w:rPr>
        <w:t xml:space="preserve">, площадью </w:t>
      </w:r>
      <w:r w:rsidR="00D017AB" w:rsidRPr="00D34CCA">
        <w:rPr>
          <w:bCs/>
          <w:sz w:val="20"/>
          <w:szCs w:val="20"/>
        </w:rPr>
        <w:t>856</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proofErr w:type="spellStart"/>
      <w:r w:rsidR="00396748" w:rsidRPr="00D34CCA">
        <w:rPr>
          <w:bCs/>
          <w:sz w:val="20"/>
          <w:szCs w:val="20"/>
        </w:rPr>
        <w:t>Суродеева</w:t>
      </w:r>
      <w:proofErr w:type="spellEnd"/>
      <w:r w:rsidRPr="00D34CCA">
        <w:rPr>
          <w:bCs/>
          <w:sz w:val="20"/>
          <w:szCs w:val="20"/>
        </w:rPr>
        <w:t>, д.</w:t>
      </w:r>
      <w:r w:rsidR="00396748" w:rsidRPr="00D34CCA">
        <w:rPr>
          <w:bCs/>
          <w:sz w:val="20"/>
          <w:szCs w:val="20"/>
        </w:rPr>
        <w:t>10</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w:t>
      </w:r>
      <w:r w:rsidR="00396748" w:rsidRPr="00D34CCA">
        <w:rPr>
          <w:bCs/>
          <w:sz w:val="20"/>
          <w:szCs w:val="20"/>
        </w:rPr>
        <w:t>4:46</w:t>
      </w:r>
      <w:r w:rsidRPr="00D34CCA">
        <w:rPr>
          <w:bCs/>
          <w:sz w:val="20"/>
          <w:szCs w:val="20"/>
        </w:rPr>
        <w:t xml:space="preserve">, площадью </w:t>
      </w:r>
      <w:r w:rsidR="00D017AB" w:rsidRPr="00D34CCA">
        <w:rPr>
          <w:bCs/>
          <w:sz w:val="20"/>
          <w:szCs w:val="20"/>
        </w:rPr>
        <w:t>856</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proofErr w:type="spellStart"/>
      <w:r w:rsidR="00396748" w:rsidRPr="00D34CCA">
        <w:rPr>
          <w:bCs/>
          <w:sz w:val="20"/>
          <w:szCs w:val="20"/>
        </w:rPr>
        <w:t>Суродеева</w:t>
      </w:r>
      <w:proofErr w:type="spellEnd"/>
      <w:r w:rsidRPr="00D34CCA">
        <w:rPr>
          <w:bCs/>
          <w:sz w:val="20"/>
          <w:szCs w:val="20"/>
        </w:rPr>
        <w:t>, д.</w:t>
      </w:r>
      <w:r w:rsidR="00396748" w:rsidRPr="00D34CCA">
        <w:rPr>
          <w:bCs/>
          <w:sz w:val="20"/>
          <w:szCs w:val="20"/>
        </w:rPr>
        <w:t>14</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w:t>
      </w:r>
      <w:r w:rsidR="00396748" w:rsidRPr="00D34CCA">
        <w:rPr>
          <w:bCs/>
          <w:sz w:val="20"/>
          <w:szCs w:val="20"/>
        </w:rPr>
        <w:t>7:47</w:t>
      </w:r>
      <w:r w:rsidRPr="00D34CCA">
        <w:rPr>
          <w:bCs/>
          <w:sz w:val="20"/>
          <w:szCs w:val="20"/>
        </w:rPr>
        <w:t xml:space="preserve">, площадью </w:t>
      </w:r>
      <w:r w:rsidR="00D017AB" w:rsidRPr="00D34CCA">
        <w:rPr>
          <w:bCs/>
          <w:sz w:val="20"/>
          <w:szCs w:val="20"/>
        </w:rPr>
        <w:t>856</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proofErr w:type="spellStart"/>
      <w:r w:rsidR="00396748" w:rsidRPr="00D34CCA">
        <w:rPr>
          <w:bCs/>
          <w:sz w:val="20"/>
          <w:szCs w:val="20"/>
        </w:rPr>
        <w:t>Суродеева</w:t>
      </w:r>
      <w:proofErr w:type="spellEnd"/>
      <w:r w:rsidRPr="00D34CCA">
        <w:rPr>
          <w:bCs/>
          <w:sz w:val="20"/>
          <w:szCs w:val="20"/>
        </w:rPr>
        <w:t>, д.</w:t>
      </w:r>
      <w:r w:rsidR="00396748" w:rsidRPr="00D34CCA">
        <w:rPr>
          <w:bCs/>
          <w:sz w:val="20"/>
          <w:szCs w:val="20"/>
        </w:rPr>
        <w:t>16</w:t>
      </w:r>
      <w:r w:rsidRPr="00D34CCA">
        <w:rPr>
          <w:bCs/>
          <w:sz w:val="20"/>
          <w:szCs w:val="20"/>
        </w:rPr>
        <w:t>;</w:t>
      </w:r>
    </w:p>
    <w:p w:rsidR="00161BBC" w:rsidRPr="00D34CCA" w:rsidRDefault="00161BBC" w:rsidP="00161BBC">
      <w:pPr>
        <w:pStyle w:val="a3"/>
        <w:ind w:firstLine="426"/>
        <w:jc w:val="both"/>
        <w:rPr>
          <w:bCs/>
          <w:sz w:val="20"/>
          <w:szCs w:val="20"/>
        </w:rPr>
      </w:pPr>
      <w:r w:rsidRPr="00D34CCA">
        <w:rPr>
          <w:bCs/>
          <w:sz w:val="20"/>
          <w:szCs w:val="20"/>
        </w:rPr>
        <w:t>- земельный участок с кадастровым номером 13:22:0115006:</w:t>
      </w:r>
      <w:r w:rsidR="00396748" w:rsidRPr="00D34CCA">
        <w:rPr>
          <w:bCs/>
          <w:sz w:val="20"/>
          <w:szCs w:val="20"/>
        </w:rPr>
        <w:t xml:space="preserve"> </w:t>
      </w:r>
      <w:r w:rsidRPr="00D34CCA">
        <w:rPr>
          <w:bCs/>
          <w:sz w:val="20"/>
          <w:szCs w:val="20"/>
        </w:rPr>
        <w:t xml:space="preserve">, площадью </w:t>
      </w:r>
      <w:r w:rsidR="00D017AB" w:rsidRPr="00D34CCA">
        <w:rPr>
          <w:bCs/>
          <w:sz w:val="20"/>
          <w:szCs w:val="20"/>
        </w:rPr>
        <w:t>856</w:t>
      </w:r>
      <w:r w:rsidRPr="00D34CCA">
        <w:rPr>
          <w:bCs/>
          <w:sz w:val="20"/>
          <w:szCs w:val="20"/>
        </w:rPr>
        <w:t xml:space="preserve">  кв. м., расположенный под многоквартирным домом по адресу: Республика Мордовия, Чамзинский район, п. Комсомольский, ул. </w:t>
      </w:r>
      <w:r w:rsidR="00396748" w:rsidRPr="00D34CCA">
        <w:rPr>
          <w:bCs/>
          <w:sz w:val="20"/>
          <w:szCs w:val="20"/>
        </w:rPr>
        <w:t>Комсомольская</w:t>
      </w:r>
      <w:r w:rsidRPr="00D34CCA">
        <w:rPr>
          <w:bCs/>
          <w:sz w:val="20"/>
          <w:szCs w:val="20"/>
        </w:rPr>
        <w:t>, д.</w:t>
      </w:r>
      <w:r w:rsidR="00396748" w:rsidRPr="00D34CCA">
        <w:rPr>
          <w:bCs/>
          <w:sz w:val="20"/>
          <w:szCs w:val="20"/>
        </w:rPr>
        <w:t>8</w:t>
      </w:r>
      <w:r w:rsidRPr="00D34CCA">
        <w:rPr>
          <w:bCs/>
          <w:sz w:val="20"/>
          <w:szCs w:val="20"/>
        </w:rPr>
        <w:t>;</w:t>
      </w:r>
    </w:p>
    <w:p w:rsidR="00396748" w:rsidRPr="00D34CCA" w:rsidRDefault="00396748" w:rsidP="00161BBC">
      <w:pPr>
        <w:pStyle w:val="a3"/>
        <w:ind w:firstLine="426"/>
        <w:jc w:val="both"/>
        <w:rPr>
          <w:bCs/>
          <w:sz w:val="20"/>
          <w:szCs w:val="20"/>
        </w:rPr>
      </w:pPr>
    </w:p>
    <w:p w:rsidR="00F0579A" w:rsidRPr="00D34CCA" w:rsidRDefault="00396748" w:rsidP="00396748">
      <w:pPr>
        <w:pStyle w:val="a3"/>
        <w:ind w:firstLine="426"/>
        <w:jc w:val="both"/>
        <w:rPr>
          <w:bCs/>
          <w:sz w:val="20"/>
          <w:szCs w:val="20"/>
        </w:rPr>
      </w:pPr>
      <w:r w:rsidRPr="00D34CCA">
        <w:rPr>
          <w:bCs/>
          <w:sz w:val="20"/>
          <w:szCs w:val="20"/>
        </w:rPr>
        <w:t>2.</w:t>
      </w:r>
      <w:r w:rsidRPr="00D34CCA">
        <w:rPr>
          <w:bCs/>
          <w:sz w:val="20"/>
          <w:szCs w:val="20"/>
        </w:rPr>
        <w:tab/>
        <w:t xml:space="preserve">Изъять для муниципальных нужд жилые помещения, расположенные по следующим адресам, </w:t>
      </w:r>
      <w:r w:rsidR="00F0579A" w:rsidRPr="00D34CCA">
        <w:rPr>
          <w:sz w:val="20"/>
          <w:szCs w:val="20"/>
          <w:shd w:val="clear" w:color="auto" w:fill="FFFFFF"/>
        </w:rPr>
        <w:t>согласно Приложению 1.</w:t>
      </w:r>
    </w:p>
    <w:p w:rsidR="00396748" w:rsidRPr="00D34CCA" w:rsidRDefault="00396748" w:rsidP="00396748">
      <w:pPr>
        <w:pStyle w:val="a3"/>
        <w:ind w:firstLine="426"/>
        <w:jc w:val="both"/>
        <w:rPr>
          <w:sz w:val="20"/>
          <w:szCs w:val="20"/>
          <w:shd w:val="clear" w:color="auto" w:fill="FFFFFF"/>
        </w:rPr>
      </w:pPr>
      <w:r w:rsidRPr="00D34CCA">
        <w:rPr>
          <w:sz w:val="20"/>
          <w:szCs w:val="20"/>
          <w:shd w:val="clear" w:color="auto" w:fill="FFFFFF"/>
        </w:rPr>
        <w:t>3.</w:t>
      </w:r>
      <w:r w:rsidRPr="00D34CCA">
        <w:rPr>
          <w:sz w:val="20"/>
          <w:szCs w:val="20"/>
          <w:shd w:val="clear" w:color="auto" w:fill="FFFFFF"/>
        </w:rPr>
        <w:tab/>
        <w:t>Главному специалисту администрации Сафроновой С.И. обеспечить подготовку отчета об оценке рыночной стоимости изымаемой недвижимости, собственники которой выразят согласие на выплату выкупной стоимости изымаемого имущества.</w:t>
      </w:r>
    </w:p>
    <w:p w:rsidR="00396748" w:rsidRPr="00D34CCA" w:rsidRDefault="00396748" w:rsidP="00396748">
      <w:pPr>
        <w:pStyle w:val="a3"/>
        <w:ind w:firstLine="426"/>
        <w:jc w:val="both"/>
        <w:rPr>
          <w:sz w:val="20"/>
          <w:szCs w:val="20"/>
          <w:shd w:val="clear" w:color="auto" w:fill="FFFFFF"/>
        </w:rPr>
      </w:pPr>
      <w:r w:rsidRPr="00D34CCA">
        <w:rPr>
          <w:sz w:val="20"/>
          <w:szCs w:val="20"/>
          <w:shd w:val="clear" w:color="auto" w:fill="FFFFFF"/>
        </w:rPr>
        <w:t>4.</w:t>
      </w:r>
      <w:r w:rsidRPr="00D34CCA">
        <w:rPr>
          <w:sz w:val="20"/>
          <w:szCs w:val="20"/>
          <w:shd w:val="clear" w:color="auto" w:fill="FFFFFF"/>
        </w:rPr>
        <w:tab/>
      </w:r>
      <w:r w:rsidR="00E97354" w:rsidRPr="00D34CCA">
        <w:rPr>
          <w:sz w:val="20"/>
          <w:szCs w:val="20"/>
          <w:shd w:val="clear" w:color="auto" w:fill="FFFFFF"/>
        </w:rPr>
        <w:t>Н</w:t>
      </w:r>
      <w:r w:rsidRPr="00D34CCA">
        <w:rPr>
          <w:sz w:val="20"/>
          <w:szCs w:val="20"/>
          <w:shd w:val="clear" w:color="auto" w:fill="FFFFFF"/>
        </w:rPr>
        <w:t>аправить копи</w:t>
      </w:r>
      <w:r w:rsidR="004411DB" w:rsidRPr="00D34CCA">
        <w:rPr>
          <w:sz w:val="20"/>
          <w:szCs w:val="20"/>
          <w:shd w:val="clear" w:color="auto" w:fill="FFFFFF"/>
        </w:rPr>
        <w:t>ю</w:t>
      </w:r>
      <w:r w:rsidRPr="00D34CCA">
        <w:rPr>
          <w:sz w:val="20"/>
          <w:szCs w:val="20"/>
          <w:shd w:val="clear" w:color="auto" w:fill="FFFFFF"/>
        </w:rPr>
        <w:t xml:space="preserve"> настоящего постановления правообладателям изымаемой недвижимости и в орган, осуществляющий государственную регистрацию прав на недвижимое имущество и сделок с ним.</w:t>
      </w:r>
    </w:p>
    <w:p w:rsidR="00396748" w:rsidRPr="00D34CCA" w:rsidRDefault="00396748" w:rsidP="00396748">
      <w:pPr>
        <w:pStyle w:val="a3"/>
        <w:ind w:firstLine="426"/>
        <w:jc w:val="both"/>
        <w:rPr>
          <w:sz w:val="20"/>
          <w:szCs w:val="20"/>
          <w:shd w:val="clear" w:color="auto" w:fill="FFFFFF"/>
        </w:rPr>
      </w:pPr>
      <w:r w:rsidRPr="00D34CCA">
        <w:rPr>
          <w:sz w:val="20"/>
          <w:szCs w:val="20"/>
          <w:shd w:val="clear" w:color="auto" w:fill="FFFFFF"/>
        </w:rPr>
        <w:t>5.</w:t>
      </w:r>
      <w:r w:rsidRPr="00D34CCA">
        <w:rPr>
          <w:sz w:val="20"/>
          <w:szCs w:val="20"/>
          <w:shd w:val="clear" w:color="auto" w:fill="FFFFFF"/>
        </w:rPr>
        <w:tab/>
      </w:r>
      <w:r w:rsidR="00E97354" w:rsidRPr="00D34CCA">
        <w:rPr>
          <w:sz w:val="20"/>
          <w:szCs w:val="20"/>
          <w:shd w:val="clear" w:color="auto" w:fill="FFFFFF"/>
        </w:rPr>
        <w:t xml:space="preserve">Главному бухгалтеру администрации </w:t>
      </w:r>
      <w:r w:rsidRPr="00D34CCA">
        <w:rPr>
          <w:sz w:val="20"/>
          <w:szCs w:val="20"/>
          <w:shd w:val="clear" w:color="auto" w:fill="FFFFFF"/>
        </w:rPr>
        <w:t>обеспечить в установленном порядке финансирование мероприятий, предусмотренных настоящим постановлением.</w:t>
      </w:r>
    </w:p>
    <w:p w:rsidR="00396748" w:rsidRPr="00D34CCA" w:rsidRDefault="00E97354" w:rsidP="00396748">
      <w:pPr>
        <w:pStyle w:val="a3"/>
        <w:ind w:firstLine="426"/>
        <w:jc w:val="both"/>
        <w:rPr>
          <w:sz w:val="20"/>
          <w:szCs w:val="20"/>
          <w:shd w:val="clear" w:color="auto" w:fill="FFFFFF"/>
        </w:rPr>
      </w:pPr>
      <w:r w:rsidRPr="00D34CCA">
        <w:rPr>
          <w:sz w:val="20"/>
          <w:szCs w:val="20"/>
          <w:shd w:val="clear" w:color="auto" w:fill="FFFFFF"/>
        </w:rPr>
        <w:t>6</w:t>
      </w:r>
      <w:r w:rsidR="00396748" w:rsidRPr="00D34CCA">
        <w:rPr>
          <w:sz w:val="20"/>
          <w:szCs w:val="20"/>
          <w:shd w:val="clear" w:color="auto" w:fill="FFFFFF"/>
        </w:rPr>
        <w:t>.</w:t>
      </w:r>
      <w:r w:rsidR="00396748" w:rsidRPr="00D34CCA">
        <w:rPr>
          <w:sz w:val="20"/>
          <w:szCs w:val="20"/>
          <w:shd w:val="clear" w:color="auto" w:fill="FFFFFF"/>
        </w:rPr>
        <w:tab/>
        <w:t xml:space="preserve">Настоящее постановление вступает в силу после его официального опубликования </w:t>
      </w:r>
      <w:r w:rsidRPr="00D34CCA">
        <w:rPr>
          <w:sz w:val="20"/>
          <w:szCs w:val="20"/>
          <w:shd w:val="clear" w:color="auto" w:fill="FFFFFF"/>
        </w:rPr>
        <w:t xml:space="preserve">в Информационном бюллетене «Вестник» и подлежит опубликованию </w:t>
      </w:r>
      <w:r w:rsidR="00396748" w:rsidRPr="00D34CCA">
        <w:rPr>
          <w:sz w:val="20"/>
          <w:szCs w:val="20"/>
          <w:shd w:val="clear" w:color="auto" w:fill="FFFFFF"/>
        </w:rPr>
        <w:t xml:space="preserve">на сайте органов местного самоуправления </w:t>
      </w:r>
      <w:r w:rsidRPr="00D34CCA">
        <w:rPr>
          <w:sz w:val="20"/>
          <w:szCs w:val="20"/>
          <w:shd w:val="clear" w:color="auto" w:fill="FFFFFF"/>
        </w:rPr>
        <w:t xml:space="preserve">Комсомольского городского поселения Чамзинского </w:t>
      </w:r>
      <w:r w:rsidR="00396748" w:rsidRPr="00D34CCA">
        <w:rPr>
          <w:sz w:val="20"/>
          <w:szCs w:val="20"/>
          <w:shd w:val="clear" w:color="auto" w:fill="FFFFFF"/>
        </w:rPr>
        <w:t xml:space="preserve"> муниципального района в сети «Интернет».</w:t>
      </w:r>
    </w:p>
    <w:p w:rsidR="00396748" w:rsidRPr="00D34CCA" w:rsidRDefault="00396748" w:rsidP="00F0579A">
      <w:pPr>
        <w:pStyle w:val="a3"/>
        <w:ind w:firstLine="426"/>
        <w:jc w:val="both"/>
        <w:rPr>
          <w:sz w:val="20"/>
          <w:szCs w:val="20"/>
          <w:shd w:val="clear" w:color="auto" w:fill="FFFFFF"/>
        </w:rPr>
      </w:pPr>
    </w:p>
    <w:p w:rsidR="00F0579A" w:rsidRPr="00D34CCA" w:rsidRDefault="00F0579A" w:rsidP="00F0579A">
      <w:pPr>
        <w:pStyle w:val="a3"/>
        <w:rPr>
          <w:sz w:val="20"/>
          <w:szCs w:val="20"/>
          <w:shd w:val="clear" w:color="auto" w:fill="FFFFFF"/>
        </w:rPr>
      </w:pPr>
      <w:r w:rsidRPr="00D34CCA">
        <w:rPr>
          <w:sz w:val="20"/>
          <w:szCs w:val="20"/>
          <w:shd w:val="clear" w:color="auto" w:fill="FFFFFF"/>
        </w:rPr>
        <w:t>Глава администрации</w:t>
      </w:r>
    </w:p>
    <w:p w:rsidR="00F0579A" w:rsidRPr="00D34CCA" w:rsidRDefault="00F0579A" w:rsidP="00F0579A">
      <w:pPr>
        <w:pStyle w:val="a3"/>
        <w:rPr>
          <w:b/>
          <w:bCs/>
          <w:sz w:val="20"/>
          <w:szCs w:val="20"/>
          <w:lang w:eastAsia="ru-RU"/>
        </w:rPr>
      </w:pPr>
      <w:r w:rsidRPr="00D34CCA">
        <w:rPr>
          <w:sz w:val="20"/>
          <w:szCs w:val="20"/>
          <w:shd w:val="clear" w:color="auto" w:fill="FFFFFF"/>
        </w:rPr>
        <w:t>Комсомольского городского поселения</w:t>
      </w:r>
      <w:r w:rsidRPr="00D34CCA">
        <w:rPr>
          <w:sz w:val="20"/>
          <w:szCs w:val="20"/>
          <w:shd w:val="clear" w:color="auto" w:fill="FFFFFF"/>
        </w:rPr>
        <w:tab/>
      </w:r>
      <w:r w:rsidRPr="00D34CCA">
        <w:rPr>
          <w:sz w:val="20"/>
          <w:szCs w:val="20"/>
          <w:shd w:val="clear" w:color="auto" w:fill="FFFFFF"/>
        </w:rPr>
        <w:tab/>
      </w:r>
      <w:r w:rsidRPr="00D34CCA">
        <w:rPr>
          <w:sz w:val="20"/>
          <w:szCs w:val="20"/>
          <w:shd w:val="clear" w:color="auto" w:fill="FFFFFF"/>
        </w:rPr>
        <w:tab/>
      </w:r>
      <w:r w:rsidR="00E97354" w:rsidRPr="00D34CCA">
        <w:rPr>
          <w:sz w:val="20"/>
          <w:szCs w:val="20"/>
          <w:shd w:val="clear" w:color="auto" w:fill="FFFFFF"/>
        </w:rPr>
        <w:t xml:space="preserve">            </w:t>
      </w:r>
      <w:r w:rsidRPr="00D34CCA">
        <w:rPr>
          <w:sz w:val="20"/>
          <w:szCs w:val="20"/>
          <w:shd w:val="clear" w:color="auto" w:fill="FFFFFF"/>
        </w:rPr>
        <w:tab/>
        <w:t xml:space="preserve">И.И. </w:t>
      </w:r>
      <w:proofErr w:type="spellStart"/>
      <w:r w:rsidRPr="00D34CCA">
        <w:rPr>
          <w:sz w:val="20"/>
          <w:szCs w:val="20"/>
          <w:shd w:val="clear" w:color="auto" w:fill="FFFFFF"/>
        </w:rPr>
        <w:t>Жалилов</w:t>
      </w:r>
      <w:proofErr w:type="spellEnd"/>
    </w:p>
    <w:p w:rsidR="00F0579A" w:rsidRPr="00D34CCA" w:rsidRDefault="00F0579A" w:rsidP="00F0579A">
      <w:pPr>
        <w:jc w:val="right"/>
        <w:rPr>
          <w:sz w:val="16"/>
          <w:szCs w:val="16"/>
        </w:rPr>
      </w:pPr>
      <w:r w:rsidRPr="00D34CCA">
        <w:rPr>
          <w:sz w:val="16"/>
          <w:szCs w:val="16"/>
        </w:rPr>
        <w:lastRenderedPageBreak/>
        <w:t>Приложение 1</w:t>
      </w:r>
    </w:p>
    <w:p w:rsidR="00F0579A" w:rsidRPr="00D34CCA" w:rsidRDefault="00F0579A" w:rsidP="00F0579A">
      <w:pPr>
        <w:jc w:val="right"/>
        <w:rPr>
          <w:sz w:val="16"/>
          <w:szCs w:val="16"/>
        </w:rPr>
      </w:pPr>
      <w:r w:rsidRPr="00D34CCA">
        <w:rPr>
          <w:sz w:val="16"/>
          <w:szCs w:val="16"/>
        </w:rPr>
        <w:t>к Постановлению администрации</w:t>
      </w:r>
    </w:p>
    <w:p w:rsidR="00F0579A" w:rsidRPr="00D34CCA" w:rsidRDefault="00F0579A" w:rsidP="00F0579A">
      <w:pPr>
        <w:jc w:val="right"/>
        <w:rPr>
          <w:sz w:val="16"/>
          <w:szCs w:val="16"/>
        </w:rPr>
      </w:pPr>
      <w:r w:rsidRPr="00D34CCA">
        <w:rPr>
          <w:sz w:val="16"/>
          <w:szCs w:val="16"/>
        </w:rPr>
        <w:t>Комсомольского городского поселения</w:t>
      </w:r>
    </w:p>
    <w:p w:rsidR="00F0579A" w:rsidRPr="00D34CCA" w:rsidRDefault="00F0579A" w:rsidP="00F0579A">
      <w:pPr>
        <w:jc w:val="right"/>
        <w:rPr>
          <w:sz w:val="16"/>
          <w:szCs w:val="16"/>
        </w:rPr>
      </w:pPr>
      <w:r w:rsidRPr="00D34CCA">
        <w:rPr>
          <w:sz w:val="16"/>
          <w:szCs w:val="16"/>
        </w:rPr>
        <w:t xml:space="preserve">от </w:t>
      </w:r>
      <w:r w:rsidR="002066E2" w:rsidRPr="00D34CCA">
        <w:rPr>
          <w:sz w:val="16"/>
          <w:szCs w:val="16"/>
        </w:rPr>
        <w:t>04.12.</w:t>
      </w:r>
      <w:r w:rsidR="001A7293" w:rsidRPr="00D34CCA">
        <w:rPr>
          <w:sz w:val="16"/>
          <w:szCs w:val="16"/>
        </w:rPr>
        <w:t xml:space="preserve"> 2023г</w:t>
      </w:r>
      <w:r w:rsidRPr="00D34CCA">
        <w:rPr>
          <w:sz w:val="16"/>
          <w:szCs w:val="16"/>
        </w:rPr>
        <w:t xml:space="preserve">. № </w:t>
      </w:r>
      <w:r w:rsidR="002066E2" w:rsidRPr="00D34CCA">
        <w:rPr>
          <w:sz w:val="16"/>
          <w:szCs w:val="16"/>
        </w:rPr>
        <w:t>28</w:t>
      </w:r>
      <w:r w:rsidR="0026159A" w:rsidRPr="00D34CCA">
        <w:rPr>
          <w:sz w:val="16"/>
          <w:szCs w:val="16"/>
        </w:rPr>
        <w:t>5</w:t>
      </w:r>
    </w:p>
    <w:p w:rsidR="00F0579A" w:rsidRPr="00D34CCA" w:rsidRDefault="00F0579A" w:rsidP="00F0579A">
      <w:pPr>
        <w:rPr>
          <w:sz w:val="16"/>
          <w:szCs w:val="16"/>
        </w:rPr>
      </w:pPr>
    </w:p>
    <w:p w:rsidR="00F0579A" w:rsidRPr="00D34CCA" w:rsidRDefault="00F0579A" w:rsidP="0026159A">
      <w:pPr>
        <w:tabs>
          <w:tab w:val="left" w:pos="3090"/>
        </w:tabs>
        <w:jc w:val="center"/>
        <w:rPr>
          <w:sz w:val="16"/>
          <w:szCs w:val="16"/>
          <w:shd w:val="clear" w:color="auto" w:fill="FFFFFF"/>
        </w:rPr>
      </w:pPr>
      <w:r w:rsidRPr="00D34CCA">
        <w:rPr>
          <w:sz w:val="16"/>
          <w:szCs w:val="16"/>
          <w:shd w:val="clear" w:color="auto" w:fill="FFFFFF"/>
        </w:rPr>
        <w:t xml:space="preserve">Списки </w:t>
      </w:r>
      <w:r w:rsidR="0026159A" w:rsidRPr="00D34CCA">
        <w:rPr>
          <w:sz w:val="16"/>
          <w:szCs w:val="16"/>
          <w:shd w:val="clear" w:color="auto" w:fill="FFFFFF"/>
        </w:rPr>
        <w:t xml:space="preserve">жилых помещений,  изымаемых </w:t>
      </w:r>
      <w:r w:rsidRPr="00D34CCA">
        <w:rPr>
          <w:sz w:val="16"/>
          <w:szCs w:val="16"/>
          <w:shd w:val="clear" w:color="auto" w:fill="FFFFFF"/>
        </w:rPr>
        <w:t xml:space="preserve"> </w:t>
      </w:r>
      <w:r w:rsidR="0026159A" w:rsidRPr="00D34CCA">
        <w:rPr>
          <w:sz w:val="16"/>
          <w:szCs w:val="16"/>
          <w:shd w:val="clear" w:color="auto" w:fill="FFFFFF"/>
        </w:rPr>
        <w:t>в рамках переселения граждан из аварийного жилищного фонда</w:t>
      </w:r>
    </w:p>
    <w:p w:rsidR="00F0579A" w:rsidRPr="00D34CCA" w:rsidRDefault="00F0579A" w:rsidP="00F0579A">
      <w:pPr>
        <w:tabs>
          <w:tab w:val="left" w:pos="3090"/>
        </w:tabs>
        <w:jc w:val="center"/>
        <w:rPr>
          <w:sz w:val="16"/>
          <w:szCs w:val="16"/>
          <w:shd w:val="clear" w:color="auto" w:fill="FFFFFF"/>
        </w:rPr>
      </w:pPr>
    </w:p>
    <w:tbl>
      <w:tblPr>
        <w:tblStyle w:val="a4"/>
        <w:tblW w:w="10209" w:type="dxa"/>
        <w:tblInd w:w="-318" w:type="dxa"/>
        <w:tblLayout w:type="fixed"/>
        <w:tblLook w:val="04A0" w:firstRow="1" w:lastRow="0" w:firstColumn="1" w:lastColumn="0" w:noHBand="0" w:noVBand="1"/>
      </w:tblPr>
      <w:tblGrid>
        <w:gridCol w:w="710"/>
        <w:gridCol w:w="5245"/>
        <w:gridCol w:w="1842"/>
        <w:gridCol w:w="2412"/>
      </w:tblGrid>
      <w:tr w:rsidR="00D22985" w:rsidRPr="00D34CCA" w:rsidTr="00C13260">
        <w:tc>
          <w:tcPr>
            <w:tcW w:w="710" w:type="dxa"/>
            <w:tcBorders>
              <w:top w:val="single" w:sz="4" w:space="0" w:color="auto"/>
              <w:left w:val="single" w:sz="4" w:space="0" w:color="auto"/>
              <w:bottom w:val="single" w:sz="4" w:space="0" w:color="auto"/>
              <w:right w:val="single" w:sz="4" w:space="0" w:color="auto"/>
            </w:tcBorders>
            <w:hideMark/>
          </w:tcPr>
          <w:p w:rsidR="00D22985" w:rsidRPr="00D34CCA" w:rsidRDefault="00D22985">
            <w:pPr>
              <w:tabs>
                <w:tab w:val="left" w:pos="3090"/>
              </w:tabs>
              <w:jc w:val="both"/>
              <w:rPr>
                <w:sz w:val="16"/>
                <w:szCs w:val="16"/>
              </w:rPr>
            </w:pPr>
            <w:r w:rsidRPr="00D34CCA">
              <w:rPr>
                <w:sz w:val="16"/>
                <w:szCs w:val="16"/>
              </w:rPr>
              <w:t>№</w:t>
            </w:r>
          </w:p>
        </w:tc>
        <w:tc>
          <w:tcPr>
            <w:tcW w:w="5245" w:type="dxa"/>
            <w:tcBorders>
              <w:top w:val="single" w:sz="4" w:space="0" w:color="auto"/>
              <w:left w:val="single" w:sz="4" w:space="0" w:color="auto"/>
              <w:bottom w:val="single" w:sz="4" w:space="0" w:color="auto"/>
              <w:right w:val="single" w:sz="4" w:space="0" w:color="auto"/>
            </w:tcBorders>
            <w:hideMark/>
          </w:tcPr>
          <w:p w:rsidR="00D22985" w:rsidRPr="00D34CCA" w:rsidRDefault="00D22985">
            <w:pPr>
              <w:tabs>
                <w:tab w:val="left" w:pos="3090"/>
              </w:tabs>
              <w:jc w:val="both"/>
              <w:rPr>
                <w:sz w:val="16"/>
                <w:szCs w:val="16"/>
              </w:rPr>
            </w:pPr>
            <w:r w:rsidRPr="00D34CCA">
              <w:rPr>
                <w:sz w:val="16"/>
                <w:szCs w:val="16"/>
              </w:rPr>
              <w:t>Адрес аварийного 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D22985" w:rsidRPr="00D34CCA" w:rsidRDefault="00D22985">
            <w:pPr>
              <w:tabs>
                <w:tab w:val="left" w:pos="3090"/>
              </w:tabs>
              <w:jc w:val="both"/>
              <w:rPr>
                <w:sz w:val="16"/>
                <w:szCs w:val="16"/>
              </w:rPr>
            </w:pPr>
            <w:r w:rsidRPr="00D34CCA">
              <w:rPr>
                <w:sz w:val="16"/>
                <w:szCs w:val="16"/>
              </w:rPr>
              <w:t>Общая площадь изымаемого жилого помещения</w:t>
            </w:r>
          </w:p>
        </w:tc>
        <w:tc>
          <w:tcPr>
            <w:tcW w:w="2412" w:type="dxa"/>
            <w:tcBorders>
              <w:top w:val="single" w:sz="4" w:space="0" w:color="auto"/>
              <w:left w:val="single" w:sz="4" w:space="0" w:color="auto"/>
              <w:bottom w:val="single" w:sz="4" w:space="0" w:color="auto"/>
              <w:right w:val="single" w:sz="4" w:space="0" w:color="auto"/>
            </w:tcBorders>
          </w:tcPr>
          <w:p w:rsidR="00D22985" w:rsidRPr="00D34CCA" w:rsidRDefault="00D22985">
            <w:pPr>
              <w:tabs>
                <w:tab w:val="left" w:pos="3090"/>
              </w:tabs>
              <w:jc w:val="both"/>
              <w:rPr>
                <w:sz w:val="16"/>
                <w:szCs w:val="16"/>
              </w:rPr>
            </w:pPr>
            <w:r w:rsidRPr="00D34CCA">
              <w:rPr>
                <w:sz w:val="16"/>
                <w:szCs w:val="16"/>
              </w:rPr>
              <w:t>Кадастровый номер жилого помещения</w:t>
            </w:r>
          </w:p>
        </w:tc>
      </w:tr>
      <w:tr w:rsidR="00C13260" w:rsidRPr="00D34CCA" w:rsidTr="00C8312C">
        <w:tc>
          <w:tcPr>
            <w:tcW w:w="710" w:type="dxa"/>
            <w:tcBorders>
              <w:top w:val="single" w:sz="4" w:space="0" w:color="auto"/>
              <w:left w:val="single" w:sz="4" w:space="0" w:color="auto"/>
              <w:bottom w:val="single" w:sz="4" w:space="0" w:color="auto"/>
              <w:right w:val="single" w:sz="4" w:space="0" w:color="auto"/>
            </w:tcBorders>
          </w:tcPr>
          <w:p w:rsidR="00C13260" w:rsidRPr="00D34CCA" w:rsidRDefault="00C13260">
            <w:pPr>
              <w:tabs>
                <w:tab w:val="left" w:pos="3090"/>
              </w:tabs>
              <w:jc w:val="both"/>
              <w:rPr>
                <w:sz w:val="16"/>
                <w:szCs w:val="16"/>
              </w:rPr>
            </w:pPr>
            <w:r w:rsidRPr="00D34CCA">
              <w:rPr>
                <w:sz w:val="16"/>
                <w:szCs w:val="16"/>
              </w:rPr>
              <w:t>1</w:t>
            </w:r>
          </w:p>
        </w:tc>
        <w:tc>
          <w:tcPr>
            <w:tcW w:w="5245" w:type="dxa"/>
            <w:tcBorders>
              <w:top w:val="single" w:sz="4" w:space="0" w:color="auto"/>
              <w:left w:val="single" w:sz="4" w:space="0" w:color="auto"/>
              <w:bottom w:val="single" w:sz="4" w:space="0" w:color="auto"/>
              <w:right w:val="single" w:sz="4" w:space="0" w:color="auto"/>
            </w:tcBorders>
          </w:tcPr>
          <w:p w:rsidR="00C13260" w:rsidRPr="00D34CCA" w:rsidRDefault="00C13260">
            <w:pPr>
              <w:rPr>
                <w:bCs/>
                <w:color w:val="000000"/>
                <w:sz w:val="16"/>
                <w:szCs w:val="16"/>
              </w:rPr>
            </w:pPr>
            <w:r w:rsidRPr="00D34CCA">
              <w:rPr>
                <w:bCs/>
                <w:color w:val="000000"/>
                <w:sz w:val="16"/>
                <w:szCs w:val="16"/>
              </w:rPr>
              <w:t>ул. Республиканская, д.17, кв. №3(</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C13260" w:rsidRPr="00D34CCA" w:rsidRDefault="00C13260"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C13260" w:rsidRPr="00D34CCA" w:rsidRDefault="004411DB" w:rsidP="004411DB">
            <w:pPr>
              <w:rPr>
                <w:color w:val="000000"/>
                <w:sz w:val="16"/>
                <w:szCs w:val="16"/>
              </w:rPr>
            </w:pPr>
            <w:r w:rsidRPr="00D34CCA">
              <w:rPr>
                <w:color w:val="000000"/>
                <w:sz w:val="16"/>
                <w:szCs w:val="16"/>
              </w:rPr>
              <w:t>13:22:0115006:846</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2</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№4</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19,30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13:22:0115006:845</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3</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№6</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20,30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13:22:0115006:830</w:t>
            </w:r>
          </w:p>
        </w:tc>
      </w:tr>
      <w:tr w:rsidR="00C13260" w:rsidRPr="00D34CCA" w:rsidTr="00C8312C">
        <w:tc>
          <w:tcPr>
            <w:tcW w:w="710" w:type="dxa"/>
            <w:tcBorders>
              <w:top w:val="single" w:sz="4" w:space="0" w:color="auto"/>
              <w:left w:val="single" w:sz="4" w:space="0" w:color="auto"/>
              <w:bottom w:val="single" w:sz="4" w:space="0" w:color="auto"/>
              <w:right w:val="single" w:sz="4" w:space="0" w:color="auto"/>
            </w:tcBorders>
          </w:tcPr>
          <w:p w:rsidR="00C13260" w:rsidRPr="00D34CCA" w:rsidRDefault="006420E5">
            <w:pPr>
              <w:tabs>
                <w:tab w:val="left" w:pos="3090"/>
              </w:tabs>
              <w:jc w:val="both"/>
              <w:rPr>
                <w:sz w:val="16"/>
                <w:szCs w:val="16"/>
              </w:rPr>
            </w:pPr>
            <w:r w:rsidRPr="00D34CCA">
              <w:rPr>
                <w:sz w:val="16"/>
                <w:szCs w:val="16"/>
              </w:rPr>
              <w:t>4</w:t>
            </w:r>
          </w:p>
        </w:tc>
        <w:tc>
          <w:tcPr>
            <w:tcW w:w="5245" w:type="dxa"/>
            <w:tcBorders>
              <w:top w:val="single" w:sz="4" w:space="0" w:color="auto"/>
              <w:left w:val="single" w:sz="4" w:space="0" w:color="auto"/>
              <w:bottom w:val="single" w:sz="4" w:space="0" w:color="auto"/>
              <w:right w:val="single" w:sz="4" w:space="0" w:color="auto"/>
            </w:tcBorders>
          </w:tcPr>
          <w:p w:rsidR="00C13260" w:rsidRPr="00D34CCA" w:rsidRDefault="00C13260" w:rsidP="00E270E7">
            <w:pPr>
              <w:rPr>
                <w:bCs/>
                <w:color w:val="000000"/>
                <w:sz w:val="16"/>
                <w:szCs w:val="16"/>
              </w:rPr>
            </w:pPr>
            <w:r w:rsidRPr="00D34CCA">
              <w:rPr>
                <w:bCs/>
                <w:color w:val="000000"/>
                <w:sz w:val="16"/>
                <w:szCs w:val="16"/>
              </w:rPr>
              <w:t>ул. Республиканская, д.17, кв. №8</w:t>
            </w:r>
          </w:p>
        </w:tc>
        <w:tc>
          <w:tcPr>
            <w:tcW w:w="1842" w:type="dxa"/>
            <w:tcBorders>
              <w:top w:val="single" w:sz="4" w:space="0" w:color="auto"/>
              <w:left w:val="single" w:sz="4" w:space="0" w:color="auto"/>
              <w:bottom w:val="single" w:sz="4" w:space="0" w:color="auto"/>
              <w:right w:val="single" w:sz="4" w:space="0" w:color="auto"/>
            </w:tcBorders>
          </w:tcPr>
          <w:p w:rsidR="00C13260" w:rsidRPr="00D34CCA" w:rsidRDefault="00C13260"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C13260" w:rsidRPr="00D34CCA" w:rsidRDefault="00FB7038">
            <w:pPr>
              <w:rPr>
                <w:color w:val="000000"/>
                <w:sz w:val="16"/>
                <w:szCs w:val="16"/>
              </w:rPr>
            </w:pPr>
            <w:r w:rsidRPr="00D34CCA">
              <w:rPr>
                <w:color w:val="000000"/>
                <w:sz w:val="16"/>
                <w:szCs w:val="16"/>
              </w:rPr>
              <w:t>13:22:0115006:829</w:t>
            </w:r>
          </w:p>
        </w:tc>
      </w:tr>
      <w:tr w:rsidR="00C13260" w:rsidRPr="00D34CCA" w:rsidTr="00C8312C">
        <w:tc>
          <w:tcPr>
            <w:tcW w:w="710" w:type="dxa"/>
            <w:tcBorders>
              <w:top w:val="single" w:sz="4" w:space="0" w:color="auto"/>
              <w:left w:val="single" w:sz="4" w:space="0" w:color="auto"/>
              <w:bottom w:val="single" w:sz="4" w:space="0" w:color="auto"/>
              <w:right w:val="single" w:sz="4" w:space="0" w:color="auto"/>
            </w:tcBorders>
          </w:tcPr>
          <w:p w:rsidR="00C13260" w:rsidRPr="00D34CCA" w:rsidRDefault="006420E5">
            <w:pPr>
              <w:tabs>
                <w:tab w:val="left" w:pos="3090"/>
              </w:tabs>
              <w:jc w:val="both"/>
              <w:rPr>
                <w:sz w:val="16"/>
                <w:szCs w:val="16"/>
              </w:rPr>
            </w:pPr>
            <w:r w:rsidRPr="00D34CCA">
              <w:rPr>
                <w:sz w:val="16"/>
                <w:szCs w:val="16"/>
              </w:rPr>
              <w:t>5</w:t>
            </w:r>
          </w:p>
        </w:tc>
        <w:tc>
          <w:tcPr>
            <w:tcW w:w="5245" w:type="dxa"/>
            <w:tcBorders>
              <w:top w:val="single" w:sz="4" w:space="0" w:color="auto"/>
              <w:left w:val="single" w:sz="4" w:space="0" w:color="auto"/>
              <w:bottom w:val="single" w:sz="4" w:space="0" w:color="auto"/>
              <w:right w:val="single" w:sz="4" w:space="0" w:color="auto"/>
            </w:tcBorders>
          </w:tcPr>
          <w:p w:rsidR="00C13260" w:rsidRPr="00D34CCA" w:rsidRDefault="00C13260">
            <w:pPr>
              <w:rPr>
                <w:bCs/>
                <w:color w:val="000000"/>
                <w:sz w:val="16"/>
                <w:szCs w:val="16"/>
              </w:rPr>
            </w:pPr>
            <w:r w:rsidRPr="00D34CCA">
              <w:rPr>
                <w:bCs/>
                <w:color w:val="000000"/>
                <w:sz w:val="16"/>
                <w:szCs w:val="16"/>
              </w:rPr>
              <w:t>ул. Республиканская, д.17, кв. №9(</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C13260" w:rsidRPr="00D34CCA" w:rsidRDefault="00C13260" w:rsidP="0026159A">
            <w:pPr>
              <w:jc w:val="center"/>
              <w:rPr>
                <w:bCs/>
                <w:color w:val="000000"/>
                <w:sz w:val="16"/>
                <w:szCs w:val="16"/>
              </w:rPr>
            </w:pPr>
            <w:r w:rsidRPr="00D34CCA">
              <w:rPr>
                <w:bCs/>
                <w:color w:val="000000"/>
                <w:sz w:val="16"/>
                <w:szCs w:val="16"/>
              </w:rPr>
              <w:t>19,10</w:t>
            </w:r>
          </w:p>
        </w:tc>
        <w:tc>
          <w:tcPr>
            <w:tcW w:w="2412" w:type="dxa"/>
            <w:tcBorders>
              <w:top w:val="single" w:sz="4" w:space="0" w:color="auto"/>
              <w:left w:val="single" w:sz="4" w:space="0" w:color="auto"/>
              <w:bottom w:val="single" w:sz="4" w:space="0" w:color="auto"/>
              <w:right w:val="single" w:sz="4" w:space="0" w:color="auto"/>
            </w:tcBorders>
            <w:vAlign w:val="bottom"/>
          </w:tcPr>
          <w:p w:rsidR="00C13260" w:rsidRPr="00D34CCA" w:rsidRDefault="004411DB" w:rsidP="004411DB">
            <w:pPr>
              <w:rPr>
                <w:color w:val="000000"/>
                <w:sz w:val="16"/>
                <w:szCs w:val="16"/>
              </w:rPr>
            </w:pPr>
            <w:r w:rsidRPr="00D34CCA">
              <w:rPr>
                <w:color w:val="000000"/>
                <w:sz w:val="16"/>
                <w:szCs w:val="16"/>
              </w:rPr>
              <w:t>13:22:0115006:849</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№12</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20,00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13:22:0115006:844</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7</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color w:val="000000"/>
                <w:sz w:val="16"/>
                <w:szCs w:val="16"/>
              </w:rPr>
            </w:pPr>
            <w:r w:rsidRPr="00D34CCA">
              <w:rPr>
                <w:bCs/>
                <w:color w:val="000000"/>
                <w:sz w:val="16"/>
                <w:szCs w:val="16"/>
              </w:rPr>
              <w:t>ул. Республиканская, д.17, кв. №13(</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E97354">
            <w:pPr>
              <w:rPr>
                <w:color w:val="000000"/>
                <w:sz w:val="16"/>
                <w:szCs w:val="16"/>
              </w:rPr>
            </w:pPr>
            <w:r w:rsidRPr="00D34CCA">
              <w:rPr>
                <w:color w:val="000000"/>
                <w:sz w:val="16"/>
                <w:szCs w:val="16"/>
              </w:rPr>
              <w:t>13:22:0115006:852</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№17</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13:22:0115006:842</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9</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color w:val="000000"/>
                <w:sz w:val="16"/>
                <w:szCs w:val="16"/>
              </w:rPr>
            </w:pPr>
            <w:r w:rsidRPr="00D34CCA">
              <w:rPr>
                <w:bCs/>
                <w:color w:val="000000"/>
                <w:sz w:val="16"/>
                <w:szCs w:val="16"/>
              </w:rPr>
              <w:t>ул. Республиканская, д.17, кв. №18(</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E97354">
            <w:pPr>
              <w:rPr>
                <w:color w:val="000000"/>
                <w:sz w:val="16"/>
                <w:szCs w:val="16"/>
              </w:rPr>
            </w:pPr>
            <w:r w:rsidRPr="00D34CCA">
              <w:rPr>
                <w:color w:val="000000"/>
                <w:sz w:val="16"/>
                <w:szCs w:val="16"/>
              </w:rPr>
              <w:t>13:22:0115006:841</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10</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№22</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13:22:0115006:840</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11</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color w:val="000000"/>
                <w:sz w:val="16"/>
                <w:szCs w:val="16"/>
              </w:rPr>
            </w:pPr>
            <w:r w:rsidRPr="00D34CCA">
              <w:rPr>
                <w:bCs/>
                <w:color w:val="000000"/>
                <w:sz w:val="16"/>
                <w:szCs w:val="16"/>
              </w:rPr>
              <w:t>ул. Республиканская, д.17, кв. №23(</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19,00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E97354">
            <w:pPr>
              <w:rPr>
                <w:color w:val="000000"/>
                <w:sz w:val="16"/>
                <w:szCs w:val="16"/>
              </w:rPr>
            </w:pPr>
            <w:r w:rsidRPr="00D34CCA">
              <w:rPr>
                <w:color w:val="000000"/>
                <w:sz w:val="16"/>
                <w:szCs w:val="16"/>
              </w:rPr>
              <w:t>13:22:0115006:855</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12</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№24</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13:22:0115006:839</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13</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color w:val="000000"/>
                <w:sz w:val="16"/>
                <w:szCs w:val="16"/>
              </w:rPr>
            </w:pPr>
            <w:r w:rsidRPr="00D34CCA">
              <w:rPr>
                <w:bCs/>
                <w:color w:val="000000"/>
                <w:sz w:val="16"/>
                <w:szCs w:val="16"/>
              </w:rPr>
              <w:t>ул. Республиканская, д.17, кв. №25(</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E97354">
            <w:pPr>
              <w:rPr>
                <w:color w:val="000000"/>
                <w:sz w:val="16"/>
                <w:szCs w:val="16"/>
              </w:rPr>
            </w:pPr>
            <w:r w:rsidRPr="00D34CCA">
              <w:rPr>
                <w:color w:val="000000"/>
                <w:sz w:val="16"/>
                <w:szCs w:val="16"/>
              </w:rPr>
              <w:t>13:22:0115006:854</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14</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№26</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19,40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13:22:0115006:838</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15</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№27</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19,60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13:22:0115006:837</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№28</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20,00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13:22:0115006:836</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17</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№29(</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13:22:0115006:853</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№30</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20,00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13:22:0115006:835</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19</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color w:val="000000"/>
                <w:sz w:val="16"/>
                <w:szCs w:val="16"/>
              </w:rPr>
            </w:pPr>
            <w:r w:rsidRPr="00D34CCA">
              <w:rPr>
                <w:bCs/>
                <w:color w:val="000000"/>
                <w:sz w:val="16"/>
                <w:szCs w:val="16"/>
              </w:rPr>
              <w:t>ул. Республиканская, д.17, кв. №31(</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13:22:0115006:856</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20</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№33</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39,20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13:22:0115006:834</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21</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№34</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13:22:0115006:833</w:t>
            </w:r>
          </w:p>
        </w:tc>
      </w:tr>
      <w:tr w:rsidR="00FB7038" w:rsidRPr="00D34CCA" w:rsidTr="00C8312C">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22</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№36,38</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39,30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13:22:0115006:832</w:t>
            </w:r>
          </w:p>
        </w:tc>
      </w:tr>
      <w:tr w:rsidR="00FB7038" w:rsidRPr="00D34CCA" w:rsidTr="006139B9">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23</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color w:val="000000"/>
                <w:sz w:val="16"/>
                <w:szCs w:val="16"/>
              </w:rPr>
            </w:pPr>
            <w:r w:rsidRPr="00D34CCA">
              <w:rPr>
                <w:bCs/>
                <w:color w:val="000000"/>
                <w:sz w:val="16"/>
                <w:szCs w:val="16"/>
              </w:rPr>
              <w:t>ул. Республиканская, д.17, кв. №37(</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13:22:0115006:858</w:t>
            </w:r>
          </w:p>
        </w:tc>
      </w:tr>
      <w:tr w:rsidR="00FB7038" w:rsidRPr="00D34CCA" w:rsidTr="006139B9">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pPr>
              <w:tabs>
                <w:tab w:val="left" w:pos="3090"/>
              </w:tabs>
              <w:jc w:val="both"/>
              <w:rPr>
                <w:sz w:val="16"/>
                <w:szCs w:val="16"/>
              </w:rPr>
            </w:pPr>
            <w:r w:rsidRPr="00D34CCA">
              <w:rPr>
                <w:sz w:val="16"/>
                <w:szCs w:val="16"/>
              </w:rPr>
              <w:t>24</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д.17, кв. №39</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19,60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13:22:0115006:831</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rsidP="00E270E7">
            <w:pPr>
              <w:tabs>
                <w:tab w:val="left" w:pos="3090"/>
              </w:tabs>
              <w:jc w:val="both"/>
              <w:rPr>
                <w:sz w:val="16"/>
                <w:szCs w:val="16"/>
              </w:rPr>
            </w:pPr>
            <w:r w:rsidRPr="00D34CCA">
              <w:rPr>
                <w:sz w:val="16"/>
                <w:szCs w:val="16"/>
              </w:rPr>
              <w:t>25</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sz w:val="16"/>
                <w:szCs w:val="16"/>
              </w:rPr>
            </w:pPr>
            <w:r w:rsidRPr="00D34CCA">
              <w:rPr>
                <w:sz w:val="16"/>
                <w:szCs w:val="16"/>
              </w:rPr>
              <w:t>ул. Республиканская, д.19А, кв. 1(</w:t>
            </w:r>
            <w:proofErr w:type="spellStart"/>
            <w:r w:rsidRPr="00D34CCA">
              <w:rPr>
                <w:sz w:val="16"/>
                <w:szCs w:val="16"/>
              </w:rPr>
              <w:t>соцнайм</w:t>
            </w:r>
            <w:proofErr w:type="spellEnd"/>
            <w:r w:rsidRPr="00D34CCA">
              <w:rPr>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sz w:val="16"/>
                <w:szCs w:val="16"/>
              </w:rPr>
              <w:t>38,40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rsidP="00E270E7">
            <w:pPr>
              <w:tabs>
                <w:tab w:val="left" w:pos="3090"/>
              </w:tabs>
              <w:jc w:val="both"/>
              <w:rPr>
                <w:sz w:val="16"/>
                <w:szCs w:val="16"/>
              </w:rPr>
            </w:pPr>
            <w:r w:rsidRPr="00D34CCA">
              <w:rPr>
                <w:sz w:val="16"/>
                <w:szCs w:val="16"/>
              </w:rPr>
              <w:t>26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sz w:val="16"/>
                <w:szCs w:val="16"/>
              </w:rPr>
            </w:pPr>
            <w:r w:rsidRPr="00D34CCA">
              <w:rPr>
                <w:sz w:val="16"/>
                <w:szCs w:val="16"/>
              </w:rPr>
              <w:t>ул. Республиканская, д.19А, кв. №2(</w:t>
            </w:r>
            <w:proofErr w:type="spellStart"/>
            <w:r w:rsidRPr="00D34CCA">
              <w:rPr>
                <w:sz w:val="16"/>
                <w:szCs w:val="16"/>
              </w:rPr>
              <w:t>соцнайм</w:t>
            </w:r>
            <w:proofErr w:type="spellEnd"/>
            <w:r w:rsidRPr="00D34CCA">
              <w:rPr>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sz w:val="16"/>
                <w:szCs w:val="16"/>
              </w:rPr>
              <w:t>19,90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rsidP="00E270E7">
            <w:pPr>
              <w:tabs>
                <w:tab w:val="left" w:pos="3090"/>
              </w:tabs>
              <w:jc w:val="both"/>
              <w:rPr>
                <w:sz w:val="16"/>
                <w:szCs w:val="16"/>
              </w:rPr>
            </w:pPr>
            <w:r w:rsidRPr="00D34CCA">
              <w:rPr>
                <w:sz w:val="16"/>
                <w:szCs w:val="16"/>
              </w:rPr>
              <w:t>27</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sz w:val="16"/>
                <w:szCs w:val="16"/>
              </w:rPr>
            </w:pPr>
            <w:r w:rsidRPr="00D34CCA">
              <w:rPr>
                <w:sz w:val="16"/>
                <w:szCs w:val="16"/>
              </w:rPr>
              <w:t>ул. Республиканская, д.19А, кв. 3(</w:t>
            </w:r>
            <w:proofErr w:type="spellStart"/>
            <w:r w:rsidRPr="00D34CCA">
              <w:rPr>
                <w:sz w:val="16"/>
                <w:szCs w:val="16"/>
              </w:rPr>
              <w:t>соцнайм</w:t>
            </w:r>
            <w:proofErr w:type="spellEnd"/>
            <w:r w:rsidRPr="00D34CCA">
              <w:rPr>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sz w:val="16"/>
                <w:szCs w:val="16"/>
              </w:rPr>
              <w:t>18,00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rsidP="00E270E7">
            <w:pPr>
              <w:tabs>
                <w:tab w:val="left" w:pos="3090"/>
              </w:tabs>
              <w:jc w:val="both"/>
              <w:rPr>
                <w:sz w:val="16"/>
                <w:szCs w:val="16"/>
              </w:rPr>
            </w:pPr>
            <w:r w:rsidRPr="00D34CCA">
              <w:rPr>
                <w:sz w:val="16"/>
                <w:szCs w:val="16"/>
              </w:rPr>
              <w:t>28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sz w:val="16"/>
                <w:szCs w:val="16"/>
              </w:rPr>
            </w:pPr>
            <w:r w:rsidRPr="00D34CCA">
              <w:rPr>
                <w:sz w:val="16"/>
                <w:szCs w:val="16"/>
              </w:rPr>
              <w:t>ул. Республиканская, д.19А, кв. 4(</w:t>
            </w:r>
            <w:proofErr w:type="spellStart"/>
            <w:r w:rsidRPr="00D34CCA">
              <w:rPr>
                <w:sz w:val="16"/>
                <w:szCs w:val="16"/>
              </w:rPr>
              <w:t>соцнайм</w:t>
            </w:r>
            <w:proofErr w:type="spellEnd"/>
            <w:r w:rsidRPr="00D34CCA">
              <w:rPr>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sz w:val="16"/>
                <w:szCs w:val="16"/>
              </w:rPr>
              <w:t>18,00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4411DB" w:rsidP="0026159A">
            <w:pPr>
              <w:jc w:val="center"/>
              <w:rPr>
                <w:sz w:val="16"/>
                <w:szCs w:val="16"/>
              </w:rPr>
            </w:pPr>
            <w:r w:rsidRPr="00D34CCA">
              <w:rPr>
                <w:sz w:val="16"/>
                <w:szCs w:val="16"/>
              </w:rPr>
              <w:t>13:22:0115006:632</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rsidP="00E270E7">
            <w:pPr>
              <w:tabs>
                <w:tab w:val="left" w:pos="3090"/>
              </w:tabs>
              <w:jc w:val="both"/>
              <w:rPr>
                <w:sz w:val="16"/>
                <w:szCs w:val="16"/>
              </w:rPr>
            </w:pPr>
            <w:r w:rsidRPr="00D34CCA">
              <w:rPr>
                <w:sz w:val="16"/>
                <w:szCs w:val="16"/>
              </w:rPr>
              <w:t>29</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E270E7">
            <w:pPr>
              <w:rPr>
                <w:bCs/>
                <w:color w:val="000000"/>
                <w:sz w:val="16"/>
                <w:szCs w:val="16"/>
              </w:rPr>
            </w:pPr>
            <w:r w:rsidRPr="00D34CCA">
              <w:rPr>
                <w:bCs/>
                <w:color w:val="000000"/>
                <w:sz w:val="16"/>
                <w:szCs w:val="16"/>
              </w:rPr>
              <w:t>ул. Республиканская, д.19А, кв. №5</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39,40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FB7038">
            <w:pPr>
              <w:jc w:val="center"/>
              <w:rPr>
                <w:color w:val="000000"/>
                <w:sz w:val="16"/>
                <w:szCs w:val="16"/>
              </w:rPr>
            </w:pPr>
            <w:r w:rsidRPr="00D34CCA">
              <w:rPr>
                <w:color w:val="000000"/>
                <w:sz w:val="16"/>
                <w:szCs w:val="16"/>
              </w:rPr>
              <w:t>13:22:0115006:631</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6420E5" w:rsidP="00E270E7">
            <w:pPr>
              <w:tabs>
                <w:tab w:val="left" w:pos="3090"/>
              </w:tabs>
              <w:jc w:val="both"/>
              <w:rPr>
                <w:sz w:val="16"/>
                <w:szCs w:val="16"/>
              </w:rPr>
            </w:pPr>
            <w:r w:rsidRPr="00D34CCA">
              <w:rPr>
                <w:sz w:val="16"/>
                <w:szCs w:val="16"/>
              </w:rPr>
              <w:t>30</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E270E7">
            <w:pPr>
              <w:rPr>
                <w:bCs/>
                <w:color w:val="000000"/>
                <w:sz w:val="16"/>
                <w:szCs w:val="16"/>
              </w:rPr>
            </w:pPr>
            <w:r w:rsidRPr="00D34CCA">
              <w:rPr>
                <w:bCs/>
                <w:color w:val="000000"/>
                <w:sz w:val="16"/>
                <w:szCs w:val="16"/>
              </w:rPr>
              <w:t>ул. Республиканская, д.19А, кв. №6(</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6420E5" w:rsidRPr="00D34CCA" w:rsidTr="0057578C">
        <w:tc>
          <w:tcPr>
            <w:tcW w:w="710" w:type="dxa"/>
            <w:tcBorders>
              <w:top w:val="single" w:sz="4" w:space="0" w:color="auto"/>
              <w:left w:val="single" w:sz="4" w:space="0" w:color="auto"/>
              <w:bottom w:val="single" w:sz="4" w:space="0" w:color="auto"/>
              <w:right w:val="single" w:sz="4" w:space="0" w:color="auto"/>
            </w:tcBorders>
          </w:tcPr>
          <w:p w:rsidR="006420E5" w:rsidRPr="00D34CCA" w:rsidRDefault="006420E5" w:rsidP="00E270E7">
            <w:pPr>
              <w:tabs>
                <w:tab w:val="left" w:pos="3090"/>
              </w:tabs>
              <w:jc w:val="both"/>
              <w:rPr>
                <w:sz w:val="16"/>
                <w:szCs w:val="16"/>
              </w:rPr>
            </w:pPr>
            <w:r w:rsidRPr="00D34CCA">
              <w:rPr>
                <w:sz w:val="16"/>
                <w:szCs w:val="16"/>
              </w:rPr>
              <w:t>31</w:t>
            </w:r>
          </w:p>
        </w:tc>
        <w:tc>
          <w:tcPr>
            <w:tcW w:w="5245" w:type="dxa"/>
            <w:tcBorders>
              <w:top w:val="single" w:sz="4" w:space="0" w:color="auto"/>
              <w:left w:val="single" w:sz="4" w:space="0" w:color="auto"/>
              <w:bottom w:val="single" w:sz="4" w:space="0" w:color="auto"/>
              <w:right w:val="single" w:sz="4" w:space="0" w:color="auto"/>
            </w:tcBorders>
            <w:vAlign w:val="bottom"/>
          </w:tcPr>
          <w:p w:rsidR="006420E5" w:rsidRPr="00D34CCA" w:rsidRDefault="006420E5" w:rsidP="00E270E7">
            <w:pPr>
              <w:rPr>
                <w:bCs/>
                <w:color w:val="000000"/>
                <w:sz w:val="16"/>
                <w:szCs w:val="16"/>
              </w:rPr>
            </w:pPr>
            <w:r w:rsidRPr="00D34CCA">
              <w:rPr>
                <w:bCs/>
                <w:color w:val="000000"/>
                <w:sz w:val="16"/>
                <w:szCs w:val="16"/>
              </w:rPr>
              <w:t>ул. Республиканская, д.19А, кв. №7</w:t>
            </w:r>
          </w:p>
        </w:tc>
        <w:tc>
          <w:tcPr>
            <w:tcW w:w="1842" w:type="dxa"/>
            <w:tcBorders>
              <w:top w:val="single" w:sz="4" w:space="0" w:color="auto"/>
              <w:left w:val="single" w:sz="4" w:space="0" w:color="auto"/>
              <w:bottom w:val="single" w:sz="4" w:space="0" w:color="auto"/>
              <w:right w:val="single" w:sz="4" w:space="0" w:color="auto"/>
            </w:tcBorders>
            <w:vAlign w:val="center"/>
          </w:tcPr>
          <w:p w:rsidR="006420E5" w:rsidRPr="00D34CCA" w:rsidRDefault="006420E5" w:rsidP="00FB7038">
            <w:pPr>
              <w:jc w:val="center"/>
              <w:rPr>
                <w:bCs/>
                <w:color w:val="000000"/>
                <w:sz w:val="16"/>
                <w:szCs w:val="16"/>
              </w:rPr>
            </w:pPr>
            <w:r w:rsidRPr="00D34CCA">
              <w:rPr>
                <w:bCs/>
                <w:color w:val="000000"/>
                <w:sz w:val="16"/>
                <w:szCs w:val="16"/>
              </w:rPr>
              <w:t>19,80</w:t>
            </w:r>
          </w:p>
        </w:tc>
        <w:tc>
          <w:tcPr>
            <w:tcW w:w="2412" w:type="dxa"/>
            <w:tcBorders>
              <w:top w:val="single" w:sz="4" w:space="0" w:color="auto"/>
              <w:left w:val="single" w:sz="4" w:space="0" w:color="auto"/>
              <w:bottom w:val="single" w:sz="4" w:space="0" w:color="auto"/>
              <w:right w:val="single" w:sz="4" w:space="0" w:color="auto"/>
            </w:tcBorders>
            <w:vAlign w:val="bottom"/>
          </w:tcPr>
          <w:p w:rsidR="006420E5" w:rsidRPr="00D34CCA" w:rsidRDefault="006420E5">
            <w:pPr>
              <w:rPr>
                <w:color w:val="000000"/>
                <w:sz w:val="16"/>
                <w:szCs w:val="16"/>
              </w:rPr>
            </w:pPr>
            <w:r w:rsidRPr="00D34CCA">
              <w:rPr>
                <w:color w:val="000000"/>
                <w:sz w:val="16"/>
                <w:szCs w:val="16"/>
              </w:rPr>
              <w:t>13:22:0115006:630</w:t>
            </w:r>
          </w:p>
        </w:tc>
      </w:tr>
      <w:tr w:rsidR="006420E5" w:rsidRPr="00D34CCA" w:rsidTr="0057578C">
        <w:tc>
          <w:tcPr>
            <w:tcW w:w="710" w:type="dxa"/>
            <w:tcBorders>
              <w:top w:val="single" w:sz="4" w:space="0" w:color="auto"/>
              <w:left w:val="single" w:sz="4" w:space="0" w:color="auto"/>
              <w:bottom w:val="single" w:sz="4" w:space="0" w:color="auto"/>
              <w:right w:val="single" w:sz="4" w:space="0" w:color="auto"/>
            </w:tcBorders>
          </w:tcPr>
          <w:p w:rsidR="006420E5" w:rsidRPr="00D34CCA" w:rsidRDefault="006420E5" w:rsidP="00E270E7">
            <w:pPr>
              <w:tabs>
                <w:tab w:val="left" w:pos="3090"/>
              </w:tabs>
              <w:jc w:val="both"/>
              <w:rPr>
                <w:sz w:val="16"/>
                <w:szCs w:val="16"/>
              </w:rPr>
            </w:pPr>
            <w:r w:rsidRPr="00D34CCA">
              <w:rPr>
                <w:sz w:val="16"/>
                <w:szCs w:val="16"/>
              </w:rPr>
              <w:t>32</w:t>
            </w:r>
          </w:p>
        </w:tc>
        <w:tc>
          <w:tcPr>
            <w:tcW w:w="5245" w:type="dxa"/>
            <w:tcBorders>
              <w:top w:val="single" w:sz="4" w:space="0" w:color="auto"/>
              <w:left w:val="single" w:sz="4" w:space="0" w:color="auto"/>
              <w:bottom w:val="single" w:sz="4" w:space="0" w:color="auto"/>
              <w:right w:val="single" w:sz="4" w:space="0" w:color="auto"/>
            </w:tcBorders>
            <w:vAlign w:val="bottom"/>
          </w:tcPr>
          <w:p w:rsidR="006420E5" w:rsidRPr="00D34CCA" w:rsidRDefault="006420E5" w:rsidP="00E270E7">
            <w:pPr>
              <w:rPr>
                <w:bCs/>
                <w:color w:val="000000"/>
                <w:sz w:val="16"/>
                <w:szCs w:val="16"/>
              </w:rPr>
            </w:pPr>
            <w:r w:rsidRPr="00D34CCA">
              <w:rPr>
                <w:bCs/>
                <w:color w:val="000000"/>
                <w:sz w:val="16"/>
                <w:szCs w:val="16"/>
              </w:rPr>
              <w:t>ул. Республиканская, д.19А, кв. №8</w:t>
            </w:r>
          </w:p>
        </w:tc>
        <w:tc>
          <w:tcPr>
            <w:tcW w:w="1842" w:type="dxa"/>
            <w:tcBorders>
              <w:top w:val="single" w:sz="4" w:space="0" w:color="auto"/>
              <w:left w:val="single" w:sz="4" w:space="0" w:color="auto"/>
              <w:bottom w:val="single" w:sz="4" w:space="0" w:color="auto"/>
              <w:right w:val="single" w:sz="4" w:space="0" w:color="auto"/>
            </w:tcBorders>
            <w:vAlign w:val="center"/>
          </w:tcPr>
          <w:p w:rsidR="006420E5" w:rsidRPr="00D34CCA" w:rsidRDefault="006420E5" w:rsidP="0026159A">
            <w:pPr>
              <w:jc w:val="center"/>
              <w:rPr>
                <w:bCs/>
                <w:color w:val="000000"/>
                <w:sz w:val="16"/>
                <w:szCs w:val="16"/>
              </w:rPr>
            </w:pPr>
            <w:r w:rsidRPr="00D34CCA">
              <w:rPr>
                <w:bCs/>
                <w:color w:val="000000"/>
                <w:sz w:val="16"/>
                <w:szCs w:val="16"/>
              </w:rPr>
              <w:t>19,30</w:t>
            </w:r>
          </w:p>
        </w:tc>
        <w:tc>
          <w:tcPr>
            <w:tcW w:w="2412" w:type="dxa"/>
            <w:tcBorders>
              <w:top w:val="single" w:sz="4" w:space="0" w:color="auto"/>
              <w:left w:val="single" w:sz="4" w:space="0" w:color="auto"/>
              <w:bottom w:val="single" w:sz="4" w:space="0" w:color="auto"/>
              <w:right w:val="single" w:sz="4" w:space="0" w:color="auto"/>
            </w:tcBorders>
            <w:vAlign w:val="bottom"/>
          </w:tcPr>
          <w:p w:rsidR="006420E5" w:rsidRPr="00D34CCA" w:rsidRDefault="006420E5">
            <w:pPr>
              <w:rPr>
                <w:color w:val="000000"/>
                <w:sz w:val="16"/>
                <w:szCs w:val="16"/>
              </w:rPr>
            </w:pPr>
            <w:r w:rsidRPr="00D34CCA">
              <w:rPr>
                <w:color w:val="000000"/>
                <w:sz w:val="16"/>
                <w:szCs w:val="16"/>
              </w:rPr>
              <w:t>13:22:0115006:952</w:t>
            </w:r>
          </w:p>
        </w:tc>
      </w:tr>
      <w:tr w:rsidR="006420E5" w:rsidRPr="00D34CCA" w:rsidTr="0057578C">
        <w:tc>
          <w:tcPr>
            <w:tcW w:w="710" w:type="dxa"/>
            <w:tcBorders>
              <w:top w:val="single" w:sz="4" w:space="0" w:color="auto"/>
              <w:left w:val="single" w:sz="4" w:space="0" w:color="auto"/>
              <w:bottom w:val="single" w:sz="4" w:space="0" w:color="auto"/>
              <w:right w:val="single" w:sz="4" w:space="0" w:color="auto"/>
            </w:tcBorders>
          </w:tcPr>
          <w:p w:rsidR="006420E5" w:rsidRPr="00D34CCA" w:rsidRDefault="006420E5" w:rsidP="00E270E7">
            <w:pPr>
              <w:tabs>
                <w:tab w:val="left" w:pos="3090"/>
              </w:tabs>
              <w:jc w:val="both"/>
              <w:rPr>
                <w:sz w:val="16"/>
                <w:szCs w:val="16"/>
              </w:rPr>
            </w:pPr>
            <w:r w:rsidRPr="00D34CCA">
              <w:rPr>
                <w:sz w:val="16"/>
                <w:szCs w:val="16"/>
              </w:rPr>
              <w:t>33</w:t>
            </w:r>
          </w:p>
        </w:tc>
        <w:tc>
          <w:tcPr>
            <w:tcW w:w="5245" w:type="dxa"/>
            <w:tcBorders>
              <w:top w:val="single" w:sz="4" w:space="0" w:color="auto"/>
              <w:left w:val="single" w:sz="4" w:space="0" w:color="auto"/>
              <w:bottom w:val="single" w:sz="4" w:space="0" w:color="auto"/>
              <w:right w:val="single" w:sz="4" w:space="0" w:color="auto"/>
            </w:tcBorders>
            <w:vAlign w:val="bottom"/>
          </w:tcPr>
          <w:p w:rsidR="006420E5" w:rsidRPr="00D34CCA" w:rsidRDefault="006420E5" w:rsidP="00FB7038">
            <w:pPr>
              <w:rPr>
                <w:bCs/>
                <w:color w:val="000000"/>
                <w:sz w:val="16"/>
                <w:szCs w:val="16"/>
              </w:rPr>
            </w:pPr>
            <w:r w:rsidRPr="00D34CCA">
              <w:rPr>
                <w:bCs/>
                <w:color w:val="000000"/>
                <w:sz w:val="16"/>
                <w:szCs w:val="16"/>
              </w:rPr>
              <w:t>ул. Республиканская, д.19А, кв. №10</w:t>
            </w:r>
          </w:p>
        </w:tc>
        <w:tc>
          <w:tcPr>
            <w:tcW w:w="1842" w:type="dxa"/>
            <w:tcBorders>
              <w:top w:val="single" w:sz="4" w:space="0" w:color="auto"/>
              <w:left w:val="single" w:sz="4" w:space="0" w:color="auto"/>
              <w:bottom w:val="single" w:sz="4" w:space="0" w:color="auto"/>
              <w:right w:val="single" w:sz="4" w:space="0" w:color="auto"/>
            </w:tcBorders>
            <w:vAlign w:val="center"/>
          </w:tcPr>
          <w:p w:rsidR="006420E5" w:rsidRPr="00D34CCA" w:rsidRDefault="006420E5" w:rsidP="0026159A">
            <w:pPr>
              <w:jc w:val="center"/>
              <w:rPr>
                <w:bCs/>
                <w:color w:val="000000"/>
                <w:sz w:val="16"/>
                <w:szCs w:val="16"/>
              </w:rPr>
            </w:pPr>
            <w:r w:rsidRPr="00D34CCA">
              <w:rPr>
                <w:bCs/>
                <w:color w:val="000000"/>
                <w:sz w:val="16"/>
                <w:szCs w:val="16"/>
              </w:rPr>
              <w:t>38,60</w:t>
            </w:r>
          </w:p>
        </w:tc>
        <w:tc>
          <w:tcPr>
            <w:tcW w:w="2412" w:type="dxa"/>
            <w:tcBorders>
              <w:top w:val="single" w:sz="4" w:space="0" w:color="auto"/>
              <w:left w:val="single" w:sz="4" w:space="0" w:color="auto"/>
              <w:bottom w:val="single" w:sz="4" w:space="0" w:color="auto"/>
              <w:right w:val="single" w:sz="4" w:space="0" w:color="auto"/>
            </w:tcBorders>
            <w:vAlign w:val="bottom"/>
          </w:tcPr>
          <w:p w:rsidR="006420E5" w:rsidRPr="00D34CCA" w:rsidRDefault="006420E5">
            <w:pPr>
              <w:rPr>
                <w:color w:val="000000"/>
                <w:sz w:val="16"/>
                <w:szCs w:val="16"/>
              </w:rPr>
            </w:pPr>
            <w:r w:rsidRPr="00D34CCA">
              <w:rPr>
                <w:color w:val="000000"/>
                <w:sz w:val="16"/>
                <w:szCs w:val="16"/>
              </w:rPr>
              <w:t>13:22:0115006:634</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34</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№11(</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35</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№13(</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36,00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36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№15(</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37</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№16(</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38,00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38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№18(</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36,00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39</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№19(</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40</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№21(</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19,00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tabs>
                <w:tab w:val="left" w:pos="3090"/>
              </w:tabs>
              <w:jc w:val="both"/>
              <w:rPr>
                <w:sz w:val="16"/>
                <w:szCs w:val="16"/>
              </w:rPr>
            </w:pPr>
            <w:r w:rsidRPr="00D34CCA">
              <w:rPr>
                <w:sz w:val="16"/>
                <w:szCs w:val="16"/>
              </w:rPr>
              <w:t>41</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color w:val="000000"/>
                <w:sz w:val="16"/>
                <w:szCs w:val="16"/>
              </w:rPr>
            </w:pPr>
            <w:r w:rsidRPr="00D34CCA">
              <w:rPr>
                <w:bCs/>
                <w:color w:val="000000"/>
                <w:sz w:val="16"/>
                <w:szCs w:val="16"/>
              </w:rPr>
              <w:t>ул. Республиканская, д.19А, кв. №22(</w:t>
            </w:r>
            <w:proofErr w:type="spellStart"/>
            <w:r w:rsidRPr="00D34CCA">
              <w:rPr>
                <w:bCs/>
                <w:color w:val="000000"/>
                <w:sz w:val="16"/>
                <w:szCs w:val="16"/>
              </w:rPr>
              <w:t>соцнайм</w:t>
            </w:r>
            <w:proofErr w:type="spellEnd"/>
            <w:r w:rsidRPr="00D34CCA">
              <w:rPr>
                <w:bCs/>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r w:rsidRPr="00D34CCA">
              <w:rPr>
                <w:bCs/>
                <w:color w:val="000000"/>
                <w:sz w:val="16"/>
                <w:szCs w:val="16"/>
              </w:rPr>
              <w:t>18,00</w:t>
            </w:r>
          </w:p>
        </w:tc>
        <w:tc>
          <w:tcPr>
            <w:tcW w:w="241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color w:val="000000"/>
                <w:sz w:val="16"/>
                <w:szCs w:val="16"/>
              </w:rPr>
            </w:pPr>
          </w:p>
        </w:tc>
      </w:tr>
      <w:tr w:rsidR="00FB7038" w:rsidRPr="00D34CCA" w:rsidTr="00DF2B88">
        <w:trPr>
          <w:trHeight w:val="245"/>
        </w:trPr>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42</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8, кв. №1</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59,00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13:22:0115007:873</w:t>
            </w:r>
          </w:p>
        </w:tc>
      </w:tr>
      <w:tr w:rsidR="00FB7038" w:rsidRPr="00D34CCA" w:rsidTr="00DF2B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43</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8, кв. №3</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57,60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13:22:0115007:872</w:t>
            </w:r>
          </w:p>
        </w:tc>
      </w:tr>
      <w:tr w:rsidR="00FB7038" w:rsidRPr="00D34CCA" w:rsidTr="00DF2B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44</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8, кв. №6(</w:t>
            </w:r>
            <w:proofErr w:type="spellStart"/>
            <w:r w:rsidRPr="00D34CCA">
              <w:rPr>
                <w:bCs/>
                <w:sz w:val="16"/>
                <w:szCs w:val="16"/>
              </w:rPr>
              <w:t>соцнайм</w:t>
            </w:r>
            <w:proofErr w:type="spellEnd"/>
            <w:r w:rsidRPr="00D34CCA">
              <w:rPr>
                <w:bCs/>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59,10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13:22:0115006:875</w:t>
            </w:r>
          </w:p>
        </w:tc>
      </w:tr>
      <w:tr w:rsidR="00FB7038" w:rsidRPr="00D34CCA" w:rsidTr="00DF2B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45</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8, кв. №8</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57,20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13:22:0115007:868</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д.10, кв. №1(</w:t>
            </w:r>
            <w:proofErr w:type="spellStart"/>
            <w:r w:rsidRPr="00D34CCA">
              <w:rPr>
                <w:bCs/>
                <w:sz w:val="16"/>
                <w:szCs w:val="16"/>
              </w:rPr>
              <w:t>соцнайм</w:t>
            </w:r>
            <w:proofErr w:type="spellEnd"/>
            <w:r w:rsidRPr="00D34CCA">
              <w:rPr>
                <w:bCs/>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52,10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13:22:0115006:881</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47</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10, кв. №2</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46,90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13:22:0115007:880</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д.10, кв. №4(</w:t>
            </w:r>
            <w:proofErr w:type="spellStart"/>
            <w:r w:rsidRPr="00D34CCA">
              <w:rPr>
                <w:bCs/>
                <w:sz w:val="16"/>
                <w:szCs w:val="16"/>
              </w:rPr>
              <w:t>соцнайм</w:t>
            </w:r>
            <w:proofErr w:type="spellEnd"/>
            <w:r w:rsidRPr="00D34CCA">
              <w:rPr>
                <w:bCs/>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43,80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13:22:0115006:882</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49</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10, кв. №6</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57,70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13:22:0115007:877</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50</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д.10, кв. №8(</w:t>
            </w:r>
            <w:proofErr w:type="spellStart"/>
            <w:r w:rsidRPr="00D34CCA">
              <w:rPr>
                <w:bCs/>
                <w:sz w:val="16"/>
                <w:szCs w:val="16"/>
              </w:rPr>
              <w:t>соцнайм</w:t>
            </w:r>
            <w:proofErr w:type="spellEnd"/>
            <w:r w:rsidRPr="00D34CCA">
              <w:rPr>
                <w:bCs/>
                <w:sz w:val="16"/>
                <w:szCs w:val="16"/>
              </w:rPr>
              <w:t>)</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57,50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4411DB">
            <w:pPr>
              <w:rPr>
                <w:color w:val="000000"/>
                <w:sz w:val="16"/>
                <w:szCs w:val="16"/>
              </w:rPr>
            </w:pPr>
            <w:r w:rsidRPr="00D34CCA">
              <w:rPr>
                <w:color w:val="000000"/>
                <w:sz w:val="16"/>
                <w:szCs w:val="16"/>
              </w:rPr>
              <w:t>13:22:0115006:883</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51</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26159A">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14, кв. №3</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57,40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13:22:0115007:888</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52</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14, кв. №6</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57,60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13:22:0115007:886</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53</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14, кв. №8</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58,20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13:22:0115007:884</w:t>
            </w:r>
          </w:p>
        </w:tc>
      </w:tr>
      <w:tr w:rsidR="00FB7038" w:rsidRPr="00D34CCA" w:rsidTr="00ED1988">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54</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E270E7">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16, кв. №1</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58,20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13:22:0115007:898</w:t>
            </w:r>
          </w:p>
        </w:tc>
      </w:tr>
      <w:tr w:rsidR="00FB7038" w:rsidRPr="00D34CCA" w:rsidTr="0046421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55</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16, кв. №3</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57,50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13:22:0115007:899</w:t>
            </w:r>
          </w:p>
        </w:tc>
      </w:tr>
      <w:tr w:rsidR="00FB7038" w:rsidRPr="00D34CCA" w:rsidTr="0046421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56</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16, кв. №6</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57,20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13:22:0115007:894</w:t>
            </w:r>
          </w:p>
        </w:tc>
      </w:tr>
      <w:tr w:rsidR="00FB7038" w:rsidRPr="00D34CCA" w:rsidTr="0046421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57</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 xml:space="preserve">ул. </w:t>
            </w:r>
            <w:proofErr w:type="spellStart"/>
            <w:r w:rsidRPr="00D34CCA">
              <w:rPr>
                <w:bCs/>
                <w:sz w:val="16"/>
                <w:szCs w:val="16"/>
              </w:rPr>
              <w:t>Суродеева</w:t>
            </w:r>
            <w:proofErr w:type="spellEnd"/>
            <w:r w:rsidRPr="00D34CCA">
              <w:rPr>
                <w:bCs/>
                <w:sz w:val="16"/>
                <w:szCs w:val="16"/>
              </w:rPr>
              <w:t>, д. 16, кв. №8</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57,20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13:22:0115007:892</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ул. Калинина, д.4, кв. №1</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39,50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13:22:0115007:661</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59</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sz w:val="16"/>
                <w:szCs w:val="16"/>
              </w:rPr>
            </w:pPr>
            <w:r w:rsidRPr="00D34CCA">
              <w:rPr>
                <w:bCs/>
                <w:sz w:val="16"/>
                <w:szCs w:val="16"/>
              </w:rPr>
              <w:t>ул. Калинина, д.4, кв. №3</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39,50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13:22:0115007:659</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60</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ул. Калинина, д.4, кв. №6</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39,40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13:22:0115007:656</w:t>
            </w:r>
          </w:p>
        </w:tc>
      </w:tr>
      <w:tr w:rsidR="00FB7038" w:rsidRPr="00D34CCA" w:rsidTr="00C13260">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61</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sz w:val="16"/>
                <w:szCs w:val="16"/>
              </w:rPr>
            </w:pPr>
            <w:r w:rsidRPr="00D34CCA">
              <w:rPr>
                <w:bCs/>
                <w:sz w:val="16"/>
                <w:szCs w:val="16"/>
              </w:rPr>
              <w:t>ул. Калинина, д.4, кв. №8</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38,80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13:22:0115007:655</w:t>
            </w:r>
          </w:p>
        </w:tc>
      </w:tr>
      <w:tr w:rsidR="00FB7038" w:rsidRPr="00D34CCA" w:rsidTr="00762DA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62</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ул. Калинина, д.13, кв. №1</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40,50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13:22:0115007:696</w:t>
            </w:r>
          </w:p>
        </w:tc>
      </w:tr>
      <w:tr w:rsidR="00FB7038" w:rsidRPr="00D34CCA" w:rsidTr="00762DA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63</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ул. Калинина, д.13, кв. №3</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39,90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13:22:0115007:694</w:t>
            </w:r>
          </w:p>
        </w:tc>
      </w:tr>
      <w:tr w:rsidR="00FB7038" w:rsidRPr="00D34CCA" w:rsidTr="00762DA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64</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E270E7">
            <w:pPr>
              <w:rPr>
                <w:bCs/>
                <w:sz w:val="16"/>
                <w:szCs w:val="16"/>
              </w:rPr>
            </w:pPr>
            <w:r w:rsidRPr="00D34CCA">
              <w:rPr>
                <w:bCs/>
                <w:sz w:val="16"/>
                <w:szCs w:val="16"/>
              </w:rPr>
              <w:t>ул. Калинина, д.13, кв. №6</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39,30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13:22:0115007:692</w:t>
            </w:r>
          </w:p>
        </w:tc>
      </w:tr>
      <w:tr w:rsidR="00FB7038" w:rsidRPr="00D34CCA" w:rsidTr="00762DA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65</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rPr>
                <w:bCs/>
                <w:sz w:val="16"/>
                <w:szCs w:val="16"/>
              </w:rPr>
            </w:pPr>
            <w:r w:rsidRPr="00D34CCA">
              <w:rPr>
                <w:bCs/>
                <w:sz w:val="16"/>
                <w:szCs w:val="16"/>
              </w:rPr>
              <w:t>ул. Калинина, д.13, кв. №7</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50,10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13:22:0115007:691</w:t>
            </w:r>
          </w:p>
        </w:tc>
      </w:tr>
      <w:tr w:rsidR="00FB7038" w:rsidRPr="00D34CCA" w:rsidTr="00762DAC">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pPr>
              <w:rPr>
                <w:bCs/>
                <w:sz w:val="16"/>
                <w:szCs w:val="16"/>
              </w:rPr>
            </w:pPr>
            <w:r w:rsidRPr="00D34CCA">
              <w:rPr>
                <w:bCs/>
                <w:sz w:val="16"/>
                <w:szCs w:val="16"/>
              </w:rPr>
              <w:t>ул. Калинина, д.13, кв. №8</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39,30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13:22:0115007:690</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67</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ул. Калинина, д.15, кв. №1</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40,10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13:22:0115007:638</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68</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ул. Калинина, д.15, кв. №2</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58,40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13:22:0115007:637</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69</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26159A">
            <w:pPr>
              <w:rPr>
                <w:bCs/>
                <w:sz w:val="16"/>
                <w:szCs w:val="16"/>
              </w:rPr>
            </w:pPr>
            <w:r w:rsidRPr="00D34CCA">
              <w:rPr>
                <w:bCs/>
                <w:sz w:val="16"/>
                <w:szCs w:val="16"/>
              </w:rPr>
              <w:t>ул. Калинина, д. 15, кв. №3</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42,10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13:22:0115007:636</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70</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ул. Калинина, д. 15, кв. №4</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41,10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13:22:0115007:635</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71</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E270E7">
            <w:pPr>
              <w:rPr>
                <w:bCs/>
                <w:sz w:val="16"/>
                <w:szCs w:val="16"/>
              </w:rPr>
            </w:pPr>
            <w:r w:rsidRPr="00D34CCA">
              <w:rPr>
                <w:bCs/>
                <w:sz w:val="16"/>
                <w:szCs w:val="16"/>
              </w:rPr>
              <w:t>ул. Калинина, д.15, кв. №5</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40,50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13:22:0115007:634</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72</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bCs/>
                <w:sz w:val="16"/>
                <w:szCs w:val="16"/>
              </w:rPr>
            </w:pPr>
            <w:r w:rsidRPr="00D34CCA">
              <w:rPr>
                <w:bCs/>
                <w:sz w:val="16"/>
                <w:szCs w:val="16"/>
              </w:rPr>
              <w:t>ул. Калинина, д. 15, кв. №6</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42,90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13:22:0115007:633</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lastRenderedPageBreak/>
              <w:t>73</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26159A">
            <w:pPr>
              <w:rPr>
                <w:bCs/>
                <w:sz w:val="16"/>
                <w:szCs w:val="16"/>
              </w:rPr>
            </w:pPr>
            <w:r w:rsidRPr="00D34CCA">
              <w:rPr>
                <w:bCs/>
                <w:sz w:val="16"/>
                <w:szCs w:val="16"/>
              </w:rPr>
              <w:t>ул. Калинина, д.15, кв. №7</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58,00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13:22:0115007:632</w:t>
            </w:r>
          </w:p>
        </w:tc>
      </w:tr>
      <w:tr w:rsidR="00FB7038" w:rsidRPr="00D34CCA" w:rsidTr="00B05051">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74</w:t>
            </w:r>
          </w:p>
        </w:tc>
        <w:tc>
          <w:tcPr>
            <w:tcW w:w="5245"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rsidP="00E270E7">
            <w:pPr>
              <w:rPr>
                <w:bCs/>
                <w:sz w:val="16"/>
                <w:szCs w:val="16"/>
              </w:rPr>
            </w:pPr>
            <w:r w:rsidRPr="00D34CCA">
              <w:rPr>
                <w:bCs/>
                <w:sz w:val="16"/>
                <w:szCs w:val="16"/>
              </w:rPr>
              <w:t>ул. Калинина, д.15, кв. №8</w:t>
            </w:r>
          </w:p>
        </w:tc>
        <w:tc>
          <w:tcPr>
            <w:tcW w:w="1842" w:type="dxa"/>
            <w:tcBorders>
              <w:top w:val="single" w:sz="4" w:space="0" w:color="auto"/>
              <w:left w:val="single" w:sz="4" w:space="0" w:color="auto"/>
              <w:bottom w:val="single" w:sz="4" w:space="0" w:color="auto"/>
              <w:right w:val="single" w:sz="4" w:space="0" w:color="auto"/>
            </w:tcBorders>
            <w:vAlign w:val="center"/>
          </w:tcPr>
          <w:p w:rsidR="00FB7038" w:rsidRPr="00D34CCA" w:rsidRDefault="00FB7038" w:rsidP="0026159A">
            <w:pPr>
              <w:jc w:val="center"/>
              <w:rPr>
                <w:bCs/>
                <w:sz w:val="16"/>
                <w:szCs w:val="16"/>
              </w:rPr>
            </w:pPr>
            <w:r w:rsidRPr="00D34CCA">
              <w:rPr>
                <w:bCs/>
                <w:sz w:val="16"/>
                <w:szCs w:val="16"/>
              </w:rPr>
              <w:t>40,10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13:22:0115007:631</w:t>
            </w:r>
          </w:p>
        </w:tc>
      </w:tr>
      <w:tr w:rsidR="00FB7038" w:rsidRPr="00D34CCA" w:rsidTr="00E319F4">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75</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both"/>
              <w:rPr>
                <w:bCs/>
                <w:sz w:val="16"/>
                <w:szCs w:val="16"/>
              </w:rPr>
            </w:pPr>
            <w:r w:rsidRPr="00D34CCA">
              <w:rPr>
                <w:bCs/>
                <w:sz w:val="16"/>
                <w:szCs w:val="16"/>
              </w:rPr>
              <w:t>ул. Комсомольская, д.8, кв. №1</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bCs/>
                <w:sz w:val="16"/>
                <w:szCs w:val="16"/>
              </w:rPr>
            </w:pPr>
            <w:r w:rsidRPr="00D34CCA">
              <w:rPr>
                <w:bCs/>
                <w:sz w:val="16"/>
                <w:szCs w:val="16"/>
              </w:rPr>
              <w:t>40,70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13:22:0115006:763</w:t>
            </w:r>
          </w:p>
        </w:tc>
      </w:tr>
      <w:tr w:rsidR="00FB7038" w:rsidRPr="00D34CCA" w:rsidTr="00E319F4">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76</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both"/>
              <w:rPr>
                <w:sz w:val="16"/>
                <w:szCs w:val="16"/>
              </w:rPr>
            </w:pPr>
            <w:r w:rsidRPr="00D34CCA">
              <w:rPr>
                <w:bCs/>
                <w:sz w:val="16"/>
                <w:szCs w:val="16"/>
              </w:rPr>
              <w:t>ул. Комсомольская, д.8, кв. №3</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bCs/>
                <w:sz w:val="16"/>
                <w:szCs w:val="16"/>
              </w:rPr>
              <w:t>40,80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13:22:0115006:761</w:t>
            </w:r>
          </w:p>
        </w:tc>
      </w:tr>
      <w:tr w:rsidR="00FB7038" w:rsidRPr="00D34CCA" w:rsidTr="00E319F4">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77</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both"/>
              <w:rPr>
                <w:sz w:val="16"/>
                <w:szCs w:val="16"/>
              </w:rPr>
            </w:pPr>
            <w:r w:rsidRPr="00D34CCA">
              <w:rPr>
                <w:bCs/>
                <w:sz w:val="16"/>
                <w:szCs w:val="16"/>
              </w:rPr>
              <w:t>ул. Комсомольская, д.8, кв. №6</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bCs/>
                <w:sz w:val="16"/>
                <w:szCs w:val="16"/>
              </w:rPr>
              <w:t>40,80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13:22:0115006:758</w:t>
            </w:r>
          </w:p>
        </w:tc>
      </w:tr>
      <w:tr w:rsidR="00FB7038" w:rsidRPr="00D34CCA" w:rsidTr="00E319F4">
        <w:tc>
          <w:tcPr>
            <w:tcW w:w="710" w:type="dxa"/>
            <w:tcBorders>
              <w:top w:val="single" w:sz="4" w:space="0" w:color="auto"/>
              <w:left w:val="single" w:sz="4" w:space="0" w:color="auto"/>
              <w:bottom w:val="single" w:sz="4" w:space="0" w:color="auto"/>
              <w:right w:val="single" w:sz="4" w:space="0" w:color="auto"/>
            </w:tcBorders>
          </w:tcPr>
          <w:p w:rsidR="00FB7038" w:rsidRPr="00D34CCA" w:rsidRDefault="00FB7038">
            <w:pPr>
              <w:tabs>
                <w:tab w:val="left" w:pos="3090"/>
              </w:tabs>
              <w:jc w:val="both"/>
              <w:rPr>
                <w:sz w:val="16"/>
                <w:szCs w:val="16"/>
              </w:rPr>
            </w:pPr>
            <w:r w:rsidRPr="00D34CCA">
              <w:rPr>
                <w:sz w:val="16"/>
                <w:szCs w:val="16"/>
              </w:rPr>
              <w:t>78</w:t>
            </w:r>
          </w:p>
        </w:tc>
        <w:tc>
          <w:tcPr>
            <w:tcW w:w="5245"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both"/>
              <w:rPr>
                <w:sz w:val="16"/>
                <w:szCs w:val="16"/>
              </w:rPr>
            </w:pPr>
            <w:r w:rsidRPr="00D34CCA">
              <w:rPr>
                <w:bCs/>
                <w:sz w:val="16"/>
                <w:szCs w:val="16"/>
              </w:rPr>
              <w:t>ул. Комсомольская, д.8, кв. №8</w:t>
            </w:r>
          </w:p>
        </w:tc>
        <w:tc>
          <w:tcPr>
            <w:tcW w:w="1842" w:type="dxa"/>
            <w:tcBorders>
              <w:top w:val="single" w:sz="4" w:space="0" w:color="auto"/>
              <w:left w:val="single" w:sz="4" w:space="0" w:color="auto"/>
              <w:bottom w:val="single" w:sz="4" w:space="0" w:color="auto"/>
              <w:right w:val="single" w:sz="4" w:space="0" w:color="auto"/>
            </w:tcBorders>
          </w:tcPr>
          <w:p w:rsidR="00FB7038" w:rsidRPr="00D34CCA" w:rsidRDefault="00FB7038" w:rsidP="0026159A">
            <w:pPr>
              <w:jc w:val="center"/>
              <w:rPr>
                <w:sz w:val="16"/>
                <w:szCs w:val="16"/>
              </w:rPr>
            </w:pPr>
            <w:r w:rsidRPr="00D34CCA">
              <w:rPr>
                <w:bCs/>
                <w:sz w:val="16"/>
                <w:szCs w:val="16"/>
              </w:rPr>
              <w:t>40,80</w:t>
            </w:r>
          </w:p>
        </w:tc>
        <w:tc>
          <w:tcPr>
            <w:tcW w:w="2412" w:type="dxa"/>
            <w:tcBorders>
              <w:top w:val="single" w:sz="4" w:space="0" w:color="auto"/>
              <w:left w:val="single" w:sz="4" w:space="0" w:color="auto"/>
              <w:bottom w:val="single" w:sz="4" w:space="0" w:color="auto"/>
              <w:right w:val="single" w:sz="4" w:space="0" w:color="auto"/>
            </w:tcBorders>
            <w:vAlign w:val="bottom"/>
          </w:tcPr>
          <w:p w:rsidR="00FB7038" w:rsidRPr="00D34CCA" w:rsidRDefault="00FB7038">
            <w:pPr>
              <w:rPr>
                <w:color w:val="000000"/>
                <w:sz w:val="16"/>
                <w:szCs w:val="16"/>
              </w:rPr>
            </w:pPr>
            <w:r w:rsidRPr="00D34CCA">
              <w:rPr>
                <w:color w:val="000000"/>
                <w:sz w:val="16"/>
                <w:szCs w:val="16"/>
              </w:rPr>
              <w:t>13:22:0115006:756</w:t>
            </w:r>
          </w:p>
        </w:tc>
      </w:tr>
    </w:tbl>
    <w:p w:rsidR="00F0579A" w:rsidRPr="00D34CCA" w:rsidRDefault="00F0579A" w:rsidP="00F0579A">
      <w:pPr>
        <w:rPr>
          <w:sz w:val="16"/>
          <w:szCs w:val="16"/>
        </w:rPr>
      </w:pPr>
    </w:p>
    <w:p w:rsidR="00F0579A" w:rsidRPr="00D34CCA" w:rsidRDefault="00F0579A" w:rsidP="00F0579A">
      <w:pPr>
        <w:rPr>
          <w:sz w:val="16"/>
          <w:szCs w:val="16"/>
        </w:rPr>
      </w:pPr>
      <w:bookmarkStart w:id="0" w:name="_GoBack"/>
      <w:bookmarkEnd w:id="0"/>
    </w:p>
    <w:sectPr w:rsidR="00F0579A" w:rsidRPr="00D34CCA" w:rsidSect="00D34CCA">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82FB6"/>
    <w:multiLevelType w:val="hybridMultilevel"/>
    <w:tmpl w:val="4BDED8FC"/>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AC"/>
    <w:rsid w:val="000B0440"/>
    <w:rsid w:val="000E4F8A"/>
    <w:rsid w:val="00156A72"/>
    <w:rsid w:val="00161BBC"/>
    <w:rsid w:val="001A7293"/>
    <w:rsid w:val="001E4B7B"/>
    <w:rsid w:val="002066E2"/>
    <w:rsid w:val="0026159A"/>
    <w:rsid w:val="00263534"/>
    <w:rsid w:val="00283B69"/>
    <w:rsid w:val="002D3EB9"/>
    <w:rsid w:val="002F005A"/>
    <w:rsid w:val="00321D69"/>
    <w:rsid w:val="00396748"/>
    <w:rsid w:val="004411DB"/>
    <w:rsid w:val="00476AD7"/>
    <w:rsid w:val="005B5112"/>
    <w:rsid w:val="0063769A"/>
    <w:rsid w:val="006420E5"/>
    <w:rsid w:val="006812AA"/>
    <w:rsid w:val="006E3B0D"/>
    <w:rsid w:val="007000D7"/>
    <w:rsid w:val="00727E0A"/>
    <w:rsid w:val="007A1FD3"/>
    <w:rsid w:val="007E5FFF"/>
    <w:rsid w:val="0089797E"/>
    <w:rsid w:val="009F1C31"/>
    <w:rsid w:val="00BB6057"/>
    <w:rsid w:val="00C0107D"/>
    <w:rsid w:val="00C03356"/>
    <w:rsid w:val="00C13260"/>
    <w:rsid w:val="00C30D8E"/>
    <w:rsid w:val="00C40DFC"/>
    <w:rsid w:val="00CB6A06"/>
    <w:rsid w:val="00D017AB"/>
    <w:rsid w:val="00D22985"/>
    <w:rsid w:val="00D34CCA"/>
    <w:rsid w:val="00E0217B"/>
    <w:rsid w:val="00E270E7"/>
    <w:rsid w:val="00E97354"/>
    <w:rsid w:val="00F0579A"/>
    <w:rsid w:val="00F11DC3"/>
    <w:rsid w:val="00F63FAC"/>
    <w:rsid w:val="00FB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9A"/>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79A"/>
    <w:pPr>
      <w:suppressAutoHyphens/>
      <w:spacing w:after="0" w:line="240" w:lineRule="auto"/>
    </w:pPr>
    <w:rPr>
      <w:rFonts w:ascii="Times New Roman" w:eastAsia="Times New Roman" w:hAnsi="Times New Roman" w:cs="Times New Roman"/>
      <w:sz w:val="28"/>
      <w:szCs w:val="24"/>
      <w:lang w:eastAsia="ar-SA"/>
    </w:rPr>
  </w:style>
  <w:style w:type="table" w:styleId="a4">
    <w:name w:val="Table Grid"/>
    <w:basedOn w:val="a1"/>
    <w:uiPriority w:val="59"/>
    <w:rsid w:val="00F057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7E0A"/>
    <w:rPr>
      <w:rFonts w:ascii="Tahoma" w:hAnsi="Tahoma" w:cs="Tahoma"/>
      <w:sz w:val="16"/>
      <w:szCs w:val="16"/>
    </w:rPr>
  </w:style>
  <w:style w:type="character" w:customStyle="1" w:styleId="a6">
    <w:name w:val="Текст выноски Знак"/>
    <w:basedOn w:val="a0"/>
    <w:link w:val="a5"/>
    <w:uiPriority w:val="99"/>
    <w:semiHidden/>
    <w:rsid w:val="00727E0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9A"/>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79A"/>
    <w:pPr>
      <w:suppressAutoHyphens/>
      <w:spacing w:after="0" w:line="240" w:lineRule="auto"/>
    </w:pPr>
    <w:rPr>
      <w:rFonts w:ascii="Times New Roman" w:eastAsia="Times New Roman" w:hAnsi="Times New Roman" w:cs="Times New Roman"/>
      <w:sz w:val="28"/>
      <w:szCs w:val="24"/>
      <w:lang w:eastAsia="ar-SA"/>
    </w:rPr>
  </w:style>
  <w:style w:type="table" w:styleId="a4">
    <w:name w:val="Table Grid"/>
    <w:basedOn w:val="a1"/>
    <w:uiPriority w:val="59"/>
    <w:rsid w:val="00F057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7E0A"/>
    <w:rPr>
      <w:rFonts w:ascii="Tahoma" w:hAnsi="Tahoma" w:cs="Tahoma"/>
      <w:sz w:val="16"/>
      <w:szCs w:val="16"/>
    </w:rPr>
  </w:style>
  <w:style w:type="character" w:customStyle="1" w:styleId="a6">
    <w:name w:val="Текст выноски Знак"/>
    <w:basedOn w:val="a0"/>
    <w:link w:val="a5"/>
    <w:uiPriority w:val="99"/>
    <w:semiHidden/>
    <w:rsid w:val="00727E0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112">
      <w:bodyDiv w:val="1"/>
      <w:marLeft w:val="0"/>
      <w:marRight w:val="0"/>
      <w:marTop w:val="0"/>
      <w:marBottom w:val="0"/>
      <w:divBdr>
        <w:top w:val="none" w:sz="0" w:space="0" w:color="auto"/>
        <w:left w:val="none" w:sz="0" w:space="0" w:color="auto"/>
        <w:bottom w:val="none" w:sz="0" w:space="0" w:color="auto"/>
        <w:right w:val="none" w:sz="0" w:space="0" w:color="auto"/>
      </w:divBdr>
    </w:div>
    <w:div w:id="24868718">
      <w:bodyDiv w:val="1"/>
      <w:marLeft w:val="0"/>
      <w:marRight w:val="0"/>
      <w:marTop w:val="0"/>
      <w:marBottom w:val="0"/>
      <w:divBdr>
        <w:top w:val="none" w:sz="0" w:space="0" w:color="auto"/>
        <w:left w:val="none" w:sz="0" w:space="0" w:color="auto"/>
        <w:bottom w:val="none" w:sz="0" w:space="0" w:color="auto"/>
        <w:right w:val="none" w:sz="0" w:space="0" w:color="auto"/>
      </w:divBdr>
    </w:div>
    <w:div w:id="41179639">
      <w:bodyDiv w:val="1"/>
      <w:marLeft w:val="0"/>
      <w:marRight w:val="0"/>
      <w:marTop w:val="0"/>
      <w:marBottom w:val="0"/>
      <w:divBdr>
        <w:top w:val="none" w:sz="0" w:space="0" w:color="auto"/>
        <w:left w:val="none" w:sz="0" w:space="0" w:color="auto"/>
        <w:bottom w:val="none" w:sz="0" w:space="0" w:color="auto"/>
        <w:right w:val="none" w:sz="0" w:space="0" w:color="auto"/>
      </w:divBdr>
    </w:div>
    <w:div w:id="165749125">
      <w:bodyDiv w:val="1"/>
      <w:marLeft w:val="0"/>
      <w:marRight w:val="0"/>
      <w:marTop w:val="0"/>
      <w:marBottom w:val="0"/>
      <w:divBdr>
        <w:top w:val="none" w:sz="0" w:space="0" w:color="auto"/>
        <w:left w:val="none" w:sz="0" w:space="0" w:color="auto"/>
        <w:bottom w:val="none" w:sz="0" w:space="0" w:color="auto"/>
        <w:right w:val="none" w:sz="0" w:space="0" w:color="auto"/>
      </w:divBdr>
    </w:div>
    <w:div w:id="168720317">
      <w:bodyDiv w:val="1"/>
      <w:marLeft w:val="0"/>
      <w:marRight w:val="0"/>
      <w:marTop w:val="0"/>
      <w:marBottom w:val="0"/>
      <w:divBdr>
        <w:top w:val="none" w:sz="0" w:space="0" w:color="auto"/>
        <w:left w:val="none" w:sz="0" w:space="0" w:color="auto"/>
        <w:bottom w:val="none" w:sz="0" w:space="0" w:color="auto"/>
        <w:right w:val="none" w:sz="0" w:space="0" w:color="auto"/>
      </w:divBdr>
    </w:div>
    <w:div w:id="204996753">
      <w:bodyDiv w:val="1"/>
      <w:marLeft w:val="0"/>
      <w:marRight w:val="0"/>
      <w:marTop w:val="0"/>
      <w:marBottom w:val="0"/>
      <w:divBdr>
        <w:top w:val="none" w:sz="0" w:space="0" w:color="auto"/>
        <w:left w:val="none" w:sz="0" w:space="0" w:color="auto"/>
        <w:bottom w:val="none" w:sz="0" w:space="0" w:color="auto"/>
        <w:right w:val="none" w:sz="0" w:space="0" w:color="auto"/>
      </w:divBdr>
    </w:div>
    <w:div w:id="216282858">
      <w:bodyDiv w:val="1"/>
      <w:marLeft w:val="0"/>
      <w:marRight w:val="0"/>
      <w:marTop w:val="0"/>
      <w:marBottom w:val="0"/>
      <w:divBdr>
        <w:top w:val="none" w:sz="0" w:space="0" w:color="auto"/>
        <w:left w:val="none" w:sz="0" w:space="0" w:color="auto"/>
        <w:bottom w:val="none" w:sz="0" w:space="0" w:color="auto"/>
        <w:right w:val="none" w:sz="0" w:space="0" w:color="auto"/>
      </w:divBdr>
    </w:div>
    <w:div w:id="216819963">
      <w:bodyDiv w:val="1"/>
      <w:marLeft w:val="0"/>
      <w:marRight w:val="0"/>
      <w:marTop w:val="0"/>
      <w:marBottom w:val="0"/>
      <w:divBdr>
        <w:top w:val="none" w:sz="0" w:space="0" w:color="auto"/>
        <w:left w:val="none" w:sz="0" w:space="0" w:color="auto"/>
        <w:bottom w:val="none" w:sz="0" w:space="0" w:color="auto"/>
        <w:right w:val="none" w:sz="0" w:space="0" w:color="auto"/>
      </w:divBdr>
    </w:div>
    <w:div w:id="236328330">
      <w:bodyDiv w:val="1"/>
      <w:marLeft w:val="0"/>
      <w:marRight w:val="0"/>
      <w:marTop w:val="0"/>
      <w:marBottom w:val="0"/>
      <w:divBdr>
        <w:top w:val="none" w:sz="0" w:space="0" w:color="auto"/>
        <w:left w:val="none" w:sz="0" w:space="0" w:color="auto"/>
        <w:bottom w:val="none" w:sz="0" w:space="0" w:color="auto"/>
        <w:right w:val="none" w:sz="0" w:space="0" w:color="auto"/>
      </w:divBdr>
    </w:div>
    <w:div w:id="251092844">
      <w:bodyDiv w:val="1"/>
      <w:marLeft w:val="0"/>
      <w:marRight w:val="0"/>
      <w:marTop w:val="0"/>
      <w:marBottom w:val="0"/>
      <w:divBdr>
        <w:top w:val="none" w:sz="0" w:space="0" w:color="auto"/>
        <w:left w:val="none" w:sz="0" w:space="0" w:color="auto"/>
        <w:bottom w:val="none" w:sz="0" w:space="0" w:color="auto"/>
        <w:right w:val="none" w:sz="0" w:space="0" w:color="auto"/>
      </w:divBdr>
    </w:div>
    <w:div w:id="351304208">
      <w:bodyDiv w:val="1"/>
      <w:marLeft w:val="0"/>
      <w:marRight w:val="0"/>
      <w:marTop w:val="0"/>
      <w:marBottom w:val="0"/>
      <w:divBdr>
        <w:top w:val="none" w:sz="0" w:space="0" w:color="auto"/>
        <w:left w:val="none" w:sz="0" w:space="0" w:color="auto"/>
        <w:bottom w:val="none" w:sz="0" w:space="0" w:color="auto"/>
        <w:right w:val="none" w:sz="0" w:space="0" w:color="auto"/>
      </w:divBdr>
    </w:div>
    <w:div w:id="399327382">
      <w:bodyDiv w:val="1"/>
      <w:marLeft w:val="0"/>
      <w:marRight w:val="0"/>
      <w:marTop w:val="0"/>
      <w:marBottom w:val="0"/>
      <w:divBdr>
        <w:top w:val="none" w:sz="0" w:space="0" w:color="auto"/>
        <w:left w:val="none" w:sz="0" w:space="0" w:color="auto"/>
        <w:bottom w:val="none" w:sz="0" w:space="0" w:color="auto"/>
        <w:right w:val="none" w:sz="0" w:space="0" w:color="auto"/>
      </w:divBdr>
    </w:div>
    <w:div w:id="484056296">
      <w:bodyDiv w:val="1"/>
      <w:marLeft w:val="0"/>
      <w:marRight w:val="0"/>
      <w:marTop w:val="0"/>
      <w:marBottom w:val="0"/>
      <w:divBdr>
        <w:top w:val="none" w:sz="0" w:space="0" w:color="auto"/>
        <w:left w:val="none" w:sz="0" w:space="0" w:color="auto"/>
        <w:bottom w:val="none" w:sz="0" w:space="0" w:color="auto"/>
        <w:right w:val="none" w:sz="0" w:space="0" w:color="auto"/>
      </w:divBdr>
    </w:div>
    <w:div w:id="485822104">
      <w:bodyDiv w:val="1"/>
      <w:marLeft w:val="0"/>
      <w:marRight w:val="0"/>
      <w:marTop w:val="0"/>
      <w:marBottom w:val="0"/>
      <w:divBdr>
        <w:top w:val="none" w:sz="0" w:space="0" w:color="auto"/>
        <w:left w:val="none" w:sz="0" w:space="0" w:color="auto"/>
        <w:bottom w:val="none" w:sz="0" w:space="0" w:color="auto"/>
        <w:right w:val="none" w:sz="0" w:space="0" w:color="auto"/>
      </w:divBdr>
    </w:div>
    <w:div w:id="550534986">
      <w:bodyDiv w:val="1"/>
      <w:marLeft w:val="0"/>
      <w:marRight w:val="0"/>
      <w:marTop w:val="0"/>
      <w:marBottom w:val="0"/>
      <w:divBdr>
        <w:top w:val="none" w:sz="0" w:space="0" w:color="auto"/>
        <w:left w:val="none" w:sz="0" w:space="0" w:color="auto"/>
        <w:bottom w:val="none" w:sz="0" w:space="0" w:color="auto"/>
        <w:right w:val="none" w:sz="0" w:space="0" w:color="auto"/>
      </w:divBdr>
    </w:div>
    <w:div w:id="590282883">
      <w:bodyDiv w:val="1"/>
      <w:marLeft w:val="0"/>
      <w:marRight w:val="0"/>
      <w:marTop w:val="0"/>
      <w:marBottom w:val="0"/>
      <w:divBdr>
        <w:top w:val="none" w:sz="0" w:space="0" w:color="auto"/>
        <w:left w:val="none" w:sz="0" w:space="0" w:color="auto"/>
        <w:bottom w:val="none" w:sz="0" w:space="0" w:color="auto"/>
        <w:right w:val="none" w:sz="0" w:space="0" w:color="auto"/>
      </w:divBdr>
    </w:div>
    <w:div w:id="693578575">
      <w:bodyDiv w:val="1"/>
      <w:marLeft w:val="0"/>
      <w:marRight w:val="0"/>
      <w:marTop w:val="0"/>
      <w:marBottom w:val="0"/>
      <w:divBdr>
        <w:top w:val="none" w:sz="0" w:space="0" w:color="auto"/>
        <w:left w:val="none" w:sz="0" w:space="0" w:color="auto"/>
        <w:bottom w:val="none" w:sz="0" w:space="0" w:color="auto"/>
        <w:right w:val="none" w:sz="0" w:space="0" w:color="auto"/>
      </w:divBdr>
    </w:div>
    <w:div w:id="789739135">
      <w:bodyDiv w:val="1"/>
      <w:marLeft w:val="0"/>
      <w:marRight w:val="0"/>
      <w:marTop w:val="0"/>
      <w:marBottom w:val="0"/>
      <w:divBdr>
        <w:top w:val="none" w:sz="0" w:space="0" w:color="auto"/>
        <w:left w:val="none" w:sz="0" w:space="0" w:color="auto"/>
        <w:bottom w:val="none" w:sz="0" w:space="0" w:color="auto"/>
        <w:right w:val="none" w:sz="0" w:space="0" w:color="auto"/>
      </w:divBdr>
    </w:div>
    <w:div w:id="817573348">
      <w:bodyDiv w:val="1"/>
      <w:marLeft w:val="0"/>
      <w:marRight w:val="0"/>
      <w:marTop w:val="0"/>
      <w:marBottom w:val="0"/>
      <w:divBdr>
        <w:top w:val="none" w:sz="0" w:space="0" w:color="auto"/>
        <w:left w:val="none" w:sz="0" w:space="0" w:color="auto"/>
        <w:bottom w:val="none" w:sz="0" w:space="0" w:color="auto"/>
        <w:right w:val="none" w:sz="0" w:space="0" w:color="auto"/>
      </w:divBdr>
    </w:div>
    <w:div w:id="864515235">
      <w:bodyDiv w:val="1"/>
      <w:marLeft w:val="0"/>
      <w:marRight w:val="0"/>
      <w:marTop w:val="0"/>
      <w:marBottom w:val="0"/>
      <w:divBdr>
        <w:top w:val="none" w:sz="0" w:space="0" w:color="auto"/>
        <w:left w:val="none" w:sz="0" w:space="0" w:color="auto"/>
        <w:bottom w:val="none" w:sz="0" w:space="0" w:color="auto"/>
        <w:right w:val="none" w:sz="0" w:space="0" w:color="auto"/>
      </w:divBdr>
    </w:div>
    <w:div w:id="883369829">
      <w:bodyDiv w:val="1"/>
      <w:marLeft w:val="0"/>
      <w:marRight w:val="0"/>
      <w:marTop w:val="0"/>
      <w:marBottom w:val="0"/>
      <w:divBdr>
        <w:top w:val="none" w:sz="0" w:space="0" w:color="auto"/>
        <w:left w:val="none" w:sz="0" w:space="0" w:color="auto"/>
        <w:bottom w:val="none" w:sz="0" w:space="0" w:color="auto"/>
        <w:right w:val="none" w:sz="0" w:space="0" w:color="auto"/>
      </w:divBdr>
    </w:div>
    <w:div w:id="963654158">
      <w:bodyDiv w:val="1"/>
      <w:marLeft w:val="0"/>
      <w:marRight w:val="0"/>
      <w:marTop w:val="0"/>
      <w:marBottom w:val="0"/>
      <w:divBdr>
        <w:top w:val="none" w:sz="0" w:space="0" w:color="auto"/>
        <w:left w:val="none" w:sz="0" w:space="0" w:color="auto"/>
        <w:bottom w:val="none" w:sz="0" w:space="0" w:color="auto"/>
        <w:right w:val="none" w:sz="0" w:space="0" w:color="auto"/>
      </w:divBdr>
    </w:div>
    <w:div w:id="964391191">
      <w:bodyDiv w:val="1"/>
      <w:marLeft w:val="0"/>
      <w:marRight w:val="0"/>
      <w:marTop w:val="0"/>
      <w:marBottom w:val="0"/>
      <w:divBdr>
        <w:top w:val="none" w:sz="0" w:space="0" w:color="auto"/>
        <w:left w:val="none" w:sz="0" w:space="0" w:color="auto"/>
        <w:bottom w:val="none" w:sz="0" w:space="0" w:color="auto"/>
        <w:right w:val="none" w:sz="0" w:space="0" w:color="auto"/>
      </w:divBdr>
    </w:div>
    <w:div w:id="983581783">
      <w:bodyDiv w:val="1"/>
      <w:marLeft w:val="0"/>
      <w:marRight w:val="0"/>
      <w:marTop w:val="0"/>
      <w:marBottom w:val="0"/>
      <w:divBdr>
        <w:top w:val="none" w:sz="0" w:space="0" w:color="auto"/>
        <w:left w:val="none" w:sz="0" w:space="0" w:color="auto"/>
        <w:bottom w:val="none" w:sz="0" w:space="0" w:color="auto"/>
        <w:right w:val="none" w:sz="0" w:space="0" w:color="auto"/>
      </w:divBdr>
    </w:div>
    <w:div w:id="1038629472">
      <w:bodyDiv w:val="1"/>
      <w:marLeft w:val="0"/>
      <w:marRight w:val="0"/>
      <w:marTop w:val="0"/>
      <w:marBottom w:val="0"/>
      <w:divBdr>
        <w:top w:val="none" w:sz="0" w:space="0" w:color="auto"/>
        <w:left w:val="none" w:sz="0" w:space="0" w:color="auto"/>
        <w:bottom w:val="none" w:sz="0" w:space="0" w:color="auto"/>
        <w:right w:val="none" w:sz="0" w:space="0" w:color="auto"/>
      </w:divBdr>
    </w:div>
    <w:div w:id="1047950711">
      <w:bodyDiv w:val="1"/>
      <w:marLeft w:val="0"/>
      <w:marRight w:val="0"/>
      <w:marTop w:val="0"/>
      <w:marBottom w:val="0"/>
      <w:divBdr>
        <w:top w:val="none" w:sz="0" w:space="0" w:color="auto"/>
        <w:left w:val="none" w:sz="0" w:space="0" w:color="auto"/>
        <w:bottom w:val="none" w:sz="0" w:space="0" w:color="auto"/>
        <w:right w:val="none" w:sz="0" w:space="0" w:color="auto"/>
      </w:divBdr>
    </w:div>
    <w:div w:id="1055473211">
      <w:bodyDiv w:val="1"/>
      <w:marLeft w:val="0"/>
      <w:marRight w:val="0"/>
      <w:marTop w:val="0"/>
      <w:marBottom w:val="0"/>
      <w:divBdr>
        <w:top w:val="none" w:sz="0" w:space="0" w:color="auto"/>
        <w:left w:val="none" w:sz="0" w:space="0" w:color="auto"/>
        <w:bottom w:val="none" w:sz="0" w:space="0" w:color="auto"/>
        <w:right w:val="none" w:sz="0" w:space="0" w:color="auto"/>
      </w:divBdr>
    </w:div>
    <w:div w:id="1067454584">
      <w:bodyDiv w:val="1"/>
      <w:marLeft w:val="0"/>
      <w:marRight w:val="0"/>
      <w:marTop w:val="0"/>
      <w:marBottom w:val="0"/>
      <w:divBdr>
        <w:top w:val="none" w:sz="0" w:space="0" w:color="auto"/>
        <w:left w:val="none" w:sz="0" w:space="0" w:color="auto"/>
        <w:bottom w:val="none" w:sz="0" w:space="0" w:color="auto"/>
        <w:right w:val="none" w:sz="0" w:space="0" w:color="auto"/>
      </w:divBdr>
    </w:div>
    <w:div w:id="1083843202">
      <w:bodyDiv w:val="1"/>
      <w:marLeft w:val="0"/>
      <w:marRight w:val="0"/>
      <w:marTop w:val="0"/>
      <w:marBottom w:val="0"/>
      <w:divBdr>
        <w:top w:val="none" w:sz="0" w:space="0" w:color="auto"/>
        <w:left w:val="none" w:sz="0" w:space="0" w:color="auto"/>
        <w:bottom w:val="none" w:sz="0" w:space="0" w:color="auto"/>
        <w:right w:val="none" w:sz="0" w:space="0" w:color="auto"/>
      </w:divBdr>
    </w:div>
    <w:div w:id="1089160840">
      <w:bodyDiv w:val="1"/>
      <w:marLeft w:val="0"/>
      <w:marRight w:val="0"/>
      <w:marTop w:val="0"/>
      <w:marBottom w:val="0"/>
      <w:divBdr>
        <w:top w:val="none" w:sz="0" w:space="0" w:color="auto"/>
        <w:left w:val="none" w:sz="0" w:space="0" w:color="auto"/>
        <w:bottom w:val="none" w:sz="0" w:space="0" w:color="auto"/>
        <w:right w:val="none" w:sz="0" w:space="0" w:color="auto"/>
      </w:divBdr>
    </w:div>
    <w:div w:id="1114445619">
      <w:bodyDiv w:val="1"/>
      <w:marLeft w:val="0"/>
      <w:marRight w:val="0"/>
      <w:marTop w:val="0"/>
      <w:marBottom w:val="0"/>
      <w:divBdr>
        <w:top w:val="none" w:sz="0" w:space="0" w:color="auto"/>
        <w:left w:val="none" w:sz="0" w:space="0" w:color="auto"/>
        <w:bottom w:val="none" w:sz="0" w:space="0" w:color="auto"/>
        <w:right w:val="none" w:sz="0" w:space="0" w:color="auto"/>
      </w:divBdr>
    </w:div>
    <w:div w:id="1172792897">
      <w:bodyDiv w:val="1"/>
      <w:marLeft w:val="0"/>
      <w:marRight w:val="0"/>
      <w:marTop w:val="0"/>
      <w:marBottom w:val="0"/>
      <w:divBdr>
        <w:top w:val="none" w:sz="0" w:space="0" w:color="auto"/>
        <w:left w:val="none" w:sz="0" w:space="0" w:color="auto"/>
        <w:bottom w:val="none" w:sz="0" w:space="0" w:color="auto"/>
        <w:right w:val="none" w:sz="0" w:space="0" w:color="auto"/>
      </w:divBdr>
    </w:div>
    <w:div w:id="1175338908">
      <w:bodyDiv w:val="1"/>
      <w:marLeft w:val="0"/>
      <w:marRight w:val="0"/>
      <w:marTop w:val="0"/>
      <w:marBottom w:val="0"/>
      <w:divBdr>
        <w:top w:val="none" w:sz="0" w:space="0" w:color="auto"/>
        <w:left w:val="none" w:sz="0" w:space="0" w:color="auto"/>
        <w:bottom w:val="none" w:sz="0" w:space="0" w:color="auto"/>
        <w:right w:val="none" w:sz="0" w:space="0" w:color="auto"/>
      </w:divBdr>
    </w:div>
    <w:div w:id="1187870473">
      <w:bodyDiv w:val="1"/>
      <w:marLeft w:val="0"/>
      <w:marRight w:val="0"/>
      <w:marTop w:val="0"/>
      <w:marBottom w:val="0"/>
      <w:divBdr>
        <w:top w:val="none" w:sz="0" w:space="0" w:color="auto"/>
        <w:left w:val="none" w:sz="0" w:space="0" w:color="auto"/>
        <w:bottom w:val="none" w:sz="0" w:space="0" w:color="auto"/>
        <w:right w:val="none" w:sz="0" w:space="0" w:color="auto"/>
      </w:divBdr>
    </w:div>
    <w:div w:id="1198468448">
      <w:bodyDiv w:val="1"/>
      <w:marLeft w:val="0"/>
      <w:marRight w:val="0"/>
      <w:marTop w:val="0"/>
      <w:marBottom w:val="0"/>
      <w:divBdr>
        <w:top w:val="none" w:sz="0" w:space="0" w:color="auto"/>
        <w:left w:val="none" w:sz="0" w:space="0" w:color="auto"/>
        <w:bottom w:val="none" w:sz="0" w:space="0" w:color="auto"/>
        <w:right w:val="none" w:sz="0" w:space="0" w:color="auto"/>
      </w:divBdr>
    </w:div>
    <w:div w:id="1222059176">
      <w:bodyDiv w:val="1"/>
      <w:marLeft w:val="0"/>
      <w:marRight w:val="0"/>
      <w:marTop w:val="0"/>
      <w:marBottom w:val="0"/>
      <w:divBdr>
        <w:top w:val="none" w:sz="0" w:space="0" w:color="auto"/>
        <w:left w:val="none" w:sz="0" w:space="0" w:color="auto"/>
        <w:bottom w:val="none" w:sz="0" w:space="0" w:color="auto"/>
        <w:right w:val="none" w:sz="0" w:space="0" w:color="auto"/>
      </w:divBdr>
    </w:div>
    <w:div w:id="1273905052">
      <w:bodyDiv w:val="1"/>
      <w:marLeft w:val="0"/>
      <w:marRight w:val="0"/>
      <w:marTop w:val="0"/>
      <w:marBottom w:val="0"/>
      <w:divBdr>
        <w:top w:val="none" w:sz="0" w:space="0" w:color="auto"/>
        <w:left w:val="none" w:sz="0" w:space="0" w:color="auto"/>
        <w:bottom w:val="none" w:sz="0" w:space="0" w:color="auto"/>
        <w:right w:val="none" w:sz="0" w:space="0" w:color="auto"/>
      </w:divBdr>
    </w:div>
    <w:div w:id="1280138601">
      <w:bodyDiv w:val="1"/>
      <w:marLeft w:val="0"/>
      <w:marRight w:val="0"/>
      <w:marTop w:val="0"/>
      <w:marBottom w:val="0"/>
      <w:divBdr>
        <w:top w:val="none" w:sz="0" w:space="0" w:color="auto"/>
        <w:left w:val="none" w:sz="0" w:space="0" w:color="auto"/>
        <w:bottom w:val="none" w:sz="0" w:space="0" w:color="auto"/>
        <w:right w:val="none" w:sz="0" w:space="0" w:color="auto"/>
      </w:divBdr>
    </w:div>
    <w:div w:id="1286035587">
      <w:bodyDiv w:val="1"/>
      <w:marLeft w:val="0"/>
      <w:marRight w:val="0"/>
      <w:marTop w:val="0"/>
      <w:marBottom w:val="0"/>
      <w:divBdr>
        <w:top w:val="none" w:sz="0" w:space="0" w:color="auto"/>
        <w:left w:val="none" w:sz="0" w:space="0" w:color="auto"/>
        <w:bottom w:val="none" w:sz="0" w:space="0" w:color="auto"/>
        <w:right w:val="none" w:sz="0" w:space="0" w:color="auto"/>
      </w:divBdr>
    </w:div>
    <w:div w:id="1357734541">
      <w:bodyDiv w:val="1"/>
      <w:marLeft w:val="0"/>
      <w:marRight w:val="0"/>
      <w:marTop w:val="0"/>
      <w:marBottom w:val="0"/>
      <w:divBdr>
        <w:top w:val="none" w:sz="0" w:space="0" w:color="auto"/>
        <w:left w:val="none" w:sz="0" w:space="0" w:color="auto"/>
        <w:bottom w:val="none" w:sz="0" w:space="0" w:color="auto"/>
        <w:right w:val="none" w:sz="0" w:space="0" w:color="auto"/>
      </w:divBdr>
    </w:div>
    <w:div w:id="1411922430">
      <w:bodyDiv w:val="1"/>
      <w:marLeft w:val="0"/>
      <w:marRight w:val="0"/>
      <w:marTop w:val="0"/>
      <w:marBottom w:val="0"/>
      <w:divBdr>
        <w:top w:val="none" w:sz="0" w:space="0" w:color="auto"/>
        <w:left w:val="none" w:sz="0" w:space="0" w:color="auto"/>
        <w:bottom w:val="none" w:sz="0" w:space="0" w:color="auto"/>
        <w:right w:val="none" w:sz="0" w:space="0" w:color="auto"/>
      </w:divBdr>
    </w:div>
    <w:div w:id="1470248551">
      <w:bodyDiv w:val="1"/>
      <w:marLeft w:val="0"/>
      <w:marRight w:val="0"/>
      <w:marTop w:val="0"/>
      <w:marBottom w:val="0"/>
      <w:divBdr>
        <w:top w:val="none" w:sz="0" w:space="0" w:color="auto"/>
        <w:left w:val="none" w:sz="0" w:space="0" w:color="auto"/>
        <w:bottom w:val="none" w:sz="0" w:space="0" w:color="auto"/>
        <w:right w:val="none" w:sz="0" w:space="0" w:color="auto"/>
      </w:divBdr>
    </w:div>
    <w:div w:id="1482190594">
      <w:bodyDiv w:val="1"/>
      <w:marLeft w:val="0"/>
      <w:marRight w:val="0"/>
      <w:marTop w:val="0"/>
      <w:marBottom w:val="0"/>
      <w:divBdr>
        <w:top w:val="none" w:sz="0" w:space="0" w:color="auto"/>
        <w:left w:val="none" w:sz="0" w:space="0" w:color="auto"/>
        <w:bottom w:val="none" w:sz="0" w:space="0" w:color="auto"/>
        <w:right w:val="none" w:sz="0" w:space="0" w:color="auto"/>
      </w:divBdr>
    </w:div>
    <w:div w:id="1505244041">
      <w:bodyDiv w:val="1"/>
      <w:marLeft w:val="0"/>
      <w:marRight w:val="0"/>
      <w:marTop w:val="0"/>
      <w:marBottom w:val="0"/>
      <w:divBdr>
        <w:top w:val="none" w:sz="0" w:space="0" w:color="auto"/>
        <w:left w:val="none" w:sz="0" w:space="0" w:color="auto"/>
        <w:bottom w:val="none" w:sz="0" w:space="0" w:color="auto"/>
        <w:right w:val="none" w:sz="0" w:space="0" w:color="auto"/>
      </w:divBdr>
    </w:div>
    <w:div w:id="1513567203">
      <w:bodyDiv w:val="1"/>
      <w:marLeft w:val="0"/>
      <w:marRight w:val="0"/>
      <w:marTop w:val="0"/>
      <w:marBottom w:val="0"/>
      <w:divBdr>
        <w:top w:val="none" w:sz="0" w:space="0" w:color="auto"/>
        <w:left w:val="none" w:sz="0" w:space="0" w:color="auto"/>
        <w:bottom w:val="none" w:sz="0" w:space="0" w:color="auto"/>
        <w:right w:val="none" w:sz="0" w:space="0" w:color="auto"/>
      </w:divBdr>
    </w:div>
    <w:div w:id="1575511863">
      <w:bodyDiv w:val="1"/>
      <w:marLeft w:val="0"/>
      <w:marRight w:val="0"/>
      <w:marTop w:val="0"/>
      <w:marBottom w:val="0"/>
      <w:divBdr>
        <w:top w:val="none" w:sz="0" w:space="0" w:color="auto"/>
        <w:left w:val="none" w:sz="0" w:space="0" w:color="auto"/>
        <w:bottom w:val="none" w:sz="0" w:space="0" w:color="auto"/>
        <w:right w:val="none" w:sz="0" w:space="0" w:color="auto"/>
      </w:divBdr>
    </w:div>
    <w:div w:id="1600328192">
      <w:bodyDiv w:val="1"/>
      <w:marLeft w:val="0"/>
      <w:marRight w:val="0"/>
      <w:marTop w:val="0"/>
      <w:marBottom w:val="0"/>
      <w:divBdr>
        <w:top w:val="none" w:sz="0" w:space="0" w:color="auto"/>
        <w:left w:val="none" w:sz="0" w:space="0" w:color="auto"/>
        <w:bottom w:val="none" w:sz="0" w:space="0" w:color="auto"/>
        <w:right w:val="none" w:sz="0" w:space="0" w:color="auto"/>
      </w:divBdr>
    </w:div>
    <w:div w:id="1653175197">
      <w:bodyDiv w:val="1"/>
      <w:marLeft w:val="0"/>
      <w:marRight w:val="0"/>
      <w:marTop w:val="0"/>
      <w:marBottom w:val="0"/>
      <w:divBdr>
        <w:top w:val="none" w:sz="0" w:space="0" w:color="auto"/>
        <w:left w:val="none" w:sz="0" w:space="0" w:color="auto"/>
        <w:bottom w:val="none" w:sz="0" w:space="0" w:color="auto"/>
        <w:right w:val="none" w:sz="0" w:space="0" w:color="auto"/>
      </w:divBdr>
    </w:div>
    <w:div w:id="1669089477">
      <w:bodyDiv w:val="1"/>
      <w:marLeft w:val="0"/>
      <w:marRight w:val="0"/>
      <w:marTop w:val="0"/>
      <w:marBottom w:val="0"/>
      <w:divBdr>
        <w:top w:val="none" w:sz="0" w:space="0" w:color="auto"/>
        <w:left w:val="none" w:sz="0" w:space="0" w:color="auto"/>
        <w:bottom w:val="none" w:sz="0" w:space="0" w:color="auto"/>
        <w:right w:val="none" w:sz="0" w:space="0" w:color="auto"/>
      </w:divBdr>
    </w:div>
    <w:div w:id="1775635295">
      <w:bodyDiv w:val="1"/>
      <w:marLeft w:val="0"/>
      <w:marRight w:val="0"/>
      <w:marTop w:val="0"/>
      <w:marBottom w:val="0"/>
      <w:divBdr>
        <w:top w:val="none" w:sz="0" w:space="0" w:color="auto"/>
        <w:left w:val="none" w:sz="0" w:space="0" w:color="auto"/>
        <w:bottom w:val="none" w:sz="0" w:space="0" w:color="auto"/>
        <w:right w:val="none" w:sz="0" w:space="0" w:color="auto"/>
      </w:divBdr>
    </w:div>
    <w:div w:id="1810781867">
      <w:bodyDiv w:val="1"/>
      <w:marLeft w:val="0"/>
      <w:marRight w:val="0"/>
      <w:marTop w:val="0"/>
      <w:marBottom w:val="0"/>
      <w:divBdr>
        <w:top w:val="none" w:sz="0" w:space="0" w:color="auto"/>
        <w:left w:val="none" w:sz="0" w:space="0" w:color="auto"/>
        <w:bottom w:val="none" w:sz="0" w:space="0" w:color="auto"/>
        <w:right w:val="none" w:sz="0" w:space="0" w:color="auto"/>
      </w:divBdr>
    </w:div>
    <w:div w:id="1823307370">
      <w:bodyDiv w:val="1"/>
      <w:marLeft w:val="0"/>
      <w:marRight w:val="0"/>
      <w:marTop w:val="0"/>
      <w:marBottom w:val="0"/>
      <w:divBdr>
        <w:top w:val="none" w:sz="0" w:space="0" w:color="auto"/>
        <w:left w:val="none" w:sz="0" w:space="0" w:color="auto"/>
        <w:bottom w:val="none" w:sz="0" w:space="0" w:color="auto"/>
        <w:right w:val="none" w:sz="0" w:space="0" w:color="auto"/>
      </w:divBdr>
    </w:div>
    <w:div w:id="1834251281">
      <w:bodyDiv w:val="1"/>
      <w:marLeft w:val="0"/>
      <w:marRight w:val="0"/>
      <w:marTop w:val="0"/>
      <w:marBottom w:val="0"/>
      <w:divBdr>
        <w:top w:val="none" w:sz="0" w:space="0" w:color="auto"/>
        <w:left w:val="none" w:sz="0" w:space="0" w:color="auto"/>
        <w:bottom w:val="none" w:sz="0" w:space="0" w:color="auto"/>
        <w:right w:val="none" w:sz="0" w:space="0" w:color="auto"/>
      </w:divBdr>
    </w:div>
    <w:div w:id="1841120245">
      <w:bodyDiv w:val="1"/>
      <w:marLeft w:val="0"/>
      <w:marRight w:val="0"/>
      <w:marTop w:val="0"/>
      <w:marBottom w:val="0"/>
      <w:divBdr>
        <w:top w:val="none" w:sz="0" w:space="0" w:color="auto"/>
        <w:left w:val="none" w:sz="0" w:space="0" w:color="auto"/>
        <w:bottom w:val="none" w:sz="0" w:space="0" w:color="auto"/>
        <w:right w:val="none" w:sz="0" w:space="0" w:color="auto"/>
      </w:divBdr>
    </w:div>
    <w:div w:id="1870096604">
      <w:bodyDiv w:val="1"/>
      <w:marLeft w:val="0"/>
      <w:marRight w:val="0"/>
      <w:marTop w:val="0"/>
      <w:marBottom w:val="0"/>
      <w:divBdr>
        <w:top w:val="none" w:sz="0" w:space="0" w:color="auto"/>
        <w:left w:val="none" w:sz="0" w:space="0" w:color="auto"/>
        <w:bottom w:val="none" w:sz="0" w:space="0" w:color="auto"/>
        <w:right w:val="none" w:sz="0" w:space="0" w:color="auto"/>
      </w:divBdr>
    </w:div>
    <w:div w:id="1874658056">
      <w:bodyDiv w:val="1"/>
      <w:marLeft w:val="0"/>
      <w:marRight w:val="0"/>
      <w:marTop w:val="0"/>
      <w:marBottom w:val="0"/>
      <w:divBdr>
        <w:top w:val="none" w:sz="0" w:space="0" w:color="auto"/>
        <w:left w:val="none" w:sz="0" w:space="0" w:color="auto"/>
        <w:bottom w:val="none" w:sz="0" w:space="0" w:color="auto"/>
        <w:right w:val="none" w:sz="0" w:space="0" w:color="auto"/>
      </w:divBdr>
    </w:div>
    <w:div w:id="1926454684">
      <w:bodyDiv w:val="1"/>
      <w:marLeft w:val="0"/>
      <w:marRight w:val="0"/>
      <w:marTop w:val="0"/>
      <w:marBottom w:val="0"/>
      <w:divBdr>
        <w:top w:val="none" w:sz="0" w:space="0" w:color="auto"/>
        <w:left w:val="none" w:sz="0" w:space="0" w:color="auto"/>
        <w:bottom w:val="none" w:sz="0" w:space="0" w:color="auto"/>
        <w:right w:val="none" w:sz="0" w:space="0" w:color="auto"/>
      </w:divBdr>
    </w:div>
    <w:div w:id="1937207020">
      <w:bodyDiv w:val="1"/>
      <w:marLeft w:val="0"/>
      <w:marRight w:val="0"/>
      <w:marTop w:val="0"/>
      <w:marBottom w:val="0"/>
      <w:divBdr>
        <w:top w:val="none" w:sz="0" w:space="0" w:color="auto"/>
        <w:left w:val="none" w:sz="0" w:space="0" w:color="auto"/>
        <w:bottom w:val="none" w:sz="0" w:space="0" w:color="auto"/>
        <w:right w:val="none" w:sz="0" w:space="0" w:color="auto"/>
      </w:divBdr>
    </w:div>
    <w:div w:id="1939096927">
      <w:bodyDiv w:val="1"/>
      <w:marLeft w:val="0"/>
      <w:marRight w:val="0"/>
      <w:marTop w:val="0"/>
      <w:marBottom w:val="0"/>
      <w:divBdr>
        <w:top w:val="none" w:sz="0" w:space="0" w:color="auto"/>
        <w:left w:val="none" w:sz="0" w:space="0" w:color="auto"/>
        <w:bottom w:val="none" w:sz="0" w:space="0" w:color="auto"/>
        <w:right w:val="none" w:sz="0" w:space="0" w:color="auto"/>
      </w:divBdr>
    </w:div>
    <w:div w:id="1969507215">
      <w:bodyDiv w:val="1"/>
      <w:marLeft w:val="0"/>
      <w:marRight w:val="0"/>
      <w:marTop w:val="0"/>
      <w:marBottom w:val="0"/>
      <w:divBdr>
        <w:top w:val="none" w:sz="0" w:space="0" w:color="auto"/>
        <w:left w:val="none" w:sz="0" w:space="0" w:color="auto"/>
        <w:bottom w:val="none" w:sz="0" w:space="0" w:color="auto"/>
        <w:right w:val="none" w:sz="0" w:space="0" w:color="auto"/>
      </w:divBdr>
    </w:div>
    <w:div w:id="1975982653">
      <w:bodyDiv w:val="1"/>
      <w:marLeft w:val="0"/>
      <w:marRight w:val="0"/>
      <w:marTop w:val="0"/>
      <w:marBottom w:val="0"/>
      <w:divBdr>
        <w:top w:val="none" w:sz="0" w:space="0" w:color="auto"/>
        <w:left w:val="none" w:sz="0" w:space="0" w:color="auto"/>
        <w:bottom w:val="none" w:sz="0" w:space="0" w:color="auto"/>
        <w:right w:val="none" w:sz="0" w:space="0" w:color="auto"/>
      </w:divBdr>
    </w:div>
    <w:div w:id="2088260837">
      <w:bodyDiv w:val="1"/>
      <w:marLeft w:val="0"/>
      <w:marRight w:val="0"/>
      <w:marTop w:val="0"/>
      <w:marBottom w:val="0"/>
      <w:divBdr>
        <w:top w:val="none" w:sz="0" w:space="0" w:color="auto"/>
        <w:left w:val="none" w:sz="0" w:space="0" w:color="auto"/>
        <w:bottom w:val="none" w:sz="0" w:space="0" w:color="auto"/>
        <w:right w:val="none" w:sz="0" w:space="0" w:color="auto"/>
      </w:divBdr>
    </w:div>
    <w:div w:id="2089450197">
      <w:bodyDiv w:val="1"/>
      <w:marLeft w:val="0"/>
      <w:marRight w:val="0"/>
      <w:marTop w:val="0"/>
      <w:marBottom w:val="0"/>
      <w:divBdr>
        <w:top w:val="none" w:sz="0" w:space="0" w:color="auto"/>
        <w:left w:val="none" w:sz="0" w:space="0" w:color="auto"/>
        <w:bottom w:val="none" w:sz="0" w:space="0" w:color="auto"/>
        <w:right w:val="none" w:sz="0" w:space="0" w:color="auto"/>
      </w:divBdr>
    </w:div>
    <w:div w:id="2104258995">
      <w:bodyDiv w:val="1"/>
      <w:marLeft w:val="0"/>
      <w:marRight w:val="0"/>
      <w:marTop w:val="0"/>
      <w:marBottom w:val="0"/>
      <w:divBdr>
        <w:top w:val="none" w:sz="0" w:space="0" w:color="auto"/>
        <w:left w:val="none" w:sz="0" w:space="0" w:color="auto"/>
        <w:bottom w:val="none" w:sz="0" w:space="0" w:color="auto"/>
        <w:right w:val="none" w:sz="0" w:space="0" w:color="auto"/>
      </w:divBdr>
    </w:div>
    <w:div w:id="21066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10</cp:revision>
  <cp:lastPrinted>2023-12-21T10:46:00Z</cp:lastPrinted>
  <dcterms:created xsi:type="dcterms:W3CDTF">2023-12-07T07:49:00Z</dcterms:created>
  <dcterms:modified xsi:type="dcterms:W3CDTF">2023-12-21T10:52:00Z</dcterms:modified>
</cp:coreProperties>
</file>