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МОРДОВИЯ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 МУНИЦИПАЛЬНЫЙ  РАЙОН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О С Т А Н О В Л Е Н И 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285942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1506A">
        <w:rPr>
          <w:rFonts w:ascii="Times New Roman" w:eastAsia="Times New Roman" w:hAnsi="Times New Roman"/>
          <w:b/>
          <w:sz w:val="28"/>
          <w:szCs w:val="28"/>
          <w:lang w:eastAsia="ru-RU"/>
        </w:rPr>
        <w:t>02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 w:rsidR="00D03E6C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D03E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  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D03E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проведение общественных обсуждений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Порядком организации,  проведения процедур  голосования и обсуждения реализации Муниципальной программы «Формирование современной городской среды на территории Комсомольского городского поселения на 2018-2024гг», утвержденным Постановлением администрации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>01.04.2020г.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52,  Администрация Комсомольского городского поселения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03E6C" w:rsidRDefault="00D03E6C" w:rsidP="00D03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общественные обсуждения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годы». Прием предложений осуществлять в период с 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по адресу: п. Комсомольский,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д.1, кабинет №5, согласно прилагаемому Извещению.</w:t>
      </w:r>
    </w:p>
    <w:p w:rsidR="00D03E6C" w:rsidRDefault="00D03E6C" w:rsidP="00D03E6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Администрации Комсомольского городского поселения.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Комсомольского городского поселения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И.И.Жалилов</w:t>
      </w:r>
      <w:proofErr w:type="spellEnd"/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474055" w:rsidRDefault="00474055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</w:p>
    <w:p w:rsidR="00D03E6C" w:rsidRDefault="00D03E6C" w:rsidP="00D03E6C">
      <w:pPr>
        <w:spacing w:line="240" w:lineRule="auto"/>
        <w:jc w:val="center"/>
        <w:outlineLvl w:val="0"/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</w:pPr>
      <w:r>
        <w:rPr>
          <w:rFonts w:ascii="Tahoma" w:eastAsia="Times New Roman" w:hAnsi="Tahoma" w:cs="Tahoma"/>
          <w:color w:val="2D2D2D"/>
          <w:kern w:val="36"/>
          <w:sz w:val="48"/>
          <w:szCs w:val="48"/>
          <w:lang w:eastAsia="ru-RU"/>
        </w:rPr>
        <w:t xml:space="preserve">Извещение о начале обсуждения  Проекта Постановления «О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D03E6C" w:rsidRDefault="00D03E6C" w:rsidP="00D03E6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Администрация Комсомольского городского поселения Чамзинского муниципального района Республики Мордовия  уведомляет о начале обсуждения Проекта  постановления «О внесение изменений в муниципальную программу  «Формирование современной городской среды на территории Комсомольского городского поселения на 2018-202</w:t>
      </w:r>
      <w:r w:rsidR="00A075A8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гг».  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Да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та начала приема предложений – </w:t>
      </w:r>
      <w:r w:rsidR="00B4155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</w:t>
      </w:r>
      <w:r w:rsidR="00285942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1</w:t>
      </w:r>
      <w:r w:rsidR="00474055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  <w:r w:rsidR="00B4155C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.202</w:t>
      </w:r>
      <w:r w:rsidR="00285942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Дата окончания приема предложений – </w:t>
      </w:r>
      <w:r w:rsidR="00547FBF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</w:t>
      </w:r>
      <w:r w:rsidR="00285942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  <w:r w:rsidR="00547FBF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.202</w:t>
      </w:r>
      <w:r w:rsidR="00285942"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.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Предложения принимаются в Администрации Комсомольского городского поселения: в письменной форме,  а так же в устной форме (при обращении жителей за государственными услугами или по телефону 3-36-21).</w:t>
      </w:r>
    </w:p>
    <w:p w:rsidR="00D03E6C" w:rsidRDefault="00D03E6C" w:rsidP="00D03E6C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Адрес администрации: п. Комсомольский, ул. </w:t>
      </w:r>
      <w:proofErr w:type="gramStart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Коммунистическая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, дом 1, кабинет №5, в рабочие дни:  с понедельника по пятницу  с 8.30 до 16.00, с перерывом на обед с 13.00 до 14.00.  Или на электронную почту администрации: </w:t>
      </w:r>
      <w:hyperlink r:id="rId6" w:history="1">
        <w:proofErr w:type="gramStart"/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KomsGorPos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@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b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Телефон для справок 3-36-21.</w:t>
      </w:r>
      <w:proofErr w:type="gramEnd"/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 xml:space="preserve"> </w:t>
      </w: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  <w:t>Ждем Ваших заявок.</w:t>
      </w: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474055" w:rsidRDefault="00474055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474055" w:rsidRDefault="00474055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053B58" w:rsidRDefault="00053B58" w:rsidP="0005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РЕСПУБЛИКА МОРДОВИЯ</w:t>
      </w:r>
    </w:p>
    <w:p w:rsidR="00053B58" w:rsidRDefault="00053B58" w:rsidP="0005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 МУНИЦИПАЛЬНЫЙ РАЙОН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О С Т А Н О В Л Е Н И 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________.202</w:t>
      </w:r>
      <w:r w:rsidR="002859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Комсомольский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№ ________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 Правительства Республики Мордовия от 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27 ноября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N 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644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распределения субсидий бюджетам муниципальных образований в Республике Мордовия в 202</w:t>
      </w:r>
      <w:r w:rsidR="0028594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благоустройство дворовых территорий"",  Администрация Комсомольского городского поселения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Муниципальную программу «Формирование современной городской среды  на территории Комсомольского городского  поселения на 2018-2024 годы», утвержденную Постановлением  администрации от 29.03.2018г. №72: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в строку «Объемы бюджетных ассигнований Программы» изложить в следующей редакции: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 –</w:t>
      </w:r>
      <w:r w:rsidR="0086451C">
        <w:rPr>
          <w:rFonts w:ascii="Times New Roman" w:eastAsia="Times New Roman" w:hAnsi="Times New Roman"/>
          <w:sz w:val="28"/>
          <w:szCs w:val="28"/>
          <w:lang w:eastAsia="ru-RU"/>
        </w:rPr>
        <w:t>64559,75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руб.*, из них: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республиканского, федерального бюджетов: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2459,951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1882,06566 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2710,55139 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17</w:t>
      </w:r>
      <w:r w:rsidR="004D3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4D3B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2257,48116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</w:t>
      </w:r>
      <w:r w:rsidR="00691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16873,350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год – </w:t>
      </w:r>
      <w:r w:rsidR="00285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1600,00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руб.*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бюджета: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 643,389 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92,81961   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27,37931   тыс. руб.;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– 6430,87198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 – 267,77684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</w:t>
      </w:r>
      <w:r w:rsidR="00691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9020,268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2024 год – </w:t>
      </w:r>
      <w:r w:rsidR="00864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2458,16162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руб.*</w:t>
      </w:r>
    </w:p>
    <w:p w:rsidR="0086451C" w:rsidRDefault="0086451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1.2 Приложение 3 муниципальной программы изложить в новой редакции.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Постановление администрации вступает в силу со дня опубликования в информационном бюллетене Комсомольского городского поселения «Вестник»</w:t>
      </w:r>
    </w:p>
    <w:p w:rsidR="00474055" w:rsidRDefault="00474055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администрации</w:t>
      </w: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Комсомольского городского поселения      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И.И.Жалилов</w:t>
      </w:r>
      <w:proofErr w:type="spellEnd"/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1329F" w:rsidRDefault="00F1329F" w:rsidP="00D03E6C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Приложение № 3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муниципальной программе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среды  на территории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Комсомольского городского  поселения на 2018-2024 годы» 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03E6C" w:rsidRDefault="00D03E6C" w:rsidP="00D03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Ресурсное обеспечение реализации муниципальной программы «Формирование современной городской среды  на территории Комсомольского городского  поселения на 2018-2024 годы»</w:t>
      </w:r>
    </w:p>
    <w:p w:rsidR="00D03E6C" w:rsidRDefault="00D03E6C" w:rsidP="00D03E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-459" w:tblpY="-7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135"/>
        <w:gridCol w:w="990"/>
        <w:gridCol w:w="560"/>
        <w:gridCol w:w="560"/>
        <w:gridCol w:w="560"/>
        <w:gridCol w:w="560"/>
        <w:gridCol w:w="750"/>
        <w:gridCol w:w="851"/>
        <w:gridCol w:w="850"/>
        <w:gridCol w:w="851"/>
        <w:gridCol w:w="708"/>
        <w:gridCol w:w="838"/>
        <w:gridCol w:w="708"/>
      </w:tblGrid>
      <w:tr w:rsidR="00D03E6C" w:rsidTr="00894DB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по годам, тыс. рублей</w:t>
            </w:r>
          </w:p>
        </w:tc>
      </w:tr>
      <w:tr w:rsidR="00D03E6C" w:rsidTr="00894DB6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D03E6C" w:rsidTr="00894DB6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03E6C" w:rsidTr="00894DB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</w:tr>
      <w:tr w:rsidR="00D03E6C" w:rsidTr="00894DB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2459,951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1882,06566 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2710,55139 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2699,316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2257,48116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F1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2009,71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89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1600,0</w:t>
            </w:r>
          </w:p>
        </w:tc>
      </w:tr>
      <w:tr w:rsidR="00D03E6C" w:rsidTr="00894DB6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92,81961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27,37931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1114,94161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267,77684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F1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1086,46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89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2458,16162</w:t>
            </w:r>
          </w:p>
        </w:tc>
      </w:tr>
      <w:tr w:rsidR="00D03E6C" w:rsidTr="00894DB6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3103,34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1974,88527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2737,9307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3814,25761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2525,258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F13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3096,170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89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4058,16162</w:t>
            </w:r>
            <w:bookmarkStart w:id="0" w:name="_GoBack"/>
            <w:bookmarkEnd w:id="0"/>
          </w:p>
        </w:tc>
      </w:tr>
      <w:tr w:rsidR="00D03E6C" w:rsidTr="00894DB6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Республиканский, Федеральный бюджет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5B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894DB6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E6C" w:rsidRDefault="00D03E6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5B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7933,808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</w:tr>
      <w:tr w:rsidR="00D03E6C" w:rsidTr="00894DB6"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20315,93037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5B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22933,808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Default="00D03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03E6C" w:rsidRDefault="00D03E6C" w:rsidP="00D03E6C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D03E6C">
          <w:pgSz w:w="11905" w:h="16837"/>
          <w:pgMar w:top="993" w:right="799" w:bottom="0" w:left="1276" w:header="720" w:footer="720" w:gutter="0"/>
          <w:cols w:space="720"/>
        </w:sectPr>
      </w:pPr>
    </w:p>
    <w:p w:rsidR="00D03E6C" w:rsidRDefault="00D03E6C" w:rsidP="00D03E6C">
      <w:pPr>
        <w:spacing w:after="0" w:line="360" w:lineRule="auto"/>
        <w:jc w:val="center"/>
        <w:rPr>
          <w:rFonts w:ascii="Times New Roman" w:eastAsia="Times New Roman" w:hAnsi="Times New Roman"/>
          <w:b/>
          <w:color w:val="2D2D2D"/>
          <w:sz w:val="28"/>
          <w:szCs w:val="28"/>
          <w:lang w:eastAsia="ru-RU"/>
        </w:rPr>
      </w:pPr>
    </w:p>
    <w:p w:rsidR="00D03E6C" w:rsidRDefault="00D03E6C" w:rsidP="00D03E6C"/>
    <w:p w:rsidR="00D03E6C" w:rsidRDefault="00D03E6C" w:rsidP="00D03E6C"/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F5E"/>
    <w:multiLevelType w:val="hybridMultilevel"/>
    <w:tmpl w:val="3B7E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25"/>
    <w:rsid w:val="00053B58"/>
    <w:rsid w:val="000F091F"/>
    <w:rsid w:val="00285942"/>
    <w:rsid w:val="004246C8"/>
    <w:rsid w:val="00474055"/>
    <w:rsid w:val="004D3B55"/>
    <w:rsid w:val="00547FBF"/>
    <w:rsid w:val="005B747D"/>
    <w:rsid w:val="00691E77"/>
    <w:rsid w:val="0086451C"/>
    <w:rsid w:val="00894DB6"/>
    <w:rsid w:val="008E0125"/>
    <w:rsid w:val="0091506A"/>
    <w:rsid w:val="009D5C45"/>
    <w:rsid w:val="00A075A8"/>
    <w:rsid w:val="00B4155C"/>
    <w:rsid w:val="00BB6057"/>
    <w:rsid w:val="00C0107D"/>
    <w:rsid w:val="00C03356"/>
    <w:rsid w:val="00D03E6C"/>
    <w:rsid w:val="00F1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E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3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sGorPo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5</cp:revision>
  <cp:lastPrinted>2024-02-01T13:49:00Z</cp:lastPrinted>
  <dcterms:created xsi:type="dcterms:W3CDTF">2023-02-08T09:03:00Z</dcterms:created>
  <dcterms:modified xsi:type="dcterms:W3CDTF">2024-02-01T13:58:00Z</dcterms:modified>
</cp:coreProperties>
</file>